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0AB1" w14:textId="77777777" w:rsidR="009E2EC7" w:rsidRPr="00652A92" w:rsidRDefault="009E2EC7">
      <w:pPr>
        <w:rPr>
          <w:rFonts w:ascii="Arial" w:hAnsi="Arial" w:cs="Arial"/>
          <w:b/>
          <w:sz w:val="20"/>
        </w:rPr>
      </w:pPr>
      <w:r w:rsidRPr="009E2EC7">
        <w:rPr>
          <w:rFonts w:ascii="Arial" w:hAnsi="Arial" w:cs="Arial"/>
          <w:b/>
        </w:rPr>
        <w:t>1.</w:t>
      </w:r>
      <w:r w:rsidRPr="009E2EC7">
        <w:rPr>
          <w:rFonts w:ascii="Arial" w:hAnsi="Arial" w:cs="Arial"/>
          <w:b/>
        </w:rPr>
        <w:tab/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E2EC7" w:rsidRPr="002A7B5C" w14:paraId="12EDB90A" w14:textId="77777777" w:rsidTr="008F30CD">
        <w:trPr>
          <w:trHeight w:val="1973"/>
        </w:trPr>
        <w:tc>
          <w:tcPr>
            <w:tcW w:w="4489" w:type="dxa"/>
          </w:tcPr>
          <w:p w14:paraId="690418EA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5D3CC96F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00088DE8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6338A3F1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0EF64A45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198BE188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2657D52E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129A1716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3C746482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5840ADEF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445D9A71" w14:textId="77777777"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SATCA</w:t>
            </w:r>
            <w:r>
              <w:rPr>
                <w:rStyle w:val="Refdenotaalpie"/>
                <w:rFonts w:ascii="Arial" w:hAnsi="Arial" w:cs="Arial"/>
                <w:b/>
              </w:rPr>
              <w:footnoteReference w:id="1"/>
            </w:r>
            <w:r w:rsidRPr="005A3C1C">
              <w:rPr>
                <w:rFonts w:ascii="Arial" w:hAnsi="Arial" w:cs="Arial"/>
                <w:b/>
              </w:rPr>
              <w:t>:</w:t>
            </w:r>
          </w:p>
          <w:p w14:paraId="55FABB1D" w14:textId="77777777"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0EE92E1E" w14:textId="77777777"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14:paraId="229ADB90" w14:textId="77777777" w:rsidR="009E2EC7" w:rsidRPr="00285F19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4489" w:type="dxa"/>
          </w:tcPr>
          <w:p w14:paraId="29E5F2AA" w14:textId="44BD334D" w:rsidR="009E2EC7" w:rsidRPr="00816012" w:rsidRDefault="00816012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Estadística Ascend</w:t>
            </w:r>
            <w:r w:rsidR="00B20469">
              <w:rPr>
                <w:rFonts w:ascii="Arial" w:eastAsia="Arial Unicode MS" w:hAnsi="Arial" w:cs="Arial"/>
                <w:iCs/>
              </w:rPr>
              <w:t>ida</w:t>
            </w:r>
          </w:p>
          <w:p w14:paraId="759B24F1" w14:textId="77777777"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</w:p>
          <w:p w14:paraId="3784E298" w14:textId="77777777" w:rsidR="00816012" w:rsidRDefault="00816012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</w:rPr>
            </w:pPr>
          </w:p>
          <w:p w14:paraId="12A2AE47" w14:textId="77777777" w:rsidR="00816012" w:rsidRDefault="00816012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</w:rPr>
            </w:pPr>
          </w:p>
          <w:p w14:paraId="5BE532CD" w14:textId="410102CE" w:rsidR="009E2EC7" w:rsidRPr="00816012" w:rsidRDefault="002E0AE6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</w:rPr>
            </w:pPr>
            <w:r>
              <w:rPr>
                <w:rFonts w:ascii="Arial" w:eastAsia="Arial Unicode MS" w:hAnsi="Arial" w:cs="Arial"/>
                <w:iCs/>
              </w:rPr>
              <w:t>LEF</w:t>
            </w:r>
            <w:r w:rsidR="00816012" w:rsidRPr="00816012">
              <w:rPr>
                <w:rFonts w:ascii="Arial" w:eastAsia="Arial Unicode MS" w:hAnsi="Arial" w:cs="Arial"/>
                <w:iCs/>
              </w:rPr>
              <w:t>-2</w:t>
            </w:r>
            <w:r>
              <w:rPr>
                <w:rFonts w:ascii="Arial" w:eastAsia="Arial Unicode MS" w:hAnsi="Arial" w:cs="Arial"/>
                <w:iCs/>
              </w:rPr>
              <w:t>1</w:t>
            </w:r>
            <w:r w:rsidR="00816012" w:rsidRPr="00816012">
              <w:rPr>
                <w:rFonts w:ascii="Arial" w:eastAsia="Arial Unicode MS" w:hAnsi="Arial" w:cs="Arial"/>
                <w:iCs/>
              </w:rPr>
              <w:t>01</w:t>
            </w:r>
          </w:p>
          <w:p w14:paraId="02DAC90E" w14:textId="77777777" w:rsidR="009E2EC7" w:rsidRPr="00816012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</w:rPr>
            </w:pPr>
          </w:p>
          <w:p w14:paraId="1E5FC4C0" w14:textId="4ECBF1E5" w:rsidR="00816012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0BC7EB" w14:textId="3C014129" w:rsidR="00816012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2DA3FB" w14:textId="4CF88A35" w:rsidR="00816012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DAEBAB" w14:textId="6A8FE5D8" w:rsidR="00816012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CAF52C" w14:textId="09163F30" w:rsidR="00816012" w:rsidRPr="002A7B5C" w:rsidRDefault="002E0AE6" w:rsidP="00816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1601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81601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</w:p>
          <w:p w14:paraId="3E15236C" w14:textId="77777777" w:rsidR="009E2EC7" w:rsidRDefault="009E2EC7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619616" w14:textId="77777777" w:rsidR="00816012" w:rsidRDefault="00816012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2EC2A2" w14:textId="5BC044E4" w:rsidR="00816012" w:rsidRPr="002A7B5C" w:rsidRDefault="00816012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 Industrial</w:t>
            </w:r>
          </w:p>
        </w:tc>
      </w:tr>
    </w:tbl>
    <w:p w14:paraId="44E07598" w14:textId="77777777" w:rsidR="00A46E5A" w:rsidRPr="00652A92" w:rsidRDefault="00A46E5A" w:rsidP="008A6C68">
      <w:pPr>
        <w:rPr>
          <w:rFonts w:ascii="Arial" w:hAnsi="Arial" w:cs="Arial"/>
          <w:b/>
          <w:sz w:val="20"/>
        </w:rPr>
      </w:pPr>
    </w:p>
    <w:p w14:paraId="720C3490" w14:textId="77777777" w:rsidR="00A4273F" w:rsidRPr="005A3C1C" w:rsidRDefault="00893582" w:rsidP="008A6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E278E5">
        <w:rPr>
          <w:rFonts w:ascii="Arial" w:hAnsi="Arial" w:cs="Arial"/>
          <w:b/>
        </w:rPr>
        <w:t xml:space="preserve"> 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273F" w:rsidRPr="00022D37" w14:paraId="70A188B8" w14:textId="77777777" w:rsidTr="00652A92">
        <w:trPr>
          <w:trHeight w:val="294"/>
        </w:trPr>
        <w:tc>
          <w:tcPr>
            <w:tcW w:w="8978" w:type="dxa"/>
            <w:shd w:val="clear" w:color="auto" w:fill="auto"/>
          </w:tcPr>
          <w:p w14:paraId="59496B2D" w14:textId="77777777" w:rsidR="00A4273F" w:rsidRPr="00022D37" w:rsidRDefault="00A4273F" w:rsidP="00652A92">
            <w:pPr>
              <w:spacing w:after="0"/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A4273F" w:rsidRPr="00022D37" w14:paraId="6F65982D" w14:textId="77777777" w:rsidTr="00482132">
        <w:tc>
          <w:tcPr>
            <w:tcW w:w="8978" w:type="dxa"/>
            <w:shd w:val="clear" w:color="auto" w:fill="auto"/>
          </w:tcPr>
          <w:p w14:paraId="2FFEEB61" w14:textId="77777777" w:rsidR="00E278E5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6012">
              <w:rPr>
                <w:rFonts w:ascii="Arial" w:hAnsi="Arial" w:cs="Arial"/>
              </w:rPr>
              <w:t>Esta asignatura aporta al perfil del egresado en ingeniería industrial la capacidad de conocer y aplicar las diferentes herramientas de Estadística Avanzada principalmente modelos de regresión lineal múltiple, polinomiales y diseño de experimentos para su aplicación en la industria manufacturera y de servicios haciendo uso de software de estadística MINITAB y STATGRAPHICS.</w:t>
            </w:r>
          </w:p>
          <w:p w14:paraId="1882DD04" w14:textId="640F09FC" w:rsidR="00816012" w:rsidRPr="00816012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1F497D" w:themeColor="text2"/>
              </w:rPr>
            </w:pPr>
          </w:p>
        </w:tc>
      </w:tr>
      <w:tr w:rsidR="00A4273F" w:rsidRPr="00022D37" w14:paraId="3B1A6376" w14:textId="77777777" w:rsidTr="00482132">
        <w:tc>
          <w:tcPr>
            <w:tcW w:w="8978" w:type="dxa"/>
            <w:shd w:val="clear" w:color="auto" w:fill="auto"/>
          </w:tcPr>
          <w:p w14:paraId="278BD941" w14:textId="77777777" w:rsidR="00A4273F" w:rsidRPr="00022D37" w:rsidRDefault="005A3775" w:rsidP="00652A9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Intención didáctica</w:t>
            </w:r>
          </w:p>
        </w:tc>
      </w:tr>
      <w:tr w:rsidR="00A4273F" w:rsidRPr="00022D37" w14:paraId="0259648C" w14:textId="77777777" w:rsidTr="00482132">
        <w:tc>
          <w:tcPr>
            <w:tcW w:w="8978" w:type="dxa"/>
            <w:shd w:val="clear" w:color="auto" w:fill="auto"/>
          </w:tcPr>
          <w:p w14:paraId="7BDFBD3E" w14:textId="77777777" w:rsidR="009728C1" w:rsidRPr="001E6D78" w:rsidRDefault="00816012" w:rsidP="00816012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>Desarrollar en el egresado las habilidades de búsqueda, extracción y manipu</w:t>
            </w:r>
            <w:r w:rsidR="001E6D78" w:rsidRPr="001E6D78">
              <w:rPr>
                <w:rFonts w:ascii="Arial" w:hAnsi="Arial" w:cs="Arial"/>
                <w:iCs/>
              </w:rPr>
              <w:t>lación de información generada de medios orientados en la industria 4.0, con la intención de:</w:t>
            </w:r>
          </w:p>
          <w:p w14:paraId="503860EA" w14:textId="77777777" w:rsidR="001E6D78" w:rsidRPr="001E6D78" w:rsidRDefault="001E6D78" w:rsidP="001E6D78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>Generar información oportuna para la toma de decisiones</w:t>
            </w:r>
          </w:p>
          <w:p w14:paraId="16209093" w14:textId="77777777" w:rsidR="001E6D78" w:rsidRPr="001E6D78" w:rsidRDefault="001E6D78" w:rsidP="001E6D78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>Generar modelos de predicción de vida útil de equipos o máquinas claves</w:t>
            </w:r>
          </w:p>
          <w:p w14:paraId="7FDAA784" w14:textId="67DF05F5" w:rsidR="001E6D78" w:rsidRPr="001E6D78" w:rsidRDefault="001E6D78" w:rsidP="001E6D78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iCs/>
                <w:color w:val="1F497D" w:themeColor="text2"/>
              </w:rPr>
            </w:pPr>
            <w:r w:rsidRPr="001E6D78">
              <w:rPr>
                <w:rFonts w:ascii="Arial" w:hAnsi="Arial" w:cs="Arial"/>
                <w:iCs/>
              </w:rPr>
              <w:t>Evaluar el desempeño de los puntos críticos dentro de la organización que trabaja bajo el concepto 4.0</w:t>
            </w:r>
          </w:p>
        </w:tc>
      </w:tr>
    </w:tbl>
    <w:p w14:paraId="3A73106C" w14:textId="77777777" w:rsidR="000C269F" w:rsidRDefault="000C269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49D69A" w14:textId="77777777" w:rsidR="008A6C68" w:rsidRPr="005A3C1C" w:rsidRDefault="00893582" w:rsidP="00706370">
      <w:pPr>
        <w:spacing w:after="0"/>
        <w:rPr>
          <w:rFonts w:ascii="Arial" w:hAnsi="Arial" w:cs="Arial"/>
          <w:b/>
        </w:rPr>
      </w:pPr>
      <w:r w:rsidRPr="009B6D03">
        <w:rPr>
          <w:rFonts w:ascii="Arial" w:hAnsi="Arial" w:cs="Arial"/>
          <w:b/>
        </w:rPr>
        <w:lastRenderedPageBreak/>
        <w:t>3.</w:t>
      </w:r>
      <w:r w:rsidR="0093715C" w:rsidRPr="009B6D03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5A3C1C" w:rsidRPr="00022D37" w14:paraId="7258FDEB" w14:textId="77777777" w:rsidTr="00706370">
        <w:trPr>
          <w:trHeight w:val="989"/>
        </w:trPr>
        <w:tc>
          <w:tcPr>
            <w:tcW w:w="2984" w:type="dxa"/>
            <w:shd w:val="clear" w:color="auto" w:fill="auto"/>
          </w:tcPr>
          <w:p w14:paraId="0ABABAD9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14:paraId="389ED5B3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85" w:type="dxa"/>
            <w:shd w:val="clear" w:color="auto" w:fill="auto"/>
          </w:tcPr>
          <w:p w14:paraId="4078F6B7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14:paraId="7B9D9747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85" w:type="dxa"/>
            <w:shd w:val="clear" w:color="auto" w:fill="auto"/>
          </w:tcPr>
          <w:p w14:paraId="67C185F6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14:paraId="063D2249" w14:textId="77777777"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B45B4" w:rsidRPr="00022D37" w14:paraId="5832D767" w14:textId="77777777" w:rsidTr="00706370">
        <w:trPr>
          <w:trHeight w:val="157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1170" w14:textId="02DD0B67" w:rsidR="007B45B4" w:rsidRPr="001E6D78" w:rsidRDefault="001E6D78" w:rsidP="001E6D78">
            <w:pPr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>Instituto Tecnológico Superior de Monclova,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D345" w14:textId="36795C05" w:rsidR="007B45B4" w:rsidRPr="001E6D78" w:rsidRDefault="001E6D78" w:rsidP="001E6D78">
            <w:pPr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>Representantes de la academia de ingeniería industrial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F93F" w14:textId="3D469168" w:rsidR="007B45B4" w:rsidRPr="001E6D78" w:rsidRDefault="001E6D78" w:rsidP="001E6D78">
            <w:pPr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>Revisión de programas de nueva especialidad</w:t>
            </w:r>
            <w:r w:rsidR="009C4A01" w:rsidRPr="001E6D78">
              <w:rPr>
                <w:rFonts w:ascii="Arial" w:hAnsi="Arial" w:cs="Arial"/>
                <w:iCs/>
              </w:rPr>
              <w:t>.</w:t>
            </w:r>
          </w:p>
        </w:tc>
      </w:tr>
    </w:tbl>
    <w:p w14:paraId="317E6B60" w14:textId="77777777" w:rsidR="008A6C68" w:rsidRPr="00285F19" w:rsidRDefault="00893582" w:rsidP="0070637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A46E5A">
        <w:rPr>
          <w:rFonts w:ascii="Arial" w:hAnsi="Arial" w:cs="Arial"/>
          <w:b/>
        </w:rPr>
        <w:t xml:space="preserve"> Competencia</w:t>
      </w:r>
      <w:r w:rsidR="00ED2437">
        <w:rPr>
          <w:rFonts w:ascii="Arial" w:hAnsi="Arial" w:cs="Arial"/>
          <w:b/>
        </w:rPr>
        <w:t>(</w:t>
      </w:r>
      <w:r w:rsidR="00A46E5A">
        <w:rPr>
          <w:rFonts w:ascii="Arial" w:hAnsi="Arial" w:cs="Arial"/>
          <w:b/>
        </w:rPr>
        <w:t>s</w:t>
      </w:r>
      <w:r w:rsidR="00ED2437">
        <w:rPr>
          <w:rFonts w:ascii="Arial" w:hAnsi="Arial" w:cs="Arial"/>
          <w:b/>
        </w:rPr>
        <w:t>)</w:t>
      </w:r>
      <w:r w:rsidR="00A46E5A">
        <w:rPr>
          <w:rFonts w:ascii="Arial" w:hAnsi="Arial" w:cs="Arial"/>
          <w:b/>
        </w:rPr>
        <w:t xml:space="preserve"> a d</w:t>
      </w:r>
      <w:r w:rsidR="008A6C68" w:rsidRPr="005A3C1C">
        <w:rPr>
          <w:rFonts w:ascii="Arial" w:hAnsi="Arial" w:cs="Arial"/>
          <w:b/>
        </w:rPr>
        <w:t>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8A6C68" w:rsidRPr="00285F19" w14:paraId="05754A50" w14:textId="77777777" w:rsidTr="00A46E5A">
        <w:tc>
          <w:tcPr>
            <w:tcW w:w="9088" w:type="dxa"/>
          </w:tcPr>
          <w:p w14:paraId="59EA1D5C" w14:textId="77777777" w:rsidR="008A6C68" w:rsidRPr="005A3C1C" w:rsidRDefault="008A6C68" w:rsidP="00B43B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</w:t>
            </w:r>
            <w:r w:rsidR="00562E83">
              <w:rPr>
                <w:rFonts w:ascii="Arial" w:hAnsi="Arial" w:cs="Arial"/>
                <w:b/>
              </w:rPr>
              <w:t>(s)</w:t>
            </w:r>
            <w:r w:rsidRPr="005A3C1C">
              <w:rPr>
                <w:rFonts w:ascii="Arial" w:hAnsi="Arial" w:cs="Arial"/>
                <w:b/>
              </w:rPr>
              <w:t xml:space="preserve"> </w:t>
            </w:r>
            <w:r w:rsidR="00B43BE7">
              <w:rPr>
                <w:rFonts w:ascii="Arial" w:hAnsi="Arial" w:cs="Arial"/>
                <w:b/>
              </w:rPr>
              <w:t>específica</w:t>
            </w:r>
            <w:r w:rsidR="00562E83">
              <w:rPr>
                <w:rFonts w:ascii="Arial" w:hAnsi="Arial" w:cs="Arial"/>
                <w:b/>
              </w:rPr>
              <w:t>(s)</w:t>
            </w:r>
            <w:r w:rsidR="00B43BE7">
              <w:rPr>
                <w:rFonts w:ascii="Arial" w:hAnsi="Arial" w:cs="Arial"/>
                <w:b/>
              </w:rPr>
              <w:t xml:space="preserve"> </w:t>
            </w:r>
            <w:r w:rsidRPr="005A3C1C">
              <w:rPr>
                <w:rFonts w:ascii="Arial" w:hAnsi="Arial" w:cs="Arial"/>
                <w:b/>
              </w:rPr>
              <w:t>de la asignatura</w:t>
            </w:r>
          </w:p>
        </w:tc>
      </w:tr>
      <w:tr w:rsidR="008A6C68" w:rsidRPr="00285F19" w14:paraId="45CE125E" w14:textId="77777777" w:rsidTr="00A46E5A">
        <w:tc>
          <w:tcPr>
            <w:tcW w:w="9088" w:type="dxa"/>
          </w:tcPr>
          <w:p w14:paraId="367D09E2" w14:textId="77777777" w:rsidR="001E6D78" w:rsidRDefault="001E6D78" w:rsidP="007B45B4">
            <w:pPr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 xml:space="preserve">Adquirir conocimientos generales y específicos, principales conceptos y métodos de la formulación de modelos de regresión múltiple, polinomiales y diseños experimentales. Todo con el propósito de enfocarse en los hechos vitales; en los problemas y causas importantes e identificar dónde, cómo, cuándo y con </w:t>
            </w:r>
            <w:proofErr w:type="spellStart"/>
            <w:r w:rsidRPr="001E6D78">
              <w:rPr>
                <w:rFonts w:ascii="Arial" w:hAnsi="Arial" w:cs="Arial"/>
                <w:iCs/>
              </w:rPr>
              <w:t>que</w:t>
            </w:r>
            <w:proofErr w:type="spellEnd"/>
            <w:r w:rsidRPr="001E6D78">
              <w:rPr>
                <w:rFonts w:ascii="Arial" w:hAnsi="Arial" w:cs="Arial"/>
                <w:iCs/>
              </w:rPr>
              <w:t xml:space="preserve"> frecuencia se presentan los problemas. </w:t>
            </w:r>
          </w:p>
          <w:p w14:paraId="36A937CE" w14:textId="77777777" w:rsidR="001E6D78" w:rsidRDefault="001E6D78" w:rsidP="007B45B4">
            <w:pPr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 xml:space="preserve">Analizar los datos precedentes de las guías claves de negocio, para así identificar las fuentes de variabilidad, analizar su estabilidad y pronosticar su desempeño. </w:t>
            </w:r>
          </w:p>
          <w:p w14:paraId="5743175E" w14:textId="77777777" w:rsidR="001E6D78" w:rsidRDefault="001E6D78" w:rsidP="007B45B4">
            <w:pPr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 xml:space="preserve">Detectar con rapidez, oportunidad y a bajo costo anormalidades en los procesos y sistemas de medición (monitoreo eficaz). </w:t>
            </w:r>
          </w:p>
          <w:p w14:paraId="2709AA00" w14:textId="77777777" w:rsidR="001E6D78" w:rsidRDefault="001E6D78" w:rsidP="007B45B4">
            <w:pPr>
              <w:jc w:val="both"/>
              <w:rPr>
                <w:rFonts w:ascii="Arial" w:hAnsi="Arial" w:cs="Arial"/>
                <w:iCs/>
              </w:rPr>
            </w:pPr>
            <w:r w:rsidRPr="001E6D78">
              <w:rPr>
                <w:rFonts w:ascii="Arial" w:hAnsi="Arial" w:cs="Arial"/>
                <w:iCs/>
              </w:rPr>
              <w:t xml:space="preserve">Ser objetivos en la planeación y toma de decisiones, expresar los hechos en forma de datos y evaluar objetivamente el impacto de acciones de mejora. </w:t>
            </w:r>
          </w:p>
          <w:p w14:paraId="31CAA2A3" w14:textId="72214713" w:rsidR="00562E83" w:rsidRPr="00285F19" w:rsidRDefault="001E6D78" w:rsidP="007B45B4">
            <w:pPr>
              <w:jc w:val="both"/>
              <w:rPr>
                <w:rFonts w:ascii="Arial" w:hAnsi="Arial" w:cs="Arial"/>
              </w:rPr>
            </w:pPr>
            <w:r w:rsidRPr="001E6D78">
              <w:rPr>
                <w:rFonts w:ascii="Arial" w:hAnsi="Arial" w:cs="Arial"/>
                <w:iCs/>
              </w:rPr>
              <w:t>Analizar lógica, sistemática y ordenadamente la búsqueda de mejoras.</w:t>
            </w:r>
          </w:p>
        </w:tc>
      </w:tr>
    </w:tbl>
    <w:p w14:paraId="0DA3811C" w14:textId="77777777" w:rsidR="008A6C68" w:rsidRPr="005A3C1C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8A6C68" w:rsidRPr="005A3C1C">
        <w:rPr>
          <w:rFonts w:ascii="Arial" w:hAnsi="Arial" w:cs="Arial"/>
          <w:b/>
        </w:rPr>
        <w:t>Competencias previas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A6C68" w:rsidRPr="00285F19" w14:paraId="728508CD" w14:textId="77777777" w:rsidTr="00285F19">
        <w:tc>
          <w:tcPr>
            <w:tcW w:w="8978" w:type="dxa"/>
          </w:tcPr>
          <w:p w14:paraId="3F369A12" w14:textId="77777777" w:rsidR="00A23987" w:rsidRDefault="00A23987" w:rsidP="00B20D7D">
            <w:pPr>
              <w:jc w:val="both"/>
              <w:rPr>
                <w:rFonts w:ascii="Arial" w:hAnsi="Arial" w:cs="Arial"/>
                <w:iCs/>
              </w:rPr>
            </w:pPr>
            <w:r w:rsidRPr="00A23987">
              <w:rPr>
                <w:rFonts w:ascii="Arial" w:hAnsi="Arial" w:cs="Arial"/>
                <w:iCs/>
              </w:rPr>
              <w:t xml:space="preserve">Conocer las herramientas de estadística básicas. </w:t>
            </w:r>
          </w:p>
          <w:p w14:paraId="16425F1A" w14:textId="77777777" w:rsidR="00A23987" w:rsidRDefault="00A23987" w:rsidP="00B20D7D">
            <w:pPr>
              <w:jc w:val="both"/>
              <w:rPr>
                <w:rFonts w:ascii="Arial" w:hAnsi="Arial" w:cs="Arial"/>
                <w:iCs/>
              </w:rPr>
            </w:pPr>
            <w:r w:rsidRPr="00A23987">
              <w:rPr>
                <w:rFonts w:ascii="Arial" w:hAnsi="Arial" w:cs="Arial"/>
                <w:iCs/>
              </w:rPr>
              <w:sym w:font="Symbol" w:char="F0B7"/>
            </w:r>
            <w:r w:rsidRPr="00A23987">
              <w:rPr>
                <w:rFonts w:ascii="Arial" w:hAnsi="Arial" w:cs="Arial"/>
                <w:iCs/>
              </w:rPr>
              <w:t xml:space="preserve"> Conocer los conocimientos de estadística inferencial. </w:t>
            </w:r>
          </w:p>
          <w:p w14:paraId="44CFDE55" w14:textId="77777777" w:rsidR="00A23987" w:rsidRDefault="00A23987" w:rsidP="00B20D7D">
            <w:pPr>
              <w:jc w:val="both"/>
              <w:rPr>
                <w:rFonts w:ascii="Arial" w:hAnsi="Arial" w:cs="Arial"/>
                <w:iCs/>
              </w:rPr>
            </w:pPr>
            <w:r w:rsidRPr="00A23987">
              <w:rPr>
                <w:rFonts w:ascii="Arial" w:hAnsi="Arial" w:cs="Arial"/>
                <w:iCs/>
              </w:rPr>
              <w:sym w:font="Symbol" w:char="F0B7"/>
            </w:r>
            <w:r w:rsidRPr="00A23987">
              <w:rPr>
                <w:rFonts w:ascii="Arial" w:hAnsi="Arial" w:cs="Arial"/>
                <w:iCs/>
              </w:rPr>
              <w:t xml:space="preserve"> Interpretar, analizar, integrar y evaluar datos e información. </w:t>
            </w:r>
          </w:p>
          <w:p w14:paraId="1D236922" w14:textId="0B472E82" w:rsidR="00761E25" w:rsidRPr="00A23987" w:rsidRDefault="00A23987" w:rsidP="00B20D7D">
            <w:pPr>
              <w:jc w:val="both"/>
              <w:rPr>
                <w:rFonts w:ascii="Arial" w:hAnsi="Arial" w:cs="Arial"/>
                <w:iCs/>
              </w:rPr>
            </w:pPr>
            <w:r w:rsidRPr="00A23987">
              <w:rPr>
                <w:rFonts w:ascii="Arial" w:hAnsi="Arial" w:cs="Arial"/>
                <w:iCs/>
              </w:rPr>
              <w:sym w:font="Symbol" w:char="F0B7"/>
            </w:r>
            <w:r w:rsidRPr="00A23987">
              <w:rPr>
                <w:rFonts w:ascii="Arial" w:hAnsi="Arial" w:cs="Arial"/>
                <w:iCs/>
              </w:rPr>
              <w:t xml:space="preserve"> Conocer el uso de los paquetes estadísticos MINITAB y STATGRAPHICS</w:t>
            </w:r>
          </w:p>
        </w:tc>
      </w:tr>
    </w:tbl>
    <w:p w14:paraId="74AF9D4D" w14:textId="77777777" w:rsidR="006D60B3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8A6C68"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FC5051" w:rsidRPr="00285F19" w14:paraId="7C1545C6" w14:textId="77777777" w:rsidTr="00A2567A">
        <w:trPr>
          <w:trHeight w:val="581"/>
        </w:trPr>
        <w:tc>
          <w:tcPr>
            <w:tcW w:w="571" w:type="dxa"/>
            <w:vAlign w:val="center"/>
          </w:tcPr>
          <w:p w14:paraId="1032847E" w14:textId="77777777" w:rsidR="00FC5051" w:rsidRPr="005A3C1C" w:rsidRDefault="00FC5051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  <w:vAlign w:val="center"/>
          </w:tcPr>
          <w:p w14:paraId="7D119070" w14:textId="77777777" w:rsidR="00FC5051" w:rsidRPr="005A3C1C" w:rsidRDefault="001015C9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C5051" w:rsidRPr="005A3C1C">
              <w:rPr>
                <w:rFonts w:ascii="Arial" w:hAnsi="Arial" w:cs="Arial"/>
                <w:b/>
              </w:rPr>
              <w:t>emas</w:t>
            </w:r>
          </w:p>
        </w:tc>
        <w:tc>
          <w:tcPr>
            <w:tcW w:w="4489" w:type="dxa"/>
            <w:vAlign w:val="center"/>
          </w:tcPr>
          <w:p w14:paraId="25DF2182" w14:textId="77777777" w:rsidR="00FC5051" w:rsidRPr="005A3C1C" w:rsidRDefault="00FC5051" w:rsidP="00E36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706370" w:rsidRPr="00285F19" w14:paraId="01E400D9" w14:textId="77777777" w:rsidTr="00A2567A">
        <w:tc>
          <w:tcPr>
            <w:tcW w:w="571" w:type="dxa"/>
          </w:tcPr>
          <w:p w14:paraId="5722BD0E" w14:textId="2965F275" w:rsidR="00706370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54" w:type="dxa"/>
          </w:tcPr>
          <w:p w14:paraId="6ABBB34D" w14:textId="6E904C42" w:rsidR="00706370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Regresión lineal simple</w:t>
            </w:r>
          </w:p>
        </w:tc>
        <w:tc>
          <w:tcPr>
            <w:tcW w:w="4489" w:type="dxa"/>
          </w:tcPr>
          <w:p w14:paraId="04D89FD3" w14:textId="20B00BBB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 Regresión y formulación de modelos </w:t>
            </w:r>
          </w:p>
          <w:p w14:paraId="6CC66E07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 Recolección de datos </w:t>
            </w:r>
          </w:p>
          <w:p w14:paraId="796540BA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1.2 Modelo de regresión lineal simple </w:t>
            </w:r>
          </w:p>
          <w:p w14:paraId="58617D55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1.3 Estimación de los parámetros </w:t>
            </w:r>
          </w:p>
          <w:p w14:paraId="61132170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lastRenderedPageBreak/>
              <w:t xml:space="preserve">1.4 Propiedades de los estimadores por mínimos cuadrados y el modelo ajustado de regresión </w:t>
            </w:r>
          </w:p>
          <w:p w14:paraId="50F9B3B9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1.5 Pruebas de hipótesis en regresión </w:t>
            </w:r>
          </w:p>
          <w:p w14:paraId="7AA71AF3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1.6 Uso de pruebas t </w:t>
            </w:r>
          </w:p>
          <w:p w14:paraId="6034AEE2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1.7 Pruebas de significación de la regresión </w:t>
            </w:r>
          </w:p>
          <w:p w14:paraId="2E02DBBC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1.8 Análisis de varianza </w:t>
            </w:r>
          </w:p>
          <w:p w14:paraId="30FDEF0F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1.9 Estimación de intervalos en regresión </w:t>
            </w:r>
          </w:p>
          <w:p w14:paraId="6F6E20EE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1.10 Predicción de nuevas estimaciones </w:t>
            </w:r>
          </w:p>
          <w:p w14:paraId="600A6ECC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1.11 Coeficiente de determinación </w:t>
            </w:r>
          </w:p>
          <w:p w14:paraId="1AA9A8A8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1.12 Comparación de modelos alternativos </w:t>
            </w:r>
          </w:p>
          <w:p w14:paraId="3DDA7C6C" w14:textId="0B496B65" w:rsidR="00706370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1.13 Uso de software STATGRAPHICS Y MINITAB</w:t>
            </w:r>
          </w:p>
        </w:tc>
      </w:tr>
      <w:tr w:rsidR="00706370" w:rsidRPr="00285F19" w14:paraId="69B37AF3" w14:textId="77777777" w:rsidTr="00A2567A">
        <w:tc>
          <w:tcPr>
            <w:tcW w:w="571" w:type="dxa"/>
          </w:tcPr>
          <w:p w14:paraId="23012E7F" w14:textId="47133D82" w:rsidR="00706370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954" w:type="dxa"/>
          </w:tcPr>
          <w:p w14:paraId="7F617150" w14:textId="2C48DF1B" w:rsidR="00706370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Regresión lineal Múltiple</w:t>
            </w:r>
          </w:p>
        </w:tc>
        <w:tc>
          <w:tcPr>
            <w:tcW w:w="4489" w:type="dxa"/>
          </w:tcPr>
          <w:p w14:paraId="5CCCD812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1.Regresión y formulación de modelos </w:t>
            </w:r>
          </w:p>
          <w:p w14:paraId="0268E5CA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 Recolección de datos </w:t>
            </w:r>
          </w:p>
          <w:p w14:paraId="0A09B9FB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1.2 Modelo de regresión lineal simple </w:t>
            </w:r>
          </w:p>
          <w:p w14:paraId="0AC0775F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1.3 Estimación de los parámetros </w:t>
            </w:r>
          </w:p>
          <w:p w14:paraId="44B0461E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1.4 Propiedades de los estimadores por mínimos cuadrados y el modelo ajustado de regresión </w:t>
            </w:r>
          </w:p>
          <w:p w14:paraId="500E0D29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1.5 Pruebas de hipótesis en regresión </w:t>
            </w:r>
          </w:p>
          <w:p w14:paraId="2E9E4D67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1.6 Uso de pruebas t </w:t>
            </w:r>
          </w:p>
          <w:p w14:paraId="131D323D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1.7 Pruebas de significación de la regresión </w:t>
            </w:r>
          </w:p>
          <w:p w14:paraId="0E9DD2D6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1.8 Análisis de varianza </w:t>
            </w:r>
          </w:p>
          <w:p w14:paraId="4E3C89FA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1.9 Estimación de intervalos en regresión </w:t>
            </w:r>
          </w:p>
          <w:p w14:paraId="4B2A785C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1.10 Predicción de nuevas estimaciones </w:t>
            </w:r>
          </w:p>
          <w:p w14:paraId="4C9BE565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1.11 Coeficiente de determinación </w:t>
            </w:r>
          </w:p>
          <w:p w14:paraId="349BD28C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1.12 Comparación de modelos alternativos </w:t>
            </w:r>
          </w:p>
          <w:p w14:paraId="7E9CB51D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1.13 Uso de software STATGRAPHICS Y MINITAB </w:t>
            </w:r>
          </w:p>
          <w:p w14:paraId="2A78EAAA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Formulación de Modelos lineales múltiples </w:t>
            </w:r>
          </w:p>
          <w:p w14:paraId="5BA3854C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2.1 Estimación de los modelos del parámetro 2.2 Pruebas de hipótesis en regresión lineal múltiple. </w:t>
            </w:r>
          </w:p>
          <w:p w14:paraId="7497178C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2.3 Intervalos de Confianza en regresión múltiple. </w:t>
            </w:r>
          </w:p>
          <w:p w14:paraId="41E0AE93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2.4 Predicción de nuevas observaciones </w:t>
            </w:r>
          </w:p>
          <w:p w14:paraId="1225BEC1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2.5 Comprobación y adecuación del modelo </w:t>
            </w:r>
          </w:p>
          <w:p w14:paraId="09B55623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2.6 Análisis de residuales </w:t>
            </w:r>
          </w:p>
          <w:p w14:paraId="460466B8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2.7 prueba Falta de ajuste </w:t>
            </w:r>
          </w:p>
          <w:p w14:paraId="4DFEE1F5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2.8 Diagnóstico para balanceo e influencia </w:t>
            </w:r>
          </w:p>
          <w:p w14:paraId="21A473CE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2.9 Multicolinealidad </w:t>
            </w:r>
          </w:p>
          <w:p w14:paraId="13223247" w14:textId="77777777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2.10 Modelos polinomiales de regresión </w:t>
            </w:r>
          </w:p>
          <w:p w14:paraId="5844FD3A" w14:textId="3CFB636D" w:rsidR="00706370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2.11 uso de software STATGRAPHICS Y MINITAB</w:t>
            </w:r>
          </w:p>
        </w:tc>
      </w:tr>
      <w:tr w:rsidR="00072E5F" w:rsidRPr="00285F19" w14:paraId="5827C39B" w14:textId="77777777" w:rsidTr="00A2567A">
        <w:tc>
          <w:tcPr>
            <w:tcW w:w="571" w:type="dxa"/>
          </w:tcPr>
          <w:p w14:paraId="2580B729" w14:textId="482B773F" w:rsidR="00072E5F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4" w:type="dxa"/>
          </w:tcPr>
          <w:p w14:paraId="55FF7589" w14:textId="69E2525D" w:rsidR="00072E5F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Introducción al diseño de Experimentos</w:t>
            </w:r>
          </w:p>
        </w:tc>
        <w:tc>
          <w:tcPr>
            <w:tcW w:w="4489" w:type="dxa"/>
          </w:tcPr>
          <w:p w14:paraId="0E36C97E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3.1 Definiciones básicas de diseño de Experimentos </w:t>
            </w:r>
          </w:p>
          <w:p w14:paraId="388F157E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3.2 Etapas en el diseño de experimentos 3.3 Consideraciones prácticas sobre el uso </w:t>
            </w:r>
            <w:r w:rsidRPr="00A2567A">
              <w:rPr>
                <w:rFonts w:ascii="Arial" w:hAnsi="Arial" w:cs="Arial"/>
                <w:iCs/>
              </w:rPr>
              <w:lastRenderedPageBreak/>
              <w:t xml:space="preserve">de métodos estadísticos </w:t>
            </w:r>
          </w:p>
          <w:p w14:paraId="5E43675D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3.4 Clasificación y selección de los diseños de experimentos </w:t>
            </w:r>
          </w:p>
          <w:p w14:paraId="1124BC54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3.5 Experimentos con un solo factor (ANOVA) </w:t>
            </w:r>
          </w:p>
          <w:p w14:paraId="0E34F36E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3.6 Comparaciones o pruebas de rangos múltiples </w:t>
            </w:r>
          </w:p>
          <w:p w14:paraId="563B31E4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3.7 Verificación de los supuestos del modelo </w:t>
            </w:r>
          </w:p>
          <w:p w14:paraId="7005B5EC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3.8 Elección del tamaño de muestra </w:t>
            </w:r>
          </w:p>
          <w:p w14:paraId="444CFA36" w14:textId="37F5E958" w:rsidR="00B34421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3.9 uso de software MINITAB y STATGRAPHICS</w:t>
            </w:r>
          </w:p>
        </w:tc>
      </w:tr>
      <w:tr w:rsidR="003F323C" w:rsidRPr="00285F19" w14:paraId="46D0A2F5" w14:textId="77777777" w:rsidTr="00A2567A">
        <w:tc>
          <w:tcPr>
            <w:tcW w:w="571" w:type="dxa"/>
          </w:tcPr>
          <w:p w14:paraId="0887F0EC" w14:textId="468A8F9E" w:rsidR="003F323C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954" w:type="dxa"/>
          </w:tcPr>
          <w:p w14:paraId="62323884" w14:textId="30B4CCD4" w:rsidR="003F323C" w:rsidRPr="00A2567A" w:rsidRDefault="00A2567A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Diseños factoriales</w:t>
            </w:r>
          </w:p>
        </w:tc>
        <w:tc>
          <w:tcPr>
            <w:tcW w:w="4489" w:type="dxa"/>
          </w:tcPr>
          <w:p w14:paraId="41FE7314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4.1 Conceptos básicos en diseños factoriales </w:t>
            </w:r>
          </w:p>
          <w:p w14:paraId="41B5491F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4.2 Experimentación factorial vs mover un factor a la vez </w:t>
            </w:r>
          </w:p>
          <w:p w14:paraId="6C8741E0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4.3 Diseños factoriales con dos factores </w:t>
            </w:r>
          </w:p>
          <w:p w14:paraId="74277C7E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4.4 Diseños factoriales con tres factores 4.5 Transformaciones para estabilizar varianza </w:t>
            </w:r>
          </w:p>
          <w:p w14:paraId="0E8E436F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4.6 Diseño factorial general </w:t>
            </w:r>
          </w:p>
          <w:p w14:paraId="450D7E71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4.7 Modelos de efectos aleatorios </w:t>
            </w:r>
          </w:p>
          <w:p w14:paraId="3BAF154B" w14:textId="02BDC3CF" w:rsidR="003F323C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4.8 uso de software MINITAB y STATGRAPHICS</w:t>
            </w:r>
          </w:p>
        </w:tc>
      </w:tr>
      <w:tr w:rsidR="00072E5F" w:rsidRPr="00285F19" w14:paraId="3B5E349A" w14:textId="77777777" w:rsidTr="00A2567A">
        <w:tc>
          <w:tcPr>
            <w:tcW w:w="571" w:type="dxa"/>
          </w:tcPr>
          <w:p w14:paraId="4D085A22" w14:textId="4CB4712C" w:rsidR="00072E5F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4" w:type="dxa"/>
          </w:tcPr>
          <w:p w14:paraId="5476AEFB" w14:textId="7A191F9E" w:rsidR="00072E5F" w:rsidRPr="00A2567A" w:rsidRDefault="00A2567A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Diseños factoriales 2</w:t>
            </w:r>
            <w:r>
              <w:rPr>
                <w:rFonts w:ascii="Arial" w:hAnsi="Arial" w:cs="Arial"/>
                <w:iCs/>
                <w:vertAlign w:val="superscript"/>
              </w:rPr>
              <w:t>k</w:t>
            </w:r>
          </w:p>
        </w:tc>
        <w:tc>
          <w:tcPr>
            <w:tcW w:w="4489" w:type="dxa"/>
          </w:tcPr>
          <w:p w14:paraId="4A4278E7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5.1 Diseños factoriales 2 2 </w:t>
            </w:r>
          </w:p>
          <w:p w14:paraId="6E59287A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5.2 Diseños factoriales 2 3 </w:t>
            </w:r>
          </w:p>
          <w:p w14:paraId="652A1F4B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5.3 Diseño factorial 2 k no replicado</w:t>
            </w:r>
          </w:p>
          <w:p w14:paraId="53BF5796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5.4 Experimento 2 5 </w:t>
            </w:r>
          </w:p>
          <w:p w14:paraId="247E2ECD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5.5 Factoriales 2 k con punto al centro </w:t>
            </w:r>
          </w:p>
          <w:p w14:paraId="0F429D89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5.6 Diseños factoriales 3 k y Factoriales mixtos </w:t>
            </w:r>
          </w:p>
          <w:p w14:paraId="6823AAD9" w14:textId="17D631D6" w:rsidR="00B34421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5.7 Uso de software MINITAB y STATGRAPHICS</w:t>
            </w:r>
          </w:p>
        </w:tc>
      </w:tr>
      <w:tr w:rsidR="00A2567A" w:rsidRPr="00285F19" w14:paraId="2E8B8531" w14:textId="77777777" w:rsidTr="00A2567A">
        <w:tc>
          <w:tcPr>
            <w:tcW w:w="571" w:type="dxa"/>
          </w:tcPr>
          <w:p w14:paraId="2FBFE9B9" w14:textId="4166777B" w:rsidR="00A2567A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4" w:type="dxa"/>
          </w:tcPr>
          <w:p w14:paraId="70762709" w14:textId="2549433D" w:rsidR="00A2567A" w:rsidRDefault="00A2567A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Diseños factoriales fraccionados 2 k-p</w:t>
            </w:r>
          </w:p>
        </w:tc>
        <w:tc>
          <w:tcPr>
            <w:tcW w:w="4489" w:type="dxa"/>
          </w:tcPr>
          <w:p w14:paraId="19B18D92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6.1 Diseños factoriales 2 k-1 </w:t>
            </w:r>
          </w:p>
          <w:p w14:paraId="0FC3F4A0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6.2 El concepto de resolución </w:t>
            </w:r>
          </w:p>
          <w:p w14:paraId="01850E39" w14:textId="77777777" w:rsid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6.3 Construcción de fracciones 2 k-1 </w:t>
            </w:r>
          </w:p>
          <w:p w14:paraId="75EDCF62" w14:textId="77777777" w:rsidR="00833572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6.4 Experimento 2 5-1 </w:t>
            </w:r>
          </w:p>
          <w:p w14:paraId="27E78B61" w14:textId="77777777" w:rsidR="00833572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6.5 Diseños factoriales 2 k-2 </w:t>
            </w:r>
          </w:p>
          <w:p w14:paraId="7D6B2A1A" w14:textId="77777777" w:rsidR="00833572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6.6 Experimento 2 7-2 </w:t>
            </w:r>
          </w:p>
          <w:p w14:paraId="5EBAA511" w14:textId="77777777" w:rsidR="00833572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 xml:space="preserve">6.7 Tres principios de los efectos factoriales </w:t>
            </w:r>
          </w:p>
          <w:p w14:paraId="04EBAF2A" w14:textId="77777777" w:rsidR="00833572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6.8 Tópicos adicionales sobre factoriales fraccionados</w:t>
            </w:r>
          </w:p>
          <w:p w14:paraId="7FC47362" w14:textId="60AB9E8B" w:rsidR="00A2567A" w:rsidRPr="00A2567A" w:rsidRDefault="00A2567A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A2567A">
              <w:rPr>
                <w:rFonts w:ascii="Arial" w:hAnsi="Arial" w:cs="Arial"/>
                <w:iCs/>
              </w:rPr>
              <w:t>6.9 Uso de software MINITAB y STATGRAPHICS</w:t>
            </w:r>
          </w:p>
        </w:tc>
      </w:tr>
      <w:tr w:rsidR="00A2567A" w:rsidRPr="00285F19" w14:paraId="60E0EFB1" w14:textId="77777777" w:rsidTr="00A2567A">
        <w:tc>
          <w:tcPr>
            <w:tcW w:w="571" w:type="dxa"/>
          </w:tcPr>
          <w:p w14:paraId="49AB05ED" w14:textId="13028300" w:rsidR="00A2567A" w:rsidRPr="00285F19" w:rsidRDefault="00B20469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4" w:type="dxa"/>
          </w:tcPr>
          <w:p w14:paraId="410F3F1F" w14:textId="34378619" w:rsidR="00A2567A" w:rsidRDefault="00FB4410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Industria 4.0 y su relevancia en la nueva manufactura.</w:t>
            </w:r>
          </w:p>
        </w:tc>
        <w:tc>
          <w:tcPr>
            <w:tcW w:w="4489" w:type="dxa"/>
          </w:tcPr>
          <w:p w14:paraId="4A9F1EAB" w14:textId="77777777" w:rsidR="00A2567A" w:rsidRDefault="00FB4410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7.0 Introducción a la industria 4.0</w:t>
            </w:r>
          </w:p>
          <w:p w14:paraId="1824D185" w14:textId="77777777" w:rsidR="00FB4410" w:rsidRDefault="00FB4410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7.1 Tecnologías clave de la industria 4.0</w:t>
            </w:r>
          </w:p>
          <w:p w14:paraId="60FCD30E" w14:textId="77777777" w:rsidR="00FB4410" w:rsidRDefault="00FB4410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7.2 Big Data.</w:t>
            </w:r>
          </w:p>
          <w:p w14:paraId="7F191A2B" w14:textId="77777777" w:rsidR="00FB4410" w:rsidRDefault="00FB4410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7.3 Internet de las cosas y servicios</w:t>
            </w:r>
          </w:p>
          <w:p w14:paraId="745934F2" w14:textId="77777777" w:rsidR="00FB4410" w:rsidRDefault="00FB4410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7.4 Servicios y concepto de la NUBE</w:t>
            </w:r>
          </w:p>
          <w:p w14:paraId="00F562EE" w14:textId="4C2F13DC" w:rsidR="00FB4410" w:rsidRPr="00A2567A" w:rsidRDefault="00FB4410" w:rsidP="00A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7.5 Manejo de modelos estadísticos con datos obtenidos de la nube</w:t>
            </w:r>
          </w:p>
        </w:tc>
      </w:tr>
    </w:tbl>
    <w:p w14:paraId="08D5F2F5" w14:textId="77777777" w:rsidR="00FB4410" w:rsidRDefault="00FB4410" w:rsidP="00FB4410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</w:p>
    <w:p w14:paraId="425936D6" w14:textId="48E15DBD" w:rsidR="008A6C68" w:rsidRPr="005A3C1C" w:rsidRDefault="00893582" w:rsidP="00FB44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A3C1C">
        <w:rPr>
          <w:rFonts w:ascii="Arial" w:hAnsi="Arial" w:cs="Arial"/>
          <w:b/>
        </w:rPr>
        <w:t>Actividades de a</w:t>
      </w:r>
      <w:r w:rsidR="008A6C68" w:rsidRPr="005A3C1C">
        <w:rPr>
          <w:rFonts w:ascii="Arial" w:hAnsi="Arial" w:cs="Arial"/>
          <w:b/>
        </w:rPr>
        <w:t>prendizaje</w:t>
      </w:r>
      <w:r w:rsidR="00B20D7D">
        <w:rPr>
          <w:rFonts w:ascii="Arial" w:hAnsi="Arial" w:cs="Arial"/>
          <w:b/>
        </w:rPr>
        <w:t xml:space="preserve"> de los temas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91CEC" w:rsidRPr="00BD76CE" w14:paraId="65F1F745" w14:textId="77777777" w:rsidTr="008849FD">
        <w:tc>
          <w:tcPr>
            <w:tcW w:w="8978" w:type="dxa"/>
            <w:gridSpan w:val="2"/>
            <w:shd w:val="clear" w:color="auto" w:fill="auto"/>
          </w:tcPr>
          <w:p w14:paraId="739994E4" w14:textId="22536971" w:rsidR="00791CEC" w:rsidRPr="00BD76CE" w:rsidRDefault="00FB4410" w:rsidP="000546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Regresión lineal simple</w:t>
            </w:r>
          </w:p>
        </w:tc>
      </w:tr>
      <w:tr w:rsidR="00827287" w:rsidRPr="00BD76CE" w14:paraId="134E06F4" w14:textId="77777777" w:rsidTr="002A7B5C">
        <w:tc>
          <w:tcPr>
            <w:tcW w:w="4489" w:type="dxa"/>
            <w:shd w:val="clear" w:color="auto" w:fill="auto"/>
          </w:tcPr>
          <w:p w14:paraId="0EA8096E" w14:textId="77777777" w:rsidR="00827287" w:rsidRPr="00BD76CE" w:rsidRDefault="00706370" w:rsidP="00791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</w:t>
            </w:r>
          </w:p>
        </w:tc>
        <w:tc>
          <w:tcPr>
            <w:tcW w:w="4489" w:type="dxa"/>
            <w:shd w:val="clear" w:color="auto" w:fill="auto"/>
          </w:tcPr>
          <w:p w14:paraId="5F7E81FF" w14:textId="77777777" w:rsidR="00827287" w:rsidRPr="00BD76CE" w:rsidRDefault="00827287" w:rsidP="00BD76C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827287" w:rsidRPr="00BD76CE" w14:paraId="675D4EC1" w14:textId="77777777" w:rsidTr="00791CEC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336D8706" w14:textId="38BB0D34" w:rsidR="00791CEC" w:rsidRDefault="00706370" w:rsidP="00786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Especí</w:t>
            </w:r>
            <w:r w:rsidR="00791CEC">
              <w:rPr>
                <w:rFonts w:ascii="Arial" w:hAnsi="Arial" w:cs="Arial"/>
              </w:rPr>
              <w:t>fica(s):</w:t>
            </w:r>
            <w:r w:rsidR="00FB4410">
              <w:rPr>
                <w:rFonts w:ascii="Arial" w:hAnsi="Arial" w:cs="Arial"/>
              </w:rPr>
              <w:t xml:space="preserve"> </w:t>
            </w:r>
            <w:r w:rsidR="0078656F">
              <w:rPr>
                <w:rFonts w:ascii="Arial" w:hAnsi="Arial" w:cs="Arial"/>
              </w:rPr>
              <w:t>Generación de modelos de predicción con una variable</w:t>
            </w:r>
          </w:p>
          <w:p w14:paraId="0BE1B67E" w14:textId="755E73FA" w:rsidR="00A4291C" w:rsidRPr="00BD76CE" w:rsidRDefault="00791CEC" w:rsidP="00786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  <w:r w:rsidR="0078656F" w:rsidRPr="0078656F">
              <w:rPr>
                <w:rFonts w:ascii="Arial" w:hAnsi="Arial" w:cs="Arial"/>
              </w:rPr>
              <w:t xml:space="preserve"> Comprender que mediante el uso adecuado de la recolección de datos e información se pueden obtener modelos de regresión adecuados para pronósticos lineales simples.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3F4D2C2D" w14:textId="77777777" w:rsidR="0078656F" w:rsidRPr="0078656F" w:rsidRDefault="0078656F" w:rsidP="0078656F">
            <w:pPr>
              <w:ind w:left="48"/>
              <w:rPr>
                <w:rFonts w:ascii="Arial" w:hAnsi="Arial" w:cs="Arial"/>
              </w:rPr>
            </w:pPr>
            <w:r w:rsidRPr="0078656F">
              <w:rPr>
                <w:rFonts w:ascii="Arial" w:hAnsi="Arial" w:cs="Arial"/>
              </w:rPr>
              <w:t xml:space="preserve">Definición de la metodología de recolección de datos e información y su aplicación como primera parte en las herramientas de estadística inferencial. </w:t>
            </w:r>
          </w:p>
          <w:p w14:paraId="6D22B3EC" w14:textId="1E305582" w:rsidR="00827287" w:rsidRPr="00F57A3D" w:rsidRDefault="0078656F" w:rsidP="0078656F">
            <w:pPr>
              <w:ind w:left="48"/>
              <w:rPr>
                <w:rFonts w:ascii="Arial" w:hAnsi="Arial" w:cs="Arial"/>
                <w:lang w:val="es-ES_tradnl"/>
              </w:rPr>
            </w:pPr>
            <w:r w:rsidRPr="0078656F">
              <w:rPr>
                <w:rFonts w:ascii="Arial" w:hAnsi="Arial" w:cs="Arial"/>
              </w:rPr>
              <w:t xml:space="preserve">Formulación del modelo </w:t>
            </w:r>
            <w:proofErr w:type="gramStart"/>
            <w:r w:rsidRPr="0078656F">
              <w:rPr>
                <w:rFonts w:ascii="Arial" w:hAnsi="Arial" w:cs="Arial"/>
              </w:rPr>
              <w:t>de acuerdo a</w:t>
            </w:r>
            <w:proofErr w:type="gramEnd"/>
            <w:r w:rsidRPr="0078656F">
              <w:rPr>
                <w:rFonts w:ascii="Arial" w:hAnsi="Arial" w:cs="Arial"/>
              </w:rPr>
              <w:t xml:space="preserve"> la comparación de modelos alternativos</w:t>
            </w:r>
          </w:p>
        </w:tc>
      </w:tr>
      <w:tr w:rsidR="00264BAA" w:rsidRPr="00BD76CE" w14:paraId="6F566D8B" w14:textId="77777777" w:rsidTr="008849FD">
        <w:trPr>
          <w:cantSplit/>
        </w:trPr>
        <w:tc>
          <w:tcPr>
            <w:tcW w:w="8978" w:type="dxa"/>
            <w:gridSpan w:val="2"/>
            <w:shd w:val="clear" w:color="auto" w:fill="auto"/>
          </w:tcPr>
          <w:p w14:paraId="01A34338" w14:textId="3416A3F2" w:rsidR="00264BAA" w:rsidRPr="00BD76CE" w:rsidRDefault="00FB4410" w:rsidP="0008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Regresión lineal múltiple</w:t>
            </w:r>
          </w:p>
        </w:tc>
      </w:tr>
      <w:tr w:rsidR="00264BAA" w:rsidRPr="00BD76CE" w14:paraId="0233AE37" w14:textId="77777777" w:rsidTr="0064181F">
        <w:tc>
          <w:tcPr>
            <w:tcW w:w="4489" w:type="dxa"/>
            <w:shd w:val="clear" w:color="auto" w:fill="auto"/>
          </w:tcPr>
          <w:p w14:paraId="61B56229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14:paraId="06839D3C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BD76CE" w14:paraId="108C91BD" w14:textId="77777777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13AF15ED" w14:textId="3AD5B803" w:rsidR="00706370" w:rsidRDefault="00706370" w:rsidP="0078656F">
            <w:pPr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  <w:r w:rsidR="0078656F">
              <w:rPr>
                <w:rFonts w:ascii="Arial" w:hAnsi="Arial" w:cs="Arial"/>
              </w:rPr>
              <w:t xml:space="preserve"> Generación de modelos de predicción con más de dos variables.</w:t>
            </w:r>
          </w:p>
          <w:p w14:paraId="3EE8E371" w14:textId="58E3B4E3" w:rsidR="00264BAA" w:rsidRPr="00BD76CE" w:rsidRDefault="00264BAA" w:rsidP="008849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  <w:r w:rsidR="0078656F" w:rsidRPr="0078656F">
              <w:rPr>
                <w:rFonts w:ascii="Arial" w:hAnsi="Arial" w:cs="Arial"/>
              </w:rPr>
              <w:t xml:space="preserve"> Comprender que mediante el uso adecuado de la recolección de datos e información se pueden obtener modelos de regresión adecuados para pronósticos lineales múltiples y polinomiales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032604C1" w14:textId="77777777" w:rsidR="00264BAA" w:rsidRPr="0078656F" w:rsidRDefault="0078656F" w:rsidP="0078656F">
            <w:pPr>
              <w:ind w:left="48"/>
              <w:jc w:val="both"/>
              <w:rPr>
                <w:rFonts w:ascii="Arial" w:hAnsi="Arial" w:cs="Arial"/>
              </w:rPr>
            </w:pPr>
            <w:r w:rsidRPr="0078656F">
              <w:rPr>
                <w:rFonts w:ascii="Arial" w:hAnsi="Arial" w:cs="Arial"/>
              </w:rPr>
              <w:t>Probar la significancia general, estudiar las pruebas de significancia de los coeficientes y cálculo de residuales, examinar el error estándar de la estimación y observar el coeficiente de determinación.</w:t>
            </w:r>
          </w:p>
          <w:p w14:paraId="076A3554" w14:textId="02ADCA9F" w:rsidR="0078656F" w:rsidRPr="0078656F" w:rsidRDefault="0078656F" w:rsidP="0078656F">
            <w:pPr>
              <w:ind w:left="48"/>
              <w:jc w:val="both"/>
              <w:rPr>
                <w:rFonts w:ascii="Arial" w:hAnsi="Arial" w:cs="Arial"/>
              </w:rPr>
            </w:pPr>
            <w:r w:rsidRPr="0078656F">
              <w:rPr>
                <w:rFonts w:ascii="Arial" w:hAnsi="Arial" w:cs="Arial"/>
              </w:rPr>
              <w:t>Realizar cálculos de Modelos polinomiales de una variable, sus principios básicos, ajuste polinomial</w:t>
            </w:r>
          </w:p>
        </w:tc>
      </w:tr>
      <w:tr w:rsidR="00264BAA" w:rsidRPr="00BD76CE" w14:paraId="050E6E78" w14:textId="77777777" w:rsidTr="008849FD">
        <w:tc>
          <w:tcPr>
            <w:tcW w:w="8978" w:type="dxa"/>
            <w:gridSpan w:val="2"/>
            <w:shd w:val="clear" w:color="auto" w:fill="auto"/>
          </w:tcPr>
          <w:p w14:paraId="7BBFB84D" w14:textId="1785D3B3" w:rsidR="00264BAA" w:rsidRPr="00530E48" w:rsidRDefault="00FB4410" w:rsidP="00085E69">
            <w:pPr>
              <w:jc w:val="center"/>
              <w:rPr>
                <w:rFonts w:ascii="Trebuchet MS" w:hAnsi="Trebuchet MS"/>
                <w:color w:val="484C67"/>
                <w:sz w:val="21"/>
                <w:szCs w:val="21"/>
              </w:rPr>
            </w:pPr>
            <w:r>
              <w:rPr>
                <w:rFonts w:ascii="Arial" w:hAnsi="Arial" w:cs="Arial"/>
              </w:rPr>
              <w:t>Introducción al diseño de experimentos</w:t>
            </w:r>
          </w:p>
        </w:tc>
      </w:tr>
      <w:tr w:rsidR="00264BAA" w:rsidRPr="00BD76CE" w14:paraId="3E6919A0" w14:textId="77777777" w:rsidTr="00F57A3D">
        <w:tc>
          <w:tcPr>
            <w:tcW w:w="4489" w:type="dxa"/>
            <w:shd w:val="clear" w:color="auto" w:fill="auto"/>
          </w:tcPr>
          <w:p w14:paraId="15B094E3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14:paraId="324C9125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BD76CE" w14:paraId="1109A5A5" w14:textId="77777777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6108D927" w14:textId="35F6E1CD" w:rsidR="00706370" w:rsidRDefault="00706370" w:rsidP="008849FD">
            <w:pPr>
              <w:jc w:val="both"/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  <w:r w:rsidR="0078656F">
              <w:rPr>
                <w:rFonts w:ascii="Arial" w:hAnsi="Arial" w:cs="Arial"/>
              </w:rPr>
              <w:t xml:space="preserve"> Identificar aspectos claves, objetivos y alcances de trabajar con un modelo de experimentación estadística.</w:t>
            </w:r>
          </w:p>
          <w:p w14:paraId="2B7F98B1" w14:textId="2BE86A07" w:rsidR="00264BAA" w:rsidRPr="00BD76CE" w:rsidRDefault="00264BAA" w:rsidP="008849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  <w:r w:rsidR="0078656F" w:rsidRPr="0078656F">
              <w:rPr>
                <w:rFonts w:ascii="Arial" w:hAnsi="Arial" w:cs="Arial"/>
              </w:rPr>
              <w:t xml:space="preserve"> Conocer el papel fundamental que juega el diseño de experimentos en el mejoramiento de procesos en la investigación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14:paraId="18D138DC" w14:textId="77777777" w:rsidR="0078656F" w:rsidRPr="0078656F" w:rsidRDefault="0078656F" w:rsidP="0078656F">
            <w:pPr>
              <w:rPr>
                <w:rFonts w:ascii="Arial" w:hAnsi="Arial" w:cs="Arial"/>
                <w:sz w:val="20"/>
                <w:szCs w:val="20"/>
              </w:rPr>
            </w:pPr>
            <w:r w:rsidRPr="0078656F">
              <w:rPr>
                <w:rFonts w:ascii="Arial" w:hAnsi="Arial" w:cs="Arial"/>
                <w:sz w:val="20"/>
                <w:szCs w:val="20"/>
              </w:rPr>
              <w:t xml:space="preserve">Etapas del diseño de experimentos, consideraciones prácticas sobre el uso de métodos estadísticos, clasificación y selección de los diseños experimentales, </w:t>
            </w:r>
            <w:proofErr w:type="spellStart"/>
            <w:r w:rsidRPr="0078656F">
              <w:rPr>
                <w:rFonts w:ascii="Arial" w:hAnsi="Arial" w:cs="Arial"/>
                <w:sz w:val="20"/>
                <w:szCs w:val="20"/>
              </w:rPr>
              <w:t>Anova</w:t>
            </w:r>
            <w:proofErr w:type="spellEnd"/>
            <w:r w:rsidRPr="0078656F">
              <w:rPr>
                <w:rFonts w:ascii="Arial" w:hAnsi="Arial" w:cs="Arial"/>
                <w:sz w:val="20"/>
                <w:szCs w:val="20"/>
              </w:rPr>
              <w:t xml:space="preserve">, características de calidad que se van a medir, factores controlables, niveles a utilizar, diseño adecuado de experimentación. </w:t>
            </w:r>
          </w:p>
          <w:p w14:paraId="59118AE0" w14:textId="2D7F05DF" w:rsidR="00264BAA" w:rsidRPr="0078656F" w:rsidRDefault="0078656F" w:rsidP="0078656F">
            <w:pPr>
              <w:rPr>
                <w:rFonts w:ascii="Arial" w:hAnsi="Arial" w:cs="Arial"/>
                <w:sz w:val="20"/>
                <w:szCs w:val="20"/>
              </w:rPr>
            </w:pPr>
            <w:r w:rsidRPr="0078656F">
              <w:rPr>
                <w:rFonts w:ascii="Arial" w:hAnsi="Arial" w:cs="Arial"/>
                <w:sz w:val="20"/>
                <w:szCs w:val="20"/>
              </w:rPr>
              <w:t xml:space="preserve"> Explicar los elementos de los diseños completamente al azar y el análisis de varianza, </w:t>
            </w:r>
            <w:r w:rsidRPr="0078656F">
              <w:rPr>
                <w:rFonts w:ascii="Arial" w:hAnsi="Arial" w:cs="Arial"/>
                <w:sz w:val="20"/>
                <w:szCs w:val="20"/>
              </w:rPr>
              <w:lastRenderedPageBreak/>
              <w:t>así mismo, conocer la importancia del tamaño de muestra. Describir las diversas pruebas de rango múltiple y la comparación por contrastes, realizar la verificación de los supuestos del modelo.</w:t>
            </w:r>
          </w:p>
        </w:tc>
      </w:tr>
      <w:tr w:rsidR="00264BAA" w:rsidRPr="00BD76CE" w14:paraId="2049E06A" w14:textId="77777777" w:rsidTr="008849FD">
        <w:tc>
          <w:tcPr>
            <w:tcW w:w="8978" w:type="dxa"/>
            <w:gridSpan w:val="2"/>
            <w:shd w:val="clear" w:color="auto" w:fill="auto"/>
          </w:tcPr>
          <w:p w14:paraId="3A245E7E" w14:textId="1206D934" w:rsidR="00264BAA" w:rsidRPr="00BD76CE" w:rsidRDefault="00FB4410" w:rsidP="0008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Diseños factoriales</w:t>
            </w:r>
          </w:p>
        </w:tc>
      </w:tr>
      <w:tr w:rsidR="00264BAA" w:rsidRPr="00BD76CE" w14:paraId="4B83486C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17C7" w14:textId="77777777"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FBE5" w14:textId="77777777" w:rsidR="00264BAA" w:rsidRPr="00BD76CE" w:rsidRDefault="00264BAA" w:rsidP="00264BAA">
            <w:pPr>
              <w:ind w:left="331"/>
              <w:jc w:val="both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F57A3D" w14:paraId="0F245385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34F9" w14:textId="57608D00" w:rsidR="00706370" w:rsidRPr="004216CF" w:rsidRDefault="00706370" w:rsidP="00FC5051">
            <w:pPr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  <w:r w:rsidR="004216CF">
              <w:rPr>
                <w:rFonts w:ascii="Arial" w:hAnsi="Arial" w:cs="Arial"/>
              </w:rPr>
              <w:t xml:space="preserve"> Generación e interpretación de un diseño factorial 2</w:t>
            </w:r>
            <w:r w:rsidR="004216CF" w:rsidRPr="004216CF">
              <w:rPr>
                <w:rFonts w:ascii="Arial" w:hAnsi="Arial" w:cs="Arial"/>
              </w:rPr>
              <w:t>k</w:t>
            </w:r>
          </w:p>
          <w:p w14:paraId="119C8CBA" w14:textId="77777777" w:rsidR="004216CF" w:rsidRDefault="00264BAA" w:rsidP="00FC5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  <w:r w:rsidR="004216CF" w:rsidRPr="004216CF">
              <w:rPr>
                <w:rFonts w:ascii="Arial" w:hAnsi="Arial" w:cs="Arial"/>
              </w:rPr>
              <w:t xml:space="preserve"> Describir los conceptos básicos en diseños factoriales y explicar los detalles de cómo se aplican. </w:t>
            </w:r>
          </w:p>
          <w:p w14:paraId="588260F0" w14:textId="1B353DE6" w:rsidR="004216CF" w:rsidRDefault="004216CF" w:rsidP="00FC5051">
            <w:pPr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t>Estudiar los diseños de dos y tres factores y la manera en que se estabiliza la varianza.</w:t>
            </w:r>
          </w:p>
          <w:p w14:paraId="32C2F0DA" w14:textId="28F86DA0" w:rsidR="00264BAA" w:rsidRPr="00BD76CE" w:rsidRDefault="004216CF" w:rsidP="00FC5051">
            <w:pPr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t xml:space="preserve"> Explicar el diseño factorial general, el modelo de efectos fijos y su diferencia con el modelo de efectos aleatorios.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8322" w14:textId="77777777" w:rsidR="004216CF" w:rsidRPr="004216CF" w:rsidRDefault="004216CF" w:rsidP="004216CF">
            <w:pPr>
              <w:ind w:left="48"/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sym w:font="Symbol" w:char="F0B7"/>
            </w:r>
            <w:r w:rsidRPr="004216CF">
              <w:rPr>
                <w:rFonts w:ascii="Arial" w:hAnsi="Arial" w:cs="Arial"/>
              </w:rPr>
              <w:t xml:space="preserve"> Conceptos básicos de diseños factoriales</w:t>
            </w:r>
          </w:p>
          <w:p w14:paraId="1CE7A936" w14:textId="77777777" w:rsidR="004216CF" w:rsidRPr="004216CF" w:rsidRDefault="004216CF" w:rsidP="004216CF">
            <w:pPr>
              <w:ind w:left="48"/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sym w:font="Symbol" w:char="F0B7"/>
            </w:r>
            <w:r w:rsidRPr="004216CF">
              <w:rPr>
                <w:rFonts w:ascii="Arial" w:hAnsi="Arial" w:cs="Arial"/>
              </w:rPr>
              <w:t xml:space="preserve"> Experimentación factorial vs mover uno a la vez </w:t>
            </w:r>
          </w:p>
          <w:p w14:paraId="5AE13DF0" w14:textId="77777777" w:rsidR="004216CF" w:rsidRPr="004216CF" w:rsidRDefault="004216CF" w:rsidP="004216CF">
            <w:pPr>
              <w:ind w:left="48"/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sym w:font="Symbol" w:char="F0B7"/>
            </w:r>
            <w:r w:rsidRPr="004216CF">
              <w:rPr>
                <w:rFonts w:ascii="Arial" w:hAnsi="Arial" w:cs="Arial"/>
              </w:rPr>
              <w:t xml:space="preserve"> Diseños factoriales con dos y tres factores </w:t>
            </w:r>
          </w:p>
          <w:p w14:paraId="64C2986B" w14:textId="6E7B3B0B" w:rsidR="004216CF" w:rsidRPr="004216CF" w:rsidRDefault="004216CF" w:rsidP="004216CF">
            <w:pPr>
              <w:ind w:left="48"/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sym w:font="Symbol" w:char="F0B7"/>
            </w:r>
            <w:r w:rsidRPr="004216CF">
              <w:rPr>
                <w:rFonts w:ascii="Arial" w:hAnsi="Arial" w:cs="Arial"/>
              </w:rPr>
              <w:t xml:space="preserve"> Diseño factorial general </w:t>
            </w:r>
          </w:p>
          <w:p w14:paraId="7B9E9E1A" w14:textId="0E1207D1" w:rsidR="00264BAA" w:rsidRPr="00264BAA" w:rsidRDefault="004216CF" w:rsidP="004216CF">
            <w:pPr>
              <w:ind w:left="48"/>
              <w:rPr>
                <w:rFonts w:ascii="Arial" w:hAnsi="Arial" w:cs="Arial"/>
              </w:rPr>
            </w:pPr>
            <w:r w:rsidRPr="004216CF">
              <w:rPr>
                <w:rFonts w:ascii="Arial" w:hAnsi="Arial" w:cs="Arial"/>
              </w:rPr>
              <w:sym w:font="Symbol" w:char="F0B7"/>
            </w:r>
            <w:r w:rsidRPr="004216CF">
              <w:rPr>
                <w:rFonts w:ascii="Arial" w:hAnsi="Arial" w:cs="Arial"/>
              </w:rPr>
              <w:t xml:space="preserve"> Transformaciones para estabilizar la varianza</w:t>
            </w:r>
          </w:p>
        </w:tc>
      </w:tr>
      <w:tr w:rsidR="00FB4410" w:rsidRPr="00BD76CE" w14:paraId="26DB11DC" w14:textId="77777777" w:rsidTr="00185C06">
        <w:tc>
          <w:tcPr>
            <w:tcW w:w="8978" w:type="dxa"/>
            <w:gridSpan w:val="2"/>
            <w:shd w:val="clear" w:color="auto" w:fill="auto"/>
          </w:tcPr>
          <w:p w14:paraId="666E0C4F" w14:textId="65D9D547" w:rsidR="00FB4410" w:rsidRPr="00BD76CE" w:rsidRDefault="00FB4410" w:rsidP="00FB4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Diseños factoriales 2</w:t>
            </w:r>
            <w:r>
              <w:rPr>
                <w:rFonts w:ascii="Arial" w:hAnsi="Arial" w:cs="Arial"/>
                <w:iCs/>
                <w:vertAlign w:val="superscript"/>
              </w:rPr>
              <w:t>k-p</w:t>
            </w:r>
          </w:p>
        </w:tc>
      </w:tr>
      <w:tr w:rsidR="00FB4410" w:rsidRPr="00BD76CE" w14:paraId="722888B0" w14:textId="77777777" w:rsidTr="00185C0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F29F" w14:textId="77777777" w:rsidR="00FB4410" w:rsidRPr="00BD76CE" w:rsidRDefault="00FB4410" w:rsidP="00FB4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A577" w14:textId="77777777" w:rsidR="00FB4410" w:rsidRPr="00BD76CE" w:rsidRDefault="00FB4410" w:rsidP="00FB4410">
            <w:pPr>
              <w:ind w:left="331"/>
              <w:jc w:val="both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FB4410" w:rsidRPr="00264BAA" w14:paraId="2FAC940D" w14:textId="77777777" w:rsidTr="00185C0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CC90" w14:textId="0F07AB00" w:rsidR="00FB4410" w:rsidRPr="006B56C3" w:rsidRDefault="00FB4410" w:rsidP="00FB4410">
            <w:pPr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  <w:r w:rsidR="006B56C3">
              <w:rPr>
                <w:rFonts w:ascii="Arial" w:hAnsi="Arial" w:cs="Arial"/>
              </w:rPr>
              <w:t xml:space="preserve"> Manejo de diseños factoriales 2</w:t>
            </w:r>
            <w:r w:rsidR="006B56C3" w:rsidRPr="006B56C3">
              <w:rPr>
                <w:rFonts w:ascii="Arial" w:hAnsi="Arial" w:cs="Arial"/>
              </w:rPr>
              <w:t>k-p</w:t>
            </w:r>
          </w:p>
          <w:p w14:paraId="57847745" w14:textId="0EC1525A" w:rsidR="00FB4410" w:rsidRPr="00BD76CE" w:rsidRDefault="00FB4410" w:rsidP="00FB4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  <w:r w:rsidR="006B56C3" w:rsidRPr="006B56C3">
              <w:rPr>
                <w:rFonts w:ascii="Arial" w:hAnsi="Arial" w:cs="Arial"/>
              </w:rPr>
              <w:t xml:space="preserve"> Conocer y aplicar los aspectos fundamentales en los diseños 2 k Y tomar decisiones acerca de cuándo debe aplicarse cada diseño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C6F" w14:textId="29C31B9D" w:rsidR="00FB4410" w:rsidRPr="00264BAA" w:rsidRDefault="006B56C3" w:rsidP="006B56C3">
            <w:pPr>
              <w:ind w:left="48"/>
              <w:rPr>
                <w:rFonts w:ascii="Arial" w:hAnsi="Arial" w:cs="Arial"/>
              </w:rPr>
            </w:pPr>
            <w:r w:rsidRPr="006B56C3">
              <w:rPr>
                <w:rFonts w:ascii="Arial" w:hAnsi="Arial" w:cs="Arial"/>
              </w:rPr>
              <w:t>Saber diseñar un experimento factorial 2 k no replicado para aplicarlo a diversos casos, identificar cuándo y por qué aplicar el diseño 2 k en bloques o con punto al centro.</w:t>
            </w:r>
          </w:p>
        </w:tc>
      </w:tr>
      <w:tr w:rsidR="00FB4410" w:rsidRPr="00BD76CE" w14:paraId="612AC88D" w14:textId="77777777" w:rsidTr="00185C06">
        <w:tc>
          <w:tcPr>
            <w:tcW w:w="8978" w:type="dxa"/>
            <w:gridSpan w:val="2"/>
            <w:shd w:val="clear" w:color="auto" w:fill="auto"/>
          </w:tcPr>
          <w:p w14:paraId="0AB87345" w14:textId="7F9022B9" w:rsidR="00FB4410" w:rsidRPr="00BD76CE" w:rsidRDefault="00FB4410" w:rsidP="00FB4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Industria 4.0 y su relevancia en la nueva manufactura.</w:t>
            </w:r>
          </w:p>
        </w:tc>
      </w:tr>
      <w:tr w:rsidR="00FB4410" w:rsidRPr="00BD76CE" w14:paraId="5D8352FB" w14:textId="77777777" w:rsidTr="00185C0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A2B0" w14:textId="77777777" w:rsidR="00FB4410" w:rsidRPr="00BD76CE" w:rsidRDefault="00FB4410" w:rsidP="00FB4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0F22" w14:textId="77777777" w:rsidR="00FB4410" w:rsidRPr="00BD76CE" w:rsidRDefault="00FB4410" w:rsidP="00FB4410">
            <w:pPr>
              <w:ind w:left="331"/>
              <w:jc w:val="both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FB4410" w:rsidRPr="00264BAA" w14:paraId="62443409" w14:textId="77777777" w:rsidTr="00185C06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9E7" w14:textId="1F9B1087" w:rsidR="00FB4410" w:rsidRDefault="00FB4410" w:rsidP="00FB4410">
            <w:pPr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  <w:r w:rsidR="006B56C3">
              <w:rPr>
                <w:rFonts w:ascii="Arial" w:hAnsi="Arial" w:cs="Arial"/>
              </w:rPr>
              <w:t xml:space="preserve"> Identificar y operar bajo los conceptos básicos de la industria 4.0</w:t>
            </w:r>
          </w:p>
          <w:p w14:paraId="0B6CA9EB" w14:textId="2AE9AD24" w:rsidR="00FB4410" w:rsidRPr="00BD76CE" w:rsidRDefault="00FB4410" w:rsidP="00FB4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  <w:r w:rsidR="006B56C3">
              <w:rPr>
                <w:rFonts w:ascii="Arial" w:hAnsi="Arial" w:cs="Arial"/>
              </w:rPr>
              <w:t xml:space="preserve"> </w:t>
            </w:r>
            <w:r w:rsidR="00B13AA5">
              <w:rPr>
                <w:rFonts w:ascii="Arial" w:hAnsi="Arial" w:cs="Arial"/>
              </w:rPr>
              <w:t xml:space="preserve">Generar y manipular información obtenida de fuentes conectadas a máquinas bajo el estándar </w:t>
            </w:r>
            <w:r w:rsidR="00B13AA5">
              <w:rPr>
                <w:rFonts w:ascii="Arial" w:hAnsi="Arial" w:cs="Arial"/>
              </w:rPr>
              <w:lastRenderedPageBreak/>
              <w:t>4.0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6EEA" w14:textId="77777777" w:rsidR="00B13AA5" w:rsidRDefault="00B13AA5" w:rsidP="00B13AA5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Manejo de fuentes de información generada a través de dispositivos en industria 4.0, en donde se determine:</w:t>
            </w:r>
          </w:p>
          <w:p w14:paraId="018EDC0E" w14:textId="77777777" w:rsidR="00B13AA5" w:rsidRDefault="00B13AA5" w:rsidP="00B13AA5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Parámetros significativos del equipo</w:t>
            </w:r>
          </w:p>
          <w:p w14:paraId="609CBEC7" w14:textId="77777777" w:rsidR="00B13AA5" w:rsidRDefault="00B13AA5" w:rsidP="00B13AA5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Rendimiento histórico</w:t>
            </w:r>
          </w:p>
          <w:p w14:paraId="784FD340" w14:textId="77777777" w:rsidR="00B13AA5" w:rsidRPr="00441ADF" w:rsidRDefault="00B13AA5" w:rsidP="00B13AA5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Modelo de predicción sobre alguna variable clave.</w:t>
            </w:r>
          </w:p>
          <w:p w14:paraId="62BF5C48" w14:textId="77777777" w:rsidR="00FB4410" w:rsidRPr="00264BAA" w:rsidRDefault="00FB4410" w:rsidP="006B56C3">
            <w:pPr>
              <w:ind w:left="48"/>
              <w:jc w:val="both"/>
              <w:rPr>
                <w:rFonts w:ascii="Arial" w:hAnsi="Arial" w:cs="Arial"/>
              </w:rPr>
            </w:pPr>
          </w:p>
        </w:tc>
      </w:tr>
      <w:tr w:rsidR="00FB4410" w:rsidRPr="00F57A3D" w14:paraId="098C4CE1" w14:textId="77777777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6C87" w14:textId="77777777" w:rsidR="00FB4410" w:rsidRPr="00706370" w:rsidRDefault="00FB4410" w:rsidP="00FB4410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80E8" w14:textId="77777777" w:rsidR="00FB4410" w:rsidRPr="00264BAA" w:rsidRDefault="00FB4410" w:rsidP="00FB4410">
            <w:pPr>
              <w:ind w:left="331"/>
              <w:jc w:val="both"/>
              <w:rPr>
                <w:rFonts w:ascii="Arial" w:hAnsi="Arial" w:cs="Arial"/>
              </w:rPr>
            </w:pPr>
          </w:p>
        </w:tc>
      </w:tr>
    </w:tbl>
    <w:p w14:paraId="791B4B48" w14:textId="77777777" w:rsidR="001015C9" w:rsidRDefault="001015C9" w:rsidP="005F2717">
      <w:pPr>
        <w:ind w:left="360" w:hanging="360"/>
        <w:jc w:val="both"/>
        <w:rPr>
          <w:rFonts w:ascii="Arial" w:hAnsi="Arial" w:cs="Arial"/>
          <w:i/>
          <w:color w:val="FF0000"/>
          <w:u w:val="single"/>
        </w:rPr>
      </w:pPr>
    </w:p>
    <w:p w14:paraId="25433D84" w14:textId="77777777" w:rsidR="008A6C6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93582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>Práctica</w:t>
      </w:r>
      <w:r w:rsidR="006213B1">
        <w:rPr>
          <w:rFonts w:ascii="Arial" w:hAnsi="Arial" w:cs="Arial"/>
          <w:b/>
        </w:rPr>
        <w:t>(</w:t>
      </w:r>
      <w:r w:rsidR="00827287" w:rsidRPr="00827287">
        <w:rPr>
          <w:rFonts w:ascii="Arial" w:hAnsi="Arial" w:cs="Arial"/>
          <w:b/>
        </w:rPr>
        <w:t>s</w:t>
      </w:r>
      <w:r w:rsidR="006213B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86534" w:rsidRPr="00285F19" w14:paraId="49111940" w14:textId="77777777" w:rsidTr="00285F19">
        <w:tc>
          <w:tcPr>
            <w:tcW w:w="8978" w:type="dxa"/>
          </w:tcPr>
          <w:p w14:paraId="1F9BB285" w14:textId="77777777" w:rsidR="00317C33" w:rsidRDefault="00317C33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331C4952" w14:textId="75F75564" w:rsidR="001A279C" w:rsidRDefault="00441ADF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Práctica: Manejo de fuentes de información generada a través de dispositivos en industria 4.0, en donde se determine:</w:t>
            </w:r>
          </w:p>
          <w:p w14:paraId="2C93D331" w14:textId="792E5F79" w:rsidR="00441ADF" w:rsidRDefault="00441ADF" w:rsidP="00441AD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Parámetros significativos del equipo</w:t>
            </w:r>
          </w:p>
          <w:p w14:paraId="0311ACA8" w14:textId="038545EF" w:rsidR="00441ADF" w:rsidRDefault="00441ADF" w:rsidP="00441AD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Rendimiento histórico</w:t>
            </w:r>
          </w:p>
          <w:p w14:paraId="2AD88B69" w14:textId="07CE30DF" w:rsidR="00441ADF" w:rsidRPr="00441ADF" w:rsidRDefault="00441ADF" w:rsidP="00441ADF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Modelo de predicción sobre alguna variable clave.</w:t>
            </w:r>
          </w:p>
          <w:p w14:paraId="5F35A0AF" w14:textId="77777777" w:rsidR="001A279C" w:rsidRDefault="001A279C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76247DF" w14:textId="77777777" w:rsidR="00317C33" w:rsidRPr="00317C33" w:rsidRDefault="00317C33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06BF7E1" w14:textId="77777777" w:rsidR="00A86534" w:rsidRPr="00285F19" w:rsidRDefault="00A86534" w:rsidP="008F0F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DF5A56F" w14:textId="77777777" w:rsidR="00793C63" w:rsidRDefault="007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D88BD0" w14:textId="77777777" w:rsidR="00637AA4" w:rsidRPr="00637AA4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637AA4" w:rsidRPr="00637AA4">
        <w:rPr>
          <w:rFonts w:ascii="Arial" w:hAnsi="Arial" w:cs="Arial"/>
          <w:b/>
        </w:rPr>
        <w:t xml:space="preserve">. </w:t>
      </w:r>
      <w:r w:rsidR="00827287" w:rsidRPr="00827287">
        <w:rPr>
          <w:rFonts w:ascii="Arial" w:hAnsi="Arial" w:cs="Arial"/>
          <w:b/>
        </w:rPr>
        <w:t>Proyecto</w:t>
      </w:r>
      <w:r w:rsidR="00804611">
        <w:rPr>
          <w:rFonts w:ascii="Arial" w:hAnsi="Arial" w:cs="Arial"/>
          <w:b/>
        </w:rPr>
        <w:t xml:space="preserve"> de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37AA4" w:rsidRPr="008B19A2" w14:paraId="441440A0" w14:textId="77777777" w:rsidTr="008B19A2">
        <w:tc>
          <w:tcPr>
            <w:tcW w:w="8978" w:type="dxa"/>
            <w:shd w:val="clear" w:color="auto" w:fill="auto"/>
          </w:tcPr>
          <w:p w14:paraId="2578610A" w14:textId="5BBDC7EE" w:rsidR="006B6057" w:rsidRPr="006B6057" w:rsidRDefault="00B13AA5" w:rsidP="00D43A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Manipulación de Big Data en un contexto de industria 4.0</w:t>
            </w:r>
          </w:p>
          <w:p w14:paraId="162F7222" w14:textId="2221902C" w:rsidR="006B6057" w:rsidRDefault="00BC2CD3" w:rsidP="00BC2CD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Fundamentación:</w:t>
            </w:r>
            <w:r>
              <w:rPr>
                <w:rFonts w:ascii="Arial" w:hAnsi="Arial" w:cs="Arial"/>
              </w:rPr>
              <w:t xml:space="preserve"> </w:t>
            </w:r>
            <w:r w:rsidR="00B13AA5">
              <w:rPr>
                <w:rFonts w:ascii="Arial" w:hAnsi="Arial" w:cs="Arial"/>
              </w:rPr>
              <w:t>El siguiente proyecto pretende que el estudiante se relacione con fuentes de información masivas, extraiga la información relevante y genere modelos para toma de decisiones.</w:t>
            </w:r>
          </w:p>
          <w:p w14:paraId="353A505A" w14:textId="77777777" w:rsidR="003D6E76" w:rsidRPr="006B6057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32D1F982" w14:textId="0A00B912" w:rsidR="00B13AA5" w:rsidRPr="00B13AA5" w:rsidRDefault="006B6057" w:rsidP="00B13AA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Planeación</w:t>
            </w:r>
            <w:r w:rsidR="00793C63" w:rsidRPr="003D6E76">
              <w:rPr>
                <w:rFonts w:ascii="Arial" w:hAnsi="Arial" w:cs="Arial"/>
                <w:b/>
              </w:rPr>
              <w:t>:</w:t>
            </w:r>
            <w:r w:rsidR="00793C63">
              <w:rPr>
                <w:rFonts w:ascii="Arial" w:hAnsi="Arial" w:cs="Arial"/>
              </w:rPr>
              <w:t xml:space="preserve"> </w:t>
            </w:r>
            <w:r w:rsidR="00B13AA5">
              <w:rPr>
                <w:rFonts w:ascii="Arial" w:hAnsi="Arial" w:cs="Arial"/>
              </w:rPr>
              <w:t>Determinar por parte del docente una fuente de información similar o igual a la que encontrarían en un contexto industrial. Determinar los parámetros y criterios para extracción de la información. Determinar indicadores claves de información. Generación de modelos de tomas de decisiones. Conclusiones.</w:t>
            </w:r>
          </w:p>
          <w:p w14:paraId="64D0C19F" w14:textId="77777777" w:rsidR="003D6E76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37A0D085" w14:textId="5F93F8B6" w:rsidR="006B6057" w:rsidRPr="006B6057" w:rsidRDefault="00793C63" w:rsidP="00793C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Ejecución:</w:t>
            </w:r>
            <w:r>
              <w:rPr>
                <w:rFonts w:ascii="Arial" w:hAnsi="Arial" w:cs="Arial"/>
              </w:rPr>
              <w:t xml:space="preserve"> </w:t>
            </w:r>
            <w:r w:rsidR="00CC204B">
              <w:rPr>
                <w:rFonts w:ascii="Arial" w:hAnsi="Arial" w:cs="Arial"/>
              </w:rPr>
              <w:t>Bajo los conceptos establecidos dentro de la planeación.</w:t>
            </w:r>
          </w:p>
          <w:p w14:paraId="2F6C5D67" w14:textId="77777777" w:rsidR="003D6E76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6B47FF26" w14:textId="72AB4864" w:rsidR="00497B7F" w:rsidRPr="004F6B93" w:rsidRDefault="00793C63" w:rsidP="00793C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Evaluación:</w:t>
            </w:r>
            <w:r>
              <w:rPr>
                <w:rFonts w:ascii="Arial" w:hAnsi="Arial" w:cs="Arial"/>
              </w:rPr>
              <w:t xml:space="preserve"> </w:t>
            </w:r>
            <w:r w:rsidR="00CC204B">
              <w:rPr>
                <w:rFonts w:ascii="Arial" w:hAnsi="Arial" w:cs="Arial"/>
              </w:rPr>
              <w:t>Se generará en base a rúbrica proporcionada por el docente, con puntos afines a lo propuesto en la fase de planeación.</w:t>
            </w:r>
          </w:p>
        </w:tc>
      </w:tr>
    </w:tbl>
    <w:p w14:paraId="4343C9A4" w14:textId="77777777" w:rsidR="00793C63" w:rsidRDefault="007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9B6E99" w14:textId="77777777" w:rsidR="001C27F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1C27F8" w:rsidRPr="00A46E5A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 xml:space="preserve">Evaluación </w:t>
      </w:r>
      <w:r w:rsidR="00827287" w:rsidRPr="00E278E5">
        <w:rPr>
          <w:rFonts w:ascii="Arial" w:hAnsi="Arial" w:cs="Arial"/>
          <w:b/>
        </w:rPr>
        <w:t>por competencias</w:t>
      </w:r>
      <w:r w:rsidR="00827287" w:rsidRPr="00827287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86534" w:rsidRPr="00441ADF" w14:paraId="56F2DC32" w14:textId="77777777" w:rsidTr="00285F19">
        <w:tc>
          <w:tcPr>
            <w:tcW w:w="8978" w:type="dxa"/>
          </w:tcPr>
          <w:p w14:paraId="45D95870" w14:textId="04BCACD6" w:rsidR="00441ADF" w:rsidRDefault="00441ADF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t xml:space="preserve">La evaluación de la asignatura se hará con base en los siguientes desempeños: </w:t>
            </w:r>
          </w:p>
          <w:p w14:paraId="553F34B4" w14:textId="77777777" w:rsidR="00441ADF" w:rsidRPr="00441ADF" w:rsidRDefault="00441ADF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0B1BAF" w14:textId="77777777" w:rsidR="00441ADF" w:rsidRPr="00441ADF" w:rsidRDefault="00441ADF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sym w:font="Symbol" w:char="F0B7"/>
            </w:r>
            <w:r w:rsidRPr="00441ADF">
              <w:rPr>
                <w:rFonts w:ascii="Arial" w:hAnsi="Arial" w:cs="Arial"/>
              </w:rPr>
              <w:t xml:space="preserve"> Exámenes escritos </w:t>
            </w:r>
          </w:p>
          <w:p w14:paraId="64128AD1" w14:textId="77777777" w:rsidR="00441ADF" w:rsidRPr="00441ADF" w:rsidRDefault="00441ADF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sym w:font="Symbol" w:char="F0B7"/>
            </w:r>
            <w:r w:rsidRPr="00441ADF">
              <w:rPr>
                <w:rFonts w:ascii="Arial" w:hAnsi="Arial" w:cs="Arial"/>
              </w:rPr>
              <w:t xml:space="preserve"> Consulta y exposición de temas por parte de los alumnos </w:t>
            </w:r>
            <w:r w:rsidRPr="00441ADF">
              <w:rPr>
                <w:rFonts w:ascii="Arial" w:hAnsi="Arial" w:cs="Arial"/>
              </w:rPr>
              <w:sym w:font="Symbol" w:char="F0B7"/>
            </w:r>
            <w:r w:rsidRPr="00441ADF">
              <w:rPr>
                <w:rFonts w:ascii="Arial" w:hAnsi="Arial" w:cs="Arial"/>
              </w:rPr>
              <w:t xml:space="preserve"> Trabajo en equipo </w:t>
            </w:r>
          </w:p>
          <w:p w14:paraId="7A284975" w14:textId="487E061A" w:rsidR="00317C33" w:rsidRDefault="00441ADF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1ADF">
              <w:rPr>
                <w:rFonts w:ascii="Arial" w:hAnsi="Arial" w:cs="Arial"/>
              </w:rPr>
              <w:sym w:font="Symbol" w:char="F0B7"/>
            </w:r>
            <w:r w:rsidRPr="00441ADF">
              <w:rPr>
                <w:rFonts w:ascii="Arial" w:hAnsi="Arial" w:cs="Arial"/>
              </w:rPr>
              <w:t xml:space="preserve"> Prácticas en software</w:t>
            </w:r>
          </w:p>
          <w:p w14:paraId="76971559" w14:textId="77777777" w:rsidR="007903E6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1ADD50" w14:textId="77777777" w:rsidR="007903E6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A901C8" w14:textId="77777777" w:rsidR="007903E6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62694" w14:textId="77777777" w:rsidR="007903E6" w:rsidRPr="00317C33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4F5689" w14:textId="77777777" w:rsidR="00441ADF" w:rsidRDefault="00441ADF">
      <w:pPr>
        <w:rPr>
          <w:rFonts w:ascii="Arial" w:hAnsi="Arial" w:cs="Arial"/>
          <w:b/>
        </w:rPr>
      </w:pPr>
    </w:p>
    <w:p w14:paraId="300B18F4" w14:textId="25BCEFFC" w:rsidR="001C27F8" w:rsidRPr="00A46E5A" w:rsidRDefault="00893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="001C27F8" w:rsidRPr="00A46E5A">
        <w:rPr>
          <w:rFonts w:ascii="Arial" w:hAnsi="Arial" w:cs="Arial"/>
          <w:b/>
        </w:rPr>
        <w:t>Fuentes de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86534" w:rsidRPr="00285F19" w14:paraId="68CFE11D" w14:textId="77777777" w:rsidTr="00285F19">
        <w:tc>
          <w:tcPr>
            <w:tcW w:w="8978" w:type="dxa"/>
          </w:tcPr>
          <w:p w14:paraId="43E70E88" w14:textId="7AF280C8" w:rsidR="000D4C64" w:rsidRDefault="006B56C3" w:rsidP="000D4C64">
            <w:pPr>
              <w:spacing w:after="0" w:line="240" w:lineRule="auto"/>
              <w:rPr>
                <w:rFonts w:ascii="Arial" w:hAnsi="Arial" w:cs="Arial"/>
              </w:rPr>
            </w:pPr>
            <w:r w:rsidRPr="000D4C64">
              <w:rPr>
                <w:rFonts w:ascii="Arial" w:hAnsi="Arial" w:cs="Arial"/>
              </w:rPr>
              <w:t xml:space="preserve">1.- INTRODUCCIÓN AL ANÁLISIS DE REGRESIÓN LINEAL AUTOR: MONTGOMERY-PECK-VINING EDITORIAL CECSA </w:t>
            </w:r>
          </w:p>
          <w:p w14:paraId="444369CC" w14:textId="77777777" w:rsidR="000D4C64" w:rsidRPr="000D4C64" w:rsidRDefault="000D4C64" w:rsidP="000D4C64">
            <w:pPr>
              <w:spacing w:after="0" w:line="240" w:lineRule="auto"/>
              <w:rPr>
                <w:rFonts w:ascii="Arial" w:hAnsi="Arial" w:cs="Arial"/>
              </w:rPr>
            </w:pPr>
          </w:p>
          <w:p w14:paraId="39DC0FE4" w14:textId="693E9BBC" w:rsidR="000D4C64" w:rsidRDefault="006B56C3" w:rsidP="000D4C64">
            <w:pPr>
              <w:spacing w:after="0" w:line="240" w:lineRule="auto"/>
              <w:rPr>
                <w:rFonts w:ascii="Arial" w:hAnsi="Arial" w:cs="Arial"/>
              </w:rPr>
            </w:pPr>
            <w:r w:rsidRPr="000D4C64">
              <w:rPr>
                <w:rFonts w:ascii="Arial" w:hAnsi="Arial" w:cs="Arial"/>
              </w:rPr>
              <w:t xml:space="preserve">2.- PROBABILIDAD Y ESTADISTICA PARA INGENIERIA WILLIAM MENDENHALL EDITORIAL CENGAGE LEARNING </w:t>
            </w:r>
          </w:p>
          <w:p w14:paraId="21E97954" w14:textId="77777777" w:rsidR="000D4C64" w:rsidRPr="000D4C64" w:rsidRDefault="000D4C64" w:rsidP="000D4C64">
            <w:pPr>
              <w:spacing w:after="0" w:line="240" w:lineRule="auto"/>
              <w:rPr>
                <w:rFonts w:ascii="Arial" w:hAnsi="Arial" w:cs="Arial"/>
              </w:rPr>
            </w:pPr>
          </w:p>
          <w:p w14:paraId="0AC7B724" w14:textId="14E052ED" w:rsidR="000D4C64" w:rsidRDefault="006B56C3" w:rsidP="000D4C64">
            <w:pPr>
              <w:spacing w:after="0" w:line="240" w:lineRule="auto"/>
              <w:rPr>
                <w:rFonts w:ascii="Arial" w:hAnsi="Arial" w:cs="Arial"/>
              </w:rPr>
            </w:pPr>
            <w:r w:rsidRPr="000D4C64">
              <w:rPr>
                <w:rFonts w:ascii="Arial" w:hAnsi="Arial" w:cs="Arial"/>
              </w:rPr>
              <w:t xml:space="preserve">3.- PROBABILIDAD Y ESTADÍSTICA PARA INGENIERÍA Y CIENCIAS JAV L DEVORE EDITORIAL CENGAGE LEARNING </w:t>
            </w:r>
          </w:p>
          <w:p w14:paraId="7CDA058B" w14:textId="77777777" w:rsidR="000D4C64" w:rsidRPr="000D4C64" w:rsidRDefault="000D4C64" w:rsidP="000D4C64">
            <w:pPr>
              <w:spacing w:after="0" w:line="240" w:lineRule="auto"/>
              <w:rPr>
                <w:rFonts w:ascii="Arial" w:hAnsi="Arial" w:cs="Arial"/>
              </w:rPr>
            </w:pPr>
          </w:p>
          <w:p w14:paraId="34C91179" w14:textId="4A5A71AC" w:rsidR="00A86534" w:rsidRPr="00B20D7D" w:rsidRDefault="006B56C3" w:rsidP="000D4C64">
            <w:pPr>
              <w:spacing w:after="0" w:line="240" w:lineRule="auto"/>
              <w:rPr>
                <w:rFonts w:ascii="Arial" w:hAnsi="Arial" w:cs="Arial"/>
              </w:rPr>
            </w:pPr>
            <w:r w:rsidRPr="000D4C64">
              <w:rPr>
                <w:rFonts w:ascii="Arial" w:hAnsi="Arial" w:cs="Arial"/>
              </w:rPr>
              <w:t>4.- ANÁLISIS Y DISEÑO DE EXPERIMENTOS AUTOR: DOUGLAS MONTGOMERY</w:t>
            </w:r>
          </w:p>
          <w:p w14:paraId="20B017B7" w14:textId="77777777"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8A8945" w14:textId="77777777"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C0E1F9" w14:textId="77777777"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A9F95A" w14:textId="77777777" w:rsidR="00317C33" w:rsidRPr="00085E69" w:rsidRDefault="00317C33" w:rsidP="00085E6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ADA0F4" w14:textId="300521AF" w:rsidR="00DA5D00" w:rsidRPr="00905DFC" w:rsidRDefault="00DA5D00" w:rsidP="00CC204B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</w:p>
    <w:sectPr w:rsidR="00DA5D00" w:rsidRPr="00905DFC" w:rsidSect="00B578B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C050" w14:textId="77777777" w:rsidR="00D567FB" w:rsidRDefault="00D567FB" w:rsidP="00285F19">
      <w:pPr>
        <w:spacing w:after="0" w:line="240" w:lineRule="auto"/>
      </w:pPr>
      <w:r>
        <w:separator/>
      </w:r>
    </w:p>
  </w:endnote>
  <w:endnote w:type="continuationSeparator" w:id="0">
    <w:p w14:paraId="6B64FD2A" w14:textId="77777777" w:rsidR="00D567FB" w:rsidRDefault="00D567FB" w:rsidP="002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"/>
      </w:rPr>
      <w:id w:val="985121667"/>
      <w:docPartObj>
        <w:docPartGallery w:val="Page Numbers (Bottom of Page)"/>
        <w:docPartUnique/>
      </w:docPartObj>
    </w:sdtPr>
    <w:sdtEndPr/>
    <w:sdtContent>
      <w:p w14:paraId="3E847DE9" w14:textId="77777777" w:rsidR="00CF5AE7" w:rsidRDefault="00CF5AE7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2A92" w:rsidRPr="00652A92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7BDF3679" w14:textId="77777777" w:rsidR="00CF5AE7" w:rsidRDefault="00CF5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50A4" w14:textId="77777777" w:rsidR="00D567FB" w:rsidRDefault="00D567FB" w:rsidP="00285F19">
      <w:pPr>
        <w:spacing w:after="0" w:line="240" w:lineRule="auto"/>
      </w:pPr>
      <w:r>
        <w:separator/>
      </w:r>
    </w:p>
  </w:footnote>
  <w:footnote w:type="continuationSeparator" w:id="0">
    <w:p w14:paraId="7257733F" w14:textId="77777777" w:rsidR="00D567FB" w:rsidRDefault="00D567FB" w:rsidP="00285F19">
      <w:pPr>
        <w:spacing w:after="0" w:line="240" w:lineRule="auto"/>
      </w:pPr>
      <w:r>
        <w:continuationSeparator/>
      </w:r>
    </w:p>
  </w:footnote>
  <w:footnote w:id="1">
    <w:p w14:paraId="2AB42B0E" w14:textId="77777777" w:rsidR="009E2EC7" w:rsidRPr="001015C9" w:rsidRDefault="009E2EC7" w:rsidP="009E2EC7">
      <w:pPr>
        <w:pStyle w:val="Textonotapie"/>
        <w:rPr>
          <w:rFonts w:ascii="Arial" w:hAnsi="Arial" w:cs="Arial"/>
        </w:rPr>
      </w:pPr>
      <w:r w:rsidRPr="001015C9">
        <w:rPr>
          <w:rStyle w:val="Refdenotaalpie"/>
          <w:rFonts w:ascii="Arial" w:hAnsi="Arial" w:cs="Arial"/>
        </w:rPr>
        <w:footnoteRef/>
      </w:r>
      <w:r w:rsidRPr="001015C9">
        <w:rPr>
          <w:rFonts w:ascii="Arial" w:hAnsi="Arial" w:cs="Arial"/>
        </w:rPr>
        <w:t xml:space="preserve"> Sistema de Asignación y Transferencia de Créditos Académicos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1458" w14:textId="77777777" w:rsidR="00CF5AE7" w:rsidRDefault="00652A92">
    <w:pPr>
      <w:pStyle w:val="Encabezado"/>
    </w:pPr>
    <w:r w:rsidRPr="00652A92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6115718" wp14:editId="12471CFF">
              <wp:simplePos x="0" y="0"/>
              <wp:positionH relativeFrom="column">
                <wp:posOffset>2076450</wp:posOffset>
              </wp:positionH>
              <wp:positionV relativeFrom="paragraph">
                <wp:posOffset>-241300</wp:posOffset>
              </wp:positionV>
              <wp:extent cx="4257675" cy="715010"/>
              <wp:effectExtent l="0" t="0" r="0" b="8890"/>
              <wp:wrapNone/>
              <wp:docPr id="3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5347D" w14:textId="77777777" w:rsidR="00652A92" w:rsidRDefault="00652A92" w:rsidP="00652A92">
                          <w:pPr>
                            <w:ind w:right="75"/>
                            <w:jc w:val="right"/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157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5pt;margin-top:-19pt;width:335.25pt;height:56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" filled="f" stroked="f">
              <v:textbox>
                <w:txbxContent>
                  <w:p w14:paraId="4635347D" w14:textId="77777777" w:rsidR="00652A92" w:rsidRDefault="00652A92" w:rsidP="00652A92">
                    <w:pPr>
                      <w:ind w:right="75"/>
                      <w:jc w:val="right"/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</w:txbxContent>
              </v:textbox>
            </v:shape>
          </w:pict>
        </mc:Fallback>
      </mc:AlternateContent>
    </w:r>
    <w:r w:rsidRPr="00652A92">
      <w:rPr>
        <w:noProof/>
      </w:rPr>
      <w:drawing>
        <wp:anchor distT="0" distB="0" distL="114300" distR="114300" simplePos="0" relativeHeight="251765248" behindDoc="0" locked="0" layoutInCell="1" allowOverlap="1" wp14:anchorId="4D301E0E" wp14:editId="49FDDA80">
          <wp:simplePos x="0" y="0"/>
          <wp:positionH relativeFrom="column">
            <wp:posOffset>-723900</wp:posOffset>
          </wp:positionH>
          <wp:positionV relativeFrom="paragraph">
            <wp:posOffset>-440055</wp:posOffset>
          </wp:positionV>
          <wp:extent cx="2496820" cy="1075055"/>
          <wp:effectExtent l="0" t="0" r="0" b="0"/>
          <wp:wrapTopAndBottom/>
          <wp:docPr id="32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B7EA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72EA1"/>
    <w:multiLevelType w:val="hybridMultilevel"/>
    <w:tmpl w:val="0FD25D32"/>
    <w:lvl w:ilvl="0" w:tplc="D2FA3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40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4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4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24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8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3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1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094120"/>
    <w:multiLevelType w:val="hybridMultilevel"/>
    <w:tmpl w:val="DC46F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51849"/>
    <w:multiLevelType w:val="hybridMultilevel"/>
    <w:tmpl w:val="D9C04D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54033"/>
    <w:multiLevelType w:val="hybridMultilevel"/>
    <w:tmpl w:val="4912C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F54A9"/>
    <w:multiLevelType w:val="hybridMultilevel"/>
    <w:tmpl w:val="BCE66460"/>
    <w:lvl w:ilvl="0" w:tplc="2404E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73E"/>
    <w:multiLevelType w:val="hybridMultilevel"/>
    <w:tmpl w:val="B84E0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A1E"/>
    <w:multiLevelType w:val="hybridMultilevel"/>
    <w:tmpl w:val="4392C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1B8D"/>
    <w:multiLevelType w:val="hybridMultilevel"/>
    <w:tmpl w:val="2CF07E66"/>
    <w:lvl w:ilvl="0" w:tplc="6B2E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AA9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6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2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01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2A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A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B16EE3"/>
    <w:multiLevelType w:val="hybridMultilevel"/>
    <w:tmpl w:val="B07E5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C23B3"/>
    <w:multiLevelType w:val="hybridMultilevel"/>
    <w:tmpl w:val="C9484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540DD"/>
    <w:multiLevelType w:val="hybridMultilevel"/>
    <w:tmpl w:val="2C7ABAA8"/>
    <w:lvl w:ilvl="0" w:tplc="44085CA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64104CE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F3A4F4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5D4988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708D9B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828A3A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414C25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F08E92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EA6B64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4" w15:restartNumberingAfterBreak="0">
    <w:nsid w:val="358E4CBC"/>
    <w:multiLevelType w:val="hybridMultilevel"/>
    <w:tmpl w:val="C7B27F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2518"/>
    <w:multiLevelType w:val="multilevel"/>
    <w:tmpl w:val="656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43CF1"/>
    <w:multiLevelType w:val="hybridMultilevel"/>
    <w:tmpl w:val="6B109B0E"/>
    <w:lvl w:ilvl="0" w:tplc="0D3A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C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0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8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5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0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4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A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CF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50844"/>
    <w:multiLevelType w:val="hybridMultilevel"/>
    <w:tmpl w:val="8228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4CA4"/>
    <w:multiLevelType w:val="hybridMultilevel"/>
    <w:tmpl w:val="EC5E8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C72F1"/>
    <w:multiLevelType w:val="hybridMultilevel"/>
    <w:tmpl w:val="B3900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7F66"/>
    <w:multiLevelType w:val="hybridMultilevel"/>
    <w:tmpl w:val="79F07D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8031C"/>
    <w:multiLevelType w:val="hybridMultilevel"/>
    <w:tmpl w:val="A88A4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7784"/>
    <w:multiLevelType w:val="hybridMultilevel"/>
    <w:tmpl w:val="9B964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5733"/>
    <w:multiLevelType w:val="hybridMultilevel"/>
    <w:tmpl w:val="01F2E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015E6"/>
    <w:multiLevelType w:val="hybridMultilevel"/>
    <w:tmpl w:val="C5B41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C645E"/>
    <w:multiLevelType w:val="hybridMultilevel"/>
    <w:tmpl w:val="7406861E"/>
    <w:lvl w:ilvl="0" w:tplc="8FE27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80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A5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8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8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A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E0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42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47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EF0C8E"/>
    <w:multiLevelType w:val="hybridMultilevel"/>
    <w:tmpl w:val="D0B0727E"/>
    <w:lvl w:ilvl="0" w:tplc="CA0E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A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0D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4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A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E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8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C5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86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5F3799"/>
    <w:multiLevelType w:val="hybridMultilevel"/>
    <w:tmpl w:val="432E8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00E87"/>
    <w:multiLevelType w:val="hybridMultilevel"/>
    <w:tmpl w:val="0D606476"/>
    <w:lvl w:ilvl="0" w:tplc="8EF4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D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8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CE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C8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C6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0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2F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2F043B"/>
    <w:multiLevelType w:val="hybridMultilevel"/>
    <w:tmpl w:val="0D3C0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19"/>
  </w:num>
  <w:num w:numId="5">
    <w:abstractNumId w:val="3"/>
  </w:num>
  <w:num w:numId="6">
    <w:abstractNumId w:val="28"/>
  </w:num>
  <w:num w:numId="7">
    <w:abstractNumId w:val="4"/>
  </w:num>
  <w:num w:numId="8">
    <w:abstractNumId w:val="7"/>
  </w:num>
  <w:num w:numId="9">
    <w:abstractNumId w:val="17"/>
  </w:num>
  <w:num w:numId="10">
    <w:abstractNumId w:val="0"/>
  </w:num>
  <w:num w:numId="11">
    <w:abstractNumId w:val="27"/>
  </w:num>
  <w:num w:numId="12">
    <w:abstractNumId w:val="26"/>
  </w:num>
  <w:num w:numId="13">
    <w:abstractNumId w:val="29"/>
  </w:num>
  <w:num w:numId="14">
    <w:abstractNumId w:val="16"/>
  </w:num>
  <w:num w:numId="15">
    <w:abstractNumId w:val="2"/>
  </w:num>
  <w:num w:numId="16">
    <w:abstractNumId w:val="13"/>
  </w:num>
  <w:num w:numId="17">
    <w:abstractNumId w:val="18"/>
  </w:num>
  <w:num w:numId="18">
    <w:abstractNumId w:val="9"/>
  </w:num>
  <w:num w:numId="19">
    <w:abstractNumId w:val="22"/>
  </w:num>
  <w:num w:numId="20">
    <w:abstractNumId w:val="30"/>
  </w:num>
  <w:num w:numId="21">
    <w:abstractNumId w:val="10"/>
  </w:num>
  <w:num w:numId="22">
    <w:abstractNumId w:val="6"/>
  </w:num>
  <w:num w:numId="23">
    <w:abstractNumId w:val="1"/>
  </w:num>
  <w:num w:numId="24">
    <w:abstractNumId w:val="12"/>
  </w:num>
  <w:num w:numId="25">
    <w:abstractNumId w:val="15"/>
  </w:num>
  <w:num w:numId="26">
    <w:abstractNumId w:val="23"/>
  </w:num>
  <w:num w:numId="27">
    <w:abstractNumId w:val="25"/>
  </w:num>
  <w:num w:numId="28">
    <w:abstractNumId w:val="20"/>
  </w:num>
  <w:num w:numId="29">
    <w:abstractNumId w:val="5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68"/>
    <w:rsid w:val="0000154E"/>
    <w:rsid w:val="000073DA"/>
    <w:rsid w:val="000136A4"/>
    <w:rsid w:val="000143A0"/>
    <w:rsid w:val="00014B4F"/>
    <w:rsid w:val="00022D37"/>
    <w:rsid w:val="000242A6"/>
    <w:rsid w:val="00027432"/>
    <w:rsid w:val="00031040"/>
    <w:rsid w:val="000314E8"/>
    <w:rsid w:val="00041226"/>
    <w:rsid w:val="000468E5"/>
    <w:rsid w:val="00053761"/>
    <w:rsid w:val="000546B8"/>
    <w:rsid w:val="000567C0"/>
    <w:rsid w:val="00060BF6"/>
    <w:rsid w:val="00062798"/>
    <w:rsid w:val="00066B7E"/>
    <w:rsid w:val="00072E5F"/>
    <w:rsid w:val="00075AB0"/>
    <w:rsid w:val="00085E69"/>
    <w:rsid w:val="00091818"/>
    <w:rsid w:val="00094696"/>
    <w:rsid w:val="000B56DD"/>
    <w:rsid w:val="000C269F"/>
    <w:rsid w:val="000C5342"/>
    <w:rsid w:val="000D2EB0"/>
    <w:rsid w:val="000D4C64"/>
    <w:rsid w:val="000E4D3D"/>
    <w:rsid w:val="000F0544"/>
    <w:rsid w:val="000F4901"/>
    <w:rsid w:val="001015C9"/>
    <w:rsid w:val="001038D7"/>
    <w:rsid w:val="0015756F"/>
    <w:rsid w:val="00184382"/>
    <w:rsid w:val="00193C7B"/>
    <w:rsid w:val="001A279C"/>
    <w:rsid w:val="001A5CA2"/>
    <w:rsid w:val="001B155E"/>
    <w:rsid w:val="001B6DDE"/>
    <w:rsid w:val="001C27F8"/>
    <w:rsid w:val="001D5C56"/>
    <w:rsid w:val="001E04DF"/>
    <w:rsid w:val="001E6D78"/>
    <w:rsid w:val="001F16DD"/>
    <w:rsid w:val="00213A78"/>
    <w:rsid w:val="00230B37"/>
    <w:rsid w:val="00237358"/>
    <w:rsid w:val="00240B0D"/>
    <w:rsid w:val="00264318"/>
    <w:rsid w:val="00264BAA"/>
    <w:rsid w:val="0026682E"/>
    <w:rsid w:val="00285F19"/>
    <w:rsid w:val="0029334C"/>
    <w:rsid w:val="00296B00"/>
    <w:rsid w:val="002A5E22"/>
    <w:rsid w:val="002A7B5C"/>
    <w:rsid w:val="002B29E0"/>
    <w:rsid w:val="002C262B"/>
    <w:rsid w:val="002C74B3"/>
    <w:rsid w:val="002D1398"/>
    <w:rsid w:val="002E0AE6"/>
    <w:rsid w:val="002E1A5C"/>
    <w:rsid w:val="002E57B3"/>
    <w:rsid w:val="00305726"/>
    <w:rsid w:val="0031326A"/>
    <w:rsid w:val="00317C33"/>
    <w:rsid w:val="00346D59"/>
    <w:rsid w:val="0036229B"/>
    <w:rsid w:val="00363E30"/>
    <w:rsid w:val="003666EE"/>
    <w:rsid w:val="003755BC"/>
    <w:rsid w:val="00392546"/>
    <w:rsid w:val="003A0FBB"/>
    <w:rsid w:val="003A19BC"/>
    <w:rsid w:val="003C4AD4"/>
    <w:rsid w:val="003D6E76"/>
    <w:rsid w:val="003E7A47"/>
    <w:rsid w:val="003F323C"/>
    <w:rsid w:val="003F756C"/>
    <w:rsid w:val="00407659"/>
    <w:rsid w:val="00414EDB"/>
    <w:rsid w:val="004216CF"/>
    <w:rsid w:val="00425B10"/>
    <w:rsid w:val="00427137"/>
    <w:rsid w:val="00432B62"/>
    <w:rsid w:val="00441ADF"/>
    <w:rsid w:val="004819B2"/>
    <w:rsid w:val="00482132"/>
    <w:rsid w:val="00485D8B"/>
    <w:rsid w:val="00491CDC"/>
    <w:rsid w:val="00497B7F"/>
    <w:rsid w:val="004A07AC"/>
    <w:rsid w:val="004A15A1"/>
    <w:rsid w:val="004A7E22"/>
    <w:rsid w:val="004C2DE7"/>
    <w:rsid w:val="004E37C3"/>
    <w:rsid w:val="004F6B93"/>
    <w:rsid w:val="004F733C"/>
    <w:rsid w:val="0051220F"/>
    <w:rsid w:val="0052002D"/>
    <w:rsid w:val="00521B97"/>
    <w:rsid w:val="00532BA6"/>
    <w:rsid w:val="00533BF8"/>
    <w:rsid w:val="0055550D"/>
    <w:rsid w:val="0056054F"/>
    <w:rsid w:val="00562E83"/>
    <w:rsid w:val="00567CF6"/>
    <w:rsid w:val="00571C6C"/>
    <w:rsid w:val="00574FA5"/>
    <w:rsid w:val="00582647"/>
    <w:rsid w:val="0059561F"/>
    <w:rsid w:val="005A3775"/>
    <w:rsid w:val="005A3C1C"/>
    <w:rsid w:val="005B2C61"/>
    <w:rsid w:val="005D506E"/>
    <w:rsid w:val="005F2717"/>
    <w:rsid w:val="005F5967"/>
    <w:rsid w:val="00607229"/>
    <w:rsid w:val="006116B7"/>
    <w:rsid w:val="006173B2"/>
    <w:rsid w:val="006213B1"/>
    <w:rsid w:val="0063234D"/>
    <w:rsid w:val="00637AA4"/>
    <w:rsid w:val="0064181F"/>
    <w:rsid w:val="00643C77"/>
    <w:rsid w:val="00652A92"/>
    <w:rsid w:val="006B42C5"/>
    <w:rsid w:val="006B56C3"/>
    <w:rsid w:val="006B6057"/>
    <w:rsid w:val="006C77A2"/>
    <w:rsid w:val="006D60B3"/>
    <w:rsid w:val="00701324"/>
    <w:rsid w:val="00706370"/>
    <w:rsid w:val="00710E41"/>
    <w:rsid w:val="0072371A"/>
    <w:rsid w:val="00727B85"/>
    <w:rsid w:val="00735A14"/>
    <w:rsid w:val="007376AA"/>
    <w:rsid w:val="00761E25"/>
    <w:rsid w:val="00763022"/>
    <w:rsid w:val="0078656F"/>
    <w:rsid w:val="007903E6"/>
    <w:rsid w:val="00791CEC"/>
    <w:rsid w:val="00793C63"/>
    <w:rsid w:val="007A2B27"/>
    <w:rsid w:val="007B185E"/>
    <w:rsid w:val="007B45B4"/>
    <w:rsid w:val="007C1F61"/>
    <w:rsid w:val="007C679F"/>
    <w:rsid w:val="007C6B08"/>
    <w:rsid w:val="007D5871"/>
    <w:rsid w:val="007E2C3D"/>
    <w:rsid w:val="007E5DD6"/>
    <w:rsid w:val="007F1431"/>
    <w:rsid w:val="007F29CB"/>
    <w:rsid w:val="007F675A"/>
    <w:rsid w:val="00804611"/>
    <w:rsid w:val="00816012"/>
    <w:rsid w:val="008221F0"/>
    <w:rsid w:val="00827287"/>
    <w:rsid w:val="00833572"/>
    <w:rsid w:val="0084120E"/>
    <w:rsid w:val="00842B36"/>
    <w:rsid w:val="00852B38"/>
    <w:rsid w:val="00852CDF"/>
    <w:rsid w:val="00853D83"/>
    <w:rsid w:val="00853E4A"/>
    <w:rsid w:val="00855A7C"/>
    <w:rsid w:val="00871DD3"/>
    <w:rsid w:val="008849FD"/>
    <w:rsid w:val="00887793"/>
    <w:rsid w:val="00893582"/>
    <w:rsid w:val="00895684"/>
    <w:rsid w:val="008A6C68"/>
    <w:rsid w:val="008B19A2"/>
    <w:rsid w:val="008B1E58"/>
    <w:rsid w:val="008E22FF"/>
    <w:rsid w:val="008F0F1B"/>
    <w:rsid w:val="00901909"/>
    <w:rsid w:val="00902402"/>
    <w:rsid w:val="00905DFC"/>
    <w:rsid w:val="0091506A"/>
    <w:rsid w:val="00916EF3"/>
    <w:rsid w:val="0093715C"/>
    <w:rsid w:val="00946974"/>
    <w:rsid w:val="009728C1"/>
    <w:rsid w:val="00991B70"/>
    <w:rsid w:val="009B3A71"/>
    <w:rsid w:val="009B6D03"/>
    <w:rsid w:val="009C4A01"/>
    <w:rsid w:val="009C6B98"/>
    <w:rsid w:val="009E2EC7"/>
    <w:rsid w:val="00A20225"/>
    <w:rsid w:val="00A23987"/>
    <w:rsid w:val="00A2567A"/>
    <w:rsid w:val="00A334E2"/>
    <w:rsid w:val="00A4273F"/>
    <w:rsid w:val="00A4291C"/>
    <w:rsid w:val="00A46E5A"/>
    <w:rsid w:val="00A563C0"/>
    <w:rsid w:val="00A61439"/>
    <w:rsid w:val="00A6580D"/>
    <w:rsid w:val="00A66A50"/>
    <w:rsid w:val="00A7217F"/>
    <w:rsid w:val="00A81E09"/>
    <w:rsid w:val="00A85AAF"/>
    <w:rsid w:val="00A86534"/>
    <w:rsid w:val="00A87128"/>
    <w:rsid w:val="00A90E24"/>
    <w:rsid w:val="00A96C16"/>
    <w:rsid w:val="00AA2A1B"/>
    <w:rsid w:val="00AB6610"/>
    <w:rsid w:val="00AE42F3"/>
    <w:rsid w:val="00AF2EA8"/>
    <w:rsid w:val="00B070C4"/>
    <w:rsid w:val="00B11004"/>
    <w:rsid w:val="00B13AA5"/>
    <w:rsid w:val="00B202B6"/>
    <w:rsid w:val="00B20469"/>
    <w:rsid w:val="00B20D7D"/>
    <w:rsid w:val="00B2270C"/>
    <w:rsid w:val="00B27A4E"/>
    <w:rsid w:val="00B30419"/>
    <w:rsid w:val="00B319AA"/>
    <w:rsid w:val="00B32A50"/>
    <w:rsid w:val="00B34421"/>
    <w:rsid w:val="00B43BE7"/>
    <w:rsid w:val="00B44F1B"/>
    <w:rsid w:val="00B56D6C"/>
    <w:rsid w:val="00B578B6"/>
    <w:rsid w:val="00B612E5"/>
    <w:rsid w:val="00B710D6"/>
    <w:rsid w:val="00B80160"/>
    <w:rsid w:val="00B82B47"/>
    <w:rsid w:val="00B83EED"/>
    <w:rsid w:val="00BA5414"/>
    <w:rsid w:val="00BC2CD3"/>
    <w:rsid w:val="00BC42BD"/>
    <w:rsid w:val="00BD76CE"/>
    <w:rsid w:val="00BE0CFF"/>
    <w:rsid w:val="00BE2171"/>
    <w:rsid w:val="00BF6E57"/>
    <w:rsid w:val="00C00E17"/>
    <w:rsid w:val="00C01ADE"/>
    <w:rsid w:val="00C05E54"/>
    <w:rsid w:val="00C25FF4"/>
    <w:rsid w:val="00C37FF8"/>
    <w:rsid w:val="00C81829"/>
    <w:rsid w:val="00C87687"/>
    <w:rsid w:val="00CA1DA2"/>
    <w:rsid w:val="00CC204B"/>
    <w:rsid w:val="00CD3E70"/>
    <w:rsid w:val="00CF1E2F"/>
    <w:rsid w:val="00CF5AE7"/>
    <w:rsid w:val="00D040E4"/>
    <w:rsid w:val="00D160E4"/>
    <w:rsid w:val="00D34B39"/>
    <w:rsid w:val="00D43A5F"/>
    <w:rsid w:val="00D541FA"/>
    <w:rsid w:val="00D54E6B"/>
    <w:rsid w:val="00D567FB"/>
    <w:rsid w:val="00D869B4"/>
    <w:rsid w:val="00D94A03"/>
    <w:rsid w:val="00DA0B77"/>
    <w:rsid w:val="00DA5A41"/>
    <w:rsid w:val="00DA5D00"/>
    <w:rsid w:val="00DE14FA"/>
    <w:rsid w:val="00DE4E79"/>
    <w:rsid w:val="00DE7326"/>
    <w:rsid w:val="00DF602A"/>
    <w:rsid w:val="00E07FB9"/>
    <w:rsid w:val="00E26FFE"/>
    <w:rsid w:val="00E278E5"/>
    <w:rsid w:val="00E359B3"/>
    <w:rsid w:val="00E36F98"/>
    <w:rsid w:val="00E61FC3"/>
    <w:rsid w:val="00E64322"/>
    <w:rsid w:val="00E76655"/>
    <w:rsid w:val="00E862D7"/>
    <w:rsid w:val="00E95D49"/>
    <w:rsid w:val="00EB3905"/>
    <w:rsid w:val="00ED2437"/>
    <w:rsid w:val="00F04714"/>
    <w:rsid w:val="00F1151F"/>
    <w:rsid w:val="00F1705F"/>
    <w:rsid w:val="00F21AF9"/>
    <w:rsid w:val="00F354DB"/>
    <w:rsid w:val="00F41826"/>
    <w:rsid w:val="00F51B5C"/>
    <w:rsid w:val="00F57A3D"/>
    <w:rsid w:val="00F65CBF"/>
    <w:rsid w:val="00F6703E"/>
    <w:rsid w:val="00F6782D"/>
    <w:rsid w:val="00FA1649"/>
    <w:rsid w:val="00FA3573"/>
    <w:rsid w:val="00FB4410"/>
    <w:rsid w:val="00FC1C3A"/>
    <w:rsid w:val="00FC5051"/>
    <w:rsid w:val="00FD7D09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7D623C"/>
  <w15:docId w15:val="{82D2A821-CDE0-4A04-961A-19554E2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B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8A6C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F19"/>
  </w:style>
  <w:style w:type="paragraph" w:styleId="Piedepgina">
    <w:name w:val="footer"/>
    <w:basedOn w:val="Normal"/>
    <w:link w:val="PiedepginaCar"/>
    <w:uiPriority w:val="99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F19"/>
  </w:style>
  <w:style w:type="character" w:customStyle="1" w:styleId="st">
    <w:name w:val="st"/>
    <w:rsid w:val="00EB3905"/>
  </w:style>
  <w:style w:type="character" w:styleId="nfasis">
    <w:name w:val="Emphasis"/>
    <w:uiPriority w:val="20"/>
    <w:qFormat/>
    <w:rsid w:val="00EB3905"/>
    <w:rPr>
      <w:i/>
      <w:iCs/>
    </w:rPr>
  </w:style>
  <w:style w:type="paragraph" w:styleId="Prrafodelista">
    <w:name w:val="List Paragraph"/>
    <w:basedOn w:val="Normal"/>
    <w:uiPriority w:val="34"/>
    <w:qFormat/>
    <w:rsid w:val="0002743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431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31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318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31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318"/>
    <w:rPr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B1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314E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E8"/>
    <w:rPr>
      <w:rFonts w:ascii="Lucida Grande" w:hAnsi="Lucida Grande" w:cs="Lucida Grande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5C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4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0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940">
              <w:marLeft w:val="27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1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0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8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5442E-A6E4-4BA9-9515-669DAAEB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1757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priscila.castillo</dc:creator>
  <cp:lastModifiedBy>JESUS ROBERTO DE LA GARZA DE LUNA</cp:lastModifiedBy>
  <cp:revision>9</cp:revision>
  <cp:lastPrinted>2012-08-23T21:29:00Z</cp:lastPrinted>
  <dcterms:created xsi:type="dcterms:W3CDTF">2021-01-14T14:45:00Z</dcterms:created>
  <dcterms:modified xsi:type="dcterms:W3CDTF">2021-02-12T00:24:00Z</dcterms:modified>
</cp:coreProperties>
</file>