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78CD" w14:textId="77777777" w:rsidR="008F00EA" w:rsidRPr="00D438A0" w:rsidRDefault="008F00EA" w:rsidP="000306DE">
      <w:pPr>
        <w:pStyle w:val="Ttulo1"/>
        <w:numPr>
          <w:ilvl w:val="0"/>
          <w:numId w:val="10"/>
        </w:numPr>
        <w:tabs>
          <w:tab w:val="left" w:pos="429"/>
        </w:tabs>
        <w:spacing w:before="93"/>
      </w:pPr>
      <w:r w:rsidRPr="00D438A0">
        <w:t>Datos Generales de la</w:t>
      </w:r>
      <w:r w:rsidRPr="00D438A0">
        <w:rPr>
          <w:spacing w:val="-3"/>
        </w:rPr>
        <w:t xml:space="preserve"> </w:t>
      </w:r>
      <w:r w:rsidRPr="00D438A0">
        <w:t>asignatura</w:t>
      </w:r>
    </w:p>
    <w:p w14:paraId="5F5A15A1" w14:textId="77777777" w:rsidR="008F00EA" w:rsidRPr="00D438A0" w:rsidRDefault="008F00EA" w:rsidP="008F00EA">
      <w:pPr>
        <w:pStyle w:val="Textoindependiente"/>
        <w:spacing w:before="10"/>
        <w:rPr>
          <w:b/>
          <w:sz w:val="9"/>
        </w:rPr>
      </w:pPr>
    </w:p>
    <w:tbl>
      <w:tblPr>
        <w:tblStyle w:val="NormalTable0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8F00EA" w:rsidRPr="00D438A0" w14:paraId="1CA3A4C5" w14:textId="77777777" w:rsidTr="002E372E">
        <w:trPr>
          <w:trHeight w:val="2197"/>
        </w:trPr>
        <w:tc>
          <w:tcPr>
            <w:tcW w:w="4489" w:type="dxa"/>
          </w:tcPr>
          <w:p w14:paraId="1DFCB46E" w14:textId="3721B1E8" w:rsidR="008F00EA" w:rsidRPr="00D438A0" w:rsidRDefault="008F00EA" w:rsidP="00BE4784">
            <w:pPr>
              <w:pStyle w:val="TableParagraph"/>
              <w:ind w:right="89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 xml:space="preserve">                              Nombre de la</w:t>
            </w:r>
            <w:r w:rsidRPr="00D438A0">
              <w:rPr>
                <w:b/>
                <w:spacing w:val="-12"/>
                <w:sz w:val="20"/>
              </w:rPr>
              <w:t xml:space="preserve"> </w:t>
            </w:r>
            <w:r w:rsidRPr="00D438A0">
              <w:rPr>
                <w:b/>
                <w:sz w:val="20"/>
              </w:rPr>
              <w:t>asignatura:</w:t>
            </w:r>
          </w:p>
          <w:p w14:paraId="22B2E73A" w14:textId="77777777" w:rsidR="00BE4784" w:rsidRPr="00D438A0" w:rsidRDefault="00BE4784" w:rsidP="00BE4784">
            <w:pPr>
              <w:pStyle w:val="TableParagraph"/>
              <w:ind w:right="89"/>
              <w:rPr>
                <w:b/>
                <w:sz w:val="20"/>
              </w:rPr>
            </w:pPr>
          </w:p>
          <w:p w14:paraId="02A2ABDE" w14:textId="445D5CA9" w:rsidR="008F00EA" w:rsidRPr="00D438A0" w:rsidRDefault="008F00EA" w:rsidP="00BE4784">
            <w:pPr>
              <w:pStyle w:val="TableParagraph"/>
              <w:ind w:right="89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 xml:space="preserve">                                  Clave de la</w:t>
            </w:r>
            <w:r w:rsidRPr="00D438A0">
              <w:rPr>
                <w:b/>
                <w:spacing w:val="-9"/>
                <w:sz w:val="20"/>
              </w:rPr>
              <w:t xml:space="preserve"> </w:t>
            </w:r>
            <w:r w:rsidRPr="00D438A0">
              <w:rPr>
                <w:b/>
                <w:sz w:val="20"/>
              </w:rPr>
              <w:t>asignatura:</w:t>
            </w:r>
          </w:p>
          <w:p w14:paraId="4CB888E6" w14:textId="77777777" w:rsidR="00BE4784" w:rsidRPr="00D438A0" w:rsidRDefault="00BE4784" w:rsidP="00BE4784">
            <w:pPr>
              <w:pStyle w:val="TableParagraph"/>
              <w:ind w:right="89"/>
              <w:rPr>
                <w:b/>
                <w:sz w:val="20"/>
              </w:rPr>
            </w:pPr>
          </w:p>
          <w:p w14:paraId="35A81733" w14:textId="77777777" w:rsidR="008F00EA" w:rsidRPr="00D438A0" w:rsidRDefault="008F00EA" w:rsidP="00BE4784">
            <w:pPr>
              <w:pStyle w:val="TableParagraph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 xml:space="preserve">                                                          SATCA:</w:t>
            </w:r>
          </w:p>
          <w:p w14:paraId="0C8ED82C" w14:textId="77777777" w:rsidR="008F00EA" w:rsidRPr="00D438A0" w:rsidRDefault="008F00EA" w:rsidP="00BE4784">
            <w:pPr>
              <w:pStyle w:val="TableParagraph"/>
              <w:rPr>
                <w:b/>
                <w:sz w:val="20"/>
              </w:rPr>
            </w:pPr>
          </w:p>
          <w:p w14:paraId="5F07D5E4" w14:textId="77777777" w:rsidR="008F00EA" w:rsidRPr="00D438A0" w:rsidRDefault="008F00EA" w:rsidP="00BE4784">
            <w:pPr>
              <w:pStyle w:val="TableParagraph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 xml:space="preserve">                                                         Carrera:</w:t>
            </w:r>
          </w:p>
        </w:tc>
        <w:tc>
          <w:tcPr>
            <w:tcW w:w="4492" w:type="dxa"/>
          </w:tcPr>
          <w:p w14:paraId="4AA577B9" w14:textId="6D457296" w:rsidR="008F00EA" w:rsidRPr="00D438A0" w:rsidRDefault="008F00EA" w:rsidP="00BE4784">
            <w:pPr>
              <w:pStyle w:val="TableParagraph"/>
              <w:ind w:right="213"/>
              <w:rPr>
                <w:sz w:val="20"/>
                <w:szCs w:val="20"/>
              </w:rPr>
            </w:pPr>
            <w:r w:rsidRPr="00D438A0">
              <w:rPr>
                <w:sz w:val="20"/>
                <w:szCs w:val="20"/>
              </w:rPr>
              <w:t>Dibujo Asistido por</w:t>
            </w:r>
            <w:r w:rsidR="00BE4784" w:rsidRPr="00D438A0">
              <w:rPr>
                <w:sz w:val="20"/>
                <w:szCs w:val="20"/>
              </w:rPr>
              <w:t xml:space="preserve"> C</w:t>
            </w:r>
            <w:r w:rsidRPr="00D438A0">
              <w:rPr>
                <w:sz w:val="20"/>
                <w:szCs w:val="20"/>
              </w:rPr>
              <w:t xml:space="preserve">omputadora </w:t>
            </w:r>
          </w:p>
          <w:p w14:paraId="70A6C362" w14:textId="77777777" w:rsidR="00BE4784" w:rsidRPr="00D438A0" w:rsidRDefault="00BE4784" w:rsidP="00BE4784">
            <w:pPr>
              <w:pStyle w:val="TableParagraph"/>
              <w:ind w:left="108" w:right="2559"/>
              <w:rPr>
                <w:sz w:val="20"/>
                <w:szCs w:val="20"/>
              </w:rPr>
            </w:pPr>
          </w:p>
          <w:p w14:paraId="1E737786" w14:textId="00874112" w:rsidR="00BE4784" w:rsidRPr="00D438A0" w:rsidRDefault="00FE4D1B" w:rsidP="00BE4784">
            <w:pPr>
              <w:pStyle w:val="TableParagraph"/>
              <w:ind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AAD-2101</w:t>
            </w:r>
            <w:r w:rsidR="00BE4784" w:rsidRPr="00D438A0">
              <w:rPr>
                <w:sz w:val="20"/>
                <w:szCs w:val="20"/>
              </w:rPr>
              <w:t xml:space="preserve"> </w:t>
            </w:r>
          </w:p>
          <w:p w14:paraId="4EBD09C0" w14:textId="77777777" w:rsidR="00BE4784" w:rsidRPr="00D438A0" w:rsidRDefault="00BE4784" w:rsidP="00BE4784">
            <w:pPr>
              <w:pStyle w:val="TableParagraph"/>
              <w:ind w:right="213"/>
              <w:rPr>
                <w:sz w:val="20"/>
                <w:szCs w:val="20"/>
              </w:rPr>
            </w:pPr>
          </w:p>
          <w:p w14:paraId="452BDBD3" w14:textId="77777777" w:rsidR="00BE4784" w:rsidRPr="00D438A0" w:rsidRDefault="00BE4784" w:rsidP="00BE4784">
            <w:pPr>
              <w:pStyle w:val="TableParagraph"/>
              <w:ind w:right="213"/>
              <w:rPr>
                <w:sz w:val="20"/>
                <w:szCs w:val="20"/>
              </w:rPr>
            </w:pPr>
            <w:r w:rsidRPr="00D438A0">
              <w:rPr>
                <w:sz w:val="20"/>
                <w:szCs w:val="20"/>
              </w:rPr>
              <w:t>2 – 3 – 5</w:t>
            </w:r>
          </w:p>
          <w:p w14:paraId="3E9CF5A9" w14:textId="77777777" w:rsidR="00BE4784" w:rsidRPr="00D438A0" w:rsidRDefault="00BE4784" w:rsidP="00BE4784">
            <w:pPr>
              <w:pStyle w:val="TableParagraph"/>
              <w:ind w:right="213"/>
              <w:rPr>
                <w:sz w:val="20"/>
                <w:szCs w:val="20"/>
              </w:rPr>
            </w:pPr>
          </w:p>
          <w:p w14:paraId="6D8EDC3B" w14:textId="26891D3A" w:rsidR="008F00EA" w:rsidRPr="00D438A0" w:rsidRDefault="00BE4784" w:rsidP="00BE4784">
            <w:pPr>
              <w:pStyle w:val="TableParagraph"/>
              <w:ind w:right="213"/>
              <w:rPr>
                <w:sz w:val="20"/>
              </w:rPr>
            </w:pPr>
            <w:r w:rsidRPr="00D438A0">
              <w:rPr>
                <w:sz w:val="20"/>
                <w:szCs w:val="20"/>
              </w:rPr>
              <w:t>Ingeniería Electrónica</w:t>
            </w:r>
          </w:p>
        </w:tc>
      </w:tr>
    </w:tbl>
    <w:p w14:paraId="4CF4CB3E" w14:textId="77777777" w:rsidR="008F00EA" w:rsidRPr="00D438A0" w:rsidRDefault="008F00EA" w:rsidP="008F00EA">
      <w:pPr>
        <w:pStyle w:val="Textoindependiente"/>
        <w:rPr>
          <w:b/>
          <w:sz w:val="22"/>
        </w:rPr>
      </w:pPr>
    </w:p>
    <w:p w14:paraId="6625F3C5" w14:textId="77777777" w:rsidR="008F00EA" w:rsidRPr="00D438A0" w:rsidRDefault="008F00EA" w:rsidP="008F00EA">
      <w:pPr>
        <w:pStyle w:val="Textoindependiente"/>
        <w:spacing w:before="4"/>
        <w:rPr>
          <w:b/>
          <w:sz w:val="25"/>
        </w:rPr>
      </w:pPr>
    </w:p>
    <w:p w14:paraId="5905BC22" w14:textId="77777777" w:rsidR="008F00EA" w:rsidRPr="00D438A0" w:rsidRDefault="008F00EA" w:rsidP="000306DE">
      <w:pPr>
        <w:pStyle w:val="Prrafodelista"/>
        <w:widowControl w:val="0"/>
        <w:numPr>
          <w:ilvl w:val="0"/>
          <w:numId w:val="10"/>
        </w:numPr>
        <w:tabs>
          <w:tab w:val="left" w:pos="483"/>
        </w:tabs>
        <w:autoSpaceDE w:val="0"/>
        <w:autoSpaceDN w:val="0"/>
        <w:spacing w:after="0" w:line="240" w:lineRule="auto"/>
        <w:ind w:left="482" w:hanging="221"/>
        <w:contextualSpacing w:val="0"/>
        <w:rPr>
          <w:rFonts w:ascii="Arial" w:hAnsi="Arial" w:cs="Arial"/>
          <w:b/>
          <w:sz w:val="20"/>
        </w:rPr>
      </w:pPr>
      <w:r w:rsidRPr="00D438A0">
        <w:rPr>
          <w:rFonts w:ascii="Arial" w:hAnsi="Arial" w:cs="Arial"/>
          <w:b/>
          <w:sz w:val="20"/>
        </w:rPr>
        <w:t>Presentación</w:t>
      </w:r>
    </w:p>
    <w:p w14:paraId="4C0F4FF3" w14:textId="77777777" w:rsidR="008F00EA" w:rsidRPr="00D438A0" w:rsidRDefault="008F00EA" w:rsidP="008F00EA">
      <w:pPr>
        <w:pStyle w:val="Textoindependiente"/>
        <w:spacing w:before="5"/>
        <w:rPr>
          <w:b/>
          <w:sz w:val="27"/>
        </w:rPr>
      </w:pPr>
    </w:p>
    <w:tbl>
      <w:tblPr>
        <w:tblStyle w:val="NormalTable0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8F00EA" w:rsidRPr="00D438A0" w14:paraId="4175966F" w14:textId="77777777" w:rsidTr="002E372E">
        <w:trPr>
          <w:trHeight w:val="345"/>
        </w:trPr>
        <w:tc>
          <w:tcPr>
            <w:tcW w:w="8980" w:type="dxa"/>
          </w:tcPr>
          <w:p w14:paraId="027AF0D4" w14:textId="77777777" w:rsidR="008F00EA" w:rsidRPr="00D438A0" w:rsidRDefault="008F00EA" w:rsidP="002E372E">
            <w:pPr>
              <w:pStyle w:val="TableParagraph"/>
              <w:spacing w:before="2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>Caracterización de la asignatura</w:t>
            </w:r>
          </w:p>
        </w:tc>
      </w:tr>
      <w:tr w:rsidR="008F00EA" w:rsidRPr="00D438A0" w14:paraId="3990ED7E" w14:textId="77777777" w:rsidTr="002E372E">
        <w:trPr>
          <w:trHeight w:val="2351"/>
        </w:trPr>
        <w:tc>
          <w:tcPr>
            <w:tcW w:w="8980" w:type="dxa"/>
          </w:tcPr>
          <w:p w14:paraId="5718FA9D" w14:textId="77777777" w:rsidR="008F00EA" w:rsidRPr="00D438A0" w:rsidRDefault="008F00EA" w:rsidP="00FC15B4">
            <w:pPr>
              <w:pStyle w:val="TableParagraph"/>
              <w:spacing w:before="2" w:line="276" w:lineRule="auto"/>
              <w:ind w:right="97"/>
              <w:jc w:val="both"/>
              <w:rPr>
                <w:sz w:val="20"/>
              </w:rPr>
            </w:pPr>
            <w:r w:rsidRPr="00D438A0">
              <w:rPr>
                <w:sz w:val="20"/>
              </w:rPr>
              <w:t>Esta asignatura aporta al perfil del Ingeniero Electrónico los conocimientos y las habilidades para utilizar software de diseño asistido por computadora en la elaboración de dibujos y diagramas impresos que utilizan en el sector productivo, como la industria metal-mecánica, manufacturera, de transformación.</w:t>
            </w:r>
          </w:p>
          <w:p w14:paraId="74534527" w14:textId="77777777" w:rsidR="008F00EA" w:rsidRPr="00D438A0" w:rsidRDefault="008F00EA" w:rsidP="00FC15B4">
            <w:pPr>
              <w:pStyle w:val="TableParagraph"/>
              <w:spacing w:before="168" w:line="276" w:lineRule="auto"/>
              <w:ind w:right="98"/>
              <w:jc w:val="both"/>
              <w:rPr>
                <w:sz w:val="20"/>
              </w:rPr>
            </w:pPr>
            <w:r w:rsidRPr="00D438A0">
              <w:rPr>
                <w:sz w:val="20"/>
              </w:rPr>
              <w:t>Se integra al plan de estudios como asignatura optativa para adquirir una herramienta en diseño de diagramas de</w:t>
            </w:r>
            <w:r w:rsidRPr="00D438A0">
              <w:rPr>
                <w:spacing w:val="-3"/>
                <w:sz w:val="20"/>
              </w:rPr>
              <w:t xml:space="preserve"> </w:t>
            </w:r>
            <w:r w:rsidRPr="00D438A0">
              <w:rPr>
                <w:sz w:val="20"/>
              </w:rPr>
              <w:t>Ingeniería.</w:t>
            </w:r>
          </w:p>
        </w:tc>
      </w:tr>
      <w:tr w:rsidR="008F00EA" w:rsidRPr="00D438A0" w14:paraId="2EEE6B31" w14:textId="77777777" w:rsidTr="002E372E">
        <w:trPr>
          <w:trHeight w:val="345"/>
        </w:trPr>
        <w:tc>
          <w:tcPr>
            <w:tcW w:w="8980" w:type="dxa"/>
          </w:tcPr>
          <w:p w14:paraId="07F3CC39" w14:textId="77777777" w:rsidR="008F00EA" w:rsidRPr="00D438A0" w:rsidRDefault="008F00EA" w:rsidP="002E372E">
            <w:pPr>
              <w:pStyle w:val="TableParagraph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>Intención didáctica</w:t>
            </w:r>
          </w:p>
        </w:tc>
      </w:tr>
      <w:tr w:rsidR="008F00EA" w:rsidRPr="00D438A0" w14:paraId="47DF4A6E" w14:textId="77777777" w:rsidTr="002E372E">
        <w:trPr>
          <w:trHeight w:val="3785"/>
        </w:trPr>
        <w:tc>
          <w:tcPr>
            <w:tcW w:w="8980" w:type="dxa"/>
          </w:tcPr>
          <w:p w14:paraId="0B931165" w14:textId="77777777" w:rsidR="008F00EA" w:rsidRPr="00D438A0" w:rsidRDefault="008F00EA" w:rsidP="002E372E">
            <w:pPr>
              <w:pStyle w:val="TableParagraph"/>
              <w:spacing w:before="119"/>
              <w:ind w:right="105"/>
              <w:jc w:val="both"/>
              <w:rPr>
                <w:sz w:val="20"/>
              </w:rPr>
            </w:pPr>
            <w:r w:rsidRPr="00D438A0">
              <w:rPr>
                <w:sz w:val="20"/>
              </w:rPr>
              <w:t>El temario está organizado en tres unidades las cuales cubren los temas necesarios para realizar dibujos por computadora, en 2D y 3D.</w:t>
            </w:r>
          </w:p>
          <w:p w14:paraId="240EF3F5" w14:textId="77777777" w:rsidR="008F00EA" w:rsidRPr="00D438A0" w:rsidRDefault="008F00EA" w:rsidP="002E372E">
            <w:pPr>
              <w:pStyle w:val="TableParagraph"/>
              <w:spacing w:before="124"/>
              <w:ind w:right="95"/>
              <w:jc w:val="both"/>
              <w:rPr>
                <w:sz w:val="20"/>
              </w:rPr>
            </w:pPr>
            <w:r w:rsidRPr="00D438A0">
              <w:rPr>
                <w:sz w:val="20"/>
              </w:rPr>
              <w:t>En la primera unidad se adquieren los conocimientos básicos del dibujo y sus aplicaciones utilizando software de Dibujo Asistido por Computadora (CAD), además de las características del software a utilizar.</w:t>
            </w:r>
          </w:p>
          <w:p w14:paraId="6CB1D48B" w14:textId="77777777" w:rsidR="008F00EA" w:rsidRPr="00D438A0" w:rsidRDefault="008F00EA" w:rsidP="002E372E">
            <w:pPr>
              <w:pStyle w:val="TableParagraph"/>
              <w:spacing w:before="119"/>
              <w:ind w:right="110"/>
              <w:jc w:val="both"/>
              <w:rPr>
                <w:sz w:val="20"/>
              </w:rPr>
            </w:pPr>
            <w:r w:rsidRPr="00D438A0">
              <w:rPr>
                <w:sz w:val="20"/>
              </w:rPr>
              <w:t>En la unidad dos se conocen y aplican los comandos básicos para el trazo de dibujos y diagramas en el software utilizado</w:t>
            </w:r>
          </w:p>
          <w:p w14:paraId="7D33D0D4" w14:textId="77777777" w:rsidR="008F00EA" w:rsidRPr="00D438A0" w:rsidRDefault="008F00EA" w:rsidP="002E372E">
            <w:pPr>
              <w:pStyle w:val="TableParagraph"/>
              <w:spacing w:before="119"/>
              <w:ind w:right="110"/>
              <w:jc w:val="both"/>
              <w:rPr>
                <w:sz w:val="20"/>
              </w:rPr>
            </w:pPr>
            <w:r w:rsidRPr="00D438A0">
              <w:rPr>
                <w:sz w:val="20"/>
              </w:rPr>
              <w:t>La unidad tres contiene los temas necesarios para la impresión y las configuraciones necesarias en el software</w:t>
            </w:r>
          </w:p>
        </w:tc>
      </w:tr>
    </w:tbl>
    <w:p w14:paraId="5C3729B6" w14:textId="77777777" w:rsidR="008F00EA" w:rsidRPr="00D438A0" w:rsidRDefault="008F00EA" w:rsidP="008F00EA">
      <w:pPr>
        <w:pStyle w:val="Textoindependiente"/>
        <w:rPr>
          <w:b/>
        </w:rPr>
      </w:pPr>
    </w:p>
    <w:p w14:paraId="4B481D75" w14:textId="70254B53" w:rsidR="008F00EA" w:rsidRPr="00D438A0" w:rsidRDefault="008F00EA" w:rsidP="008F00EA">
      <w:pPr>
        <w:pStyle w:val="Textoindependiente"/>
        <w:spacing w:before="6"/>
        <w:rPr>
          <w:b/>
          <w:sz w:val="15"/>
        </w:rPr>
      </w:pPr>
      <w:r w:rsidRPr="00D438A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3E8F6F" wp14:editId="16770C73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828800" cy="8890"/>
                <wp:effectExtent l="4445" t="1905" r="0" b="0"/>
                <wp:wrapTopAndBottom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A4A9" id="Rectángulo 24" o:spid="_x0000_s1026" style="position:absolute;margin-left:85.1pt;margin-top:10.9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" fillcolor="black" stroked="f">
                <w10:wrap type="topAndBottom" anchorx="page"/>
              </v:rect>
            </w:pict>
          </mc:Fallback>
        </mc:AlternateContent>
      </w:r>
    </w:p>
    <w:p w14:paraId="289EF263" w14:textId="77777777" w:rsidR="008F00EA" w:rsidRPr="00D438A0" w:rsidRDefault="008F00EA" w:rsidP="008F00EA">
      <w:pPr>
        <w:pStyle w:val="Textoindependiente"/>
        <w:spacing w:before="71"/>
        <w:ind w:left="262"/>
      </w:pPr>
      <w:r w:rsidRPr="00D438A0">
        <w:rPr>
          <w:position w:val="6"/>
          <w:sz w:val="13"/>
        </w:rPr>
        <w:t xml:space="preserve">1 </w:t>
      </w:r>
      <w:r w:rsidRPr="00D438A0">
        <w:t>Sistema de Asignación y Transferencia de Créditos Académicos</w:t>
      </w:r>
    </w:p>
    <w:p w14:paraId="74C5947B" w14:textId="77777777" w:rsidR="008F00EA" w:rsidRPr="00D438A0" w:rsidRDefault="008F00EA" w:rsidP="008F00EA">
      <w:pPr>
        <w:rPr>
          <w:rFonts w:ascii="Arial" w:hAnsi="Arial" w:cs="Arial"/>
        </w:rPr>
        <w:sectPr w:rsidR="008F00EA" w:rsidRPr="00D438A0" w:rsidSect="008F00EA">
          <w:headerReference w:type="default" r:id="rId8"/>
          <w:footerReference w:type="default" r:id="rId9"/>
          <w:pgSz w:w="12240" w:h="15840"/>
          <w:pgMar w:top="1560" w:right="1460" w:bottom="1200" w:left="1440" w:header="276" w:footer="1000" w:gutter="0"/>
          <w:pgNumType w:start="1"/>
          <w:cols w:space="720"/>
        </w:sectPr>
      </w:pPr>
    </w:p>
    <w:p w14:paraId="5ADE2EB0" w14:textId="77777777" w:rsidR="008F00EA" w:rsidRPr="00D438A0" w:rsidRDefault="008F00EA" w:rsidP="008F00EA">
      <w:pPr>
        <w:pStyle w:val="Textoindependiente"/>
      </w:pPr>
    </w:p>
    <w:p w14:paraId="18B20775" w14:textId="77777777" w:rsidR="008F00EA" w:rsidRPr="00D438A0" w:rsidRDefault="008F00EA" w:rsidP="008F00EA">
      <w:pPr>
        <w:pStyle w:val="Textoindependiente"/>
        <w:spacing w:before="11"/>
        <w:rPr>
          <w:sz w:val="21"/>
        </w:rPr>
      </w:pPr>
    </w:p>
    <w:p w14:paraId="00D4CE1A" w14:textId="77777777" w:rsidR="008F00EA" w:rsidRPr="00D438A0" w:rsidRDefault="008F00EA" w:rsidP="000306DE">
      <w:pPr>
        <w:pStyle w:val="Ttulo1"/>
        <w:numPr>
          <w:ilvl w:val="0"/>
          <w:numId w:val="10"/>
        </w:numPr>
        <w:tabs>
          <w:tab w:val="left" w:pos="483"/>
        </w:tabs>
        <w:ind w:left="482" w:hanging="221"/>
      </w:pPr>
      <w:r w:rsidRPr="00D438A0">
        <w:t>Participantes en el diseño y seguimiento curricular del</w:t>
      </w:r>
      <w:r w:rsidRPr="00D438A0">
        <w:rPr>
          <w:spacing w:val="-5"/>
        </w:rPr>
        <w:t xml:space="preserve"> </w:t>
      </w:r>
      <w:r w:rsidRPr="00D438A0">
        <w:t>programa</w:t>
      </w:r>
    </w:p>
    <w:p w14:paraId="7EF37091" w14:textId="77777777" w:rsidR="008F00EA" w:rsidRPr="00D438A0" w:rsidRDefault="008F00EA" w:rsidP="008F00EA">
      <w:pPr>
        <w:pStyle w:val="Textoindependiente"/>
        <w:spacing w:before="1"/>
        <w:rPr>
          <w:b/>
          <w:sz w:val="10"/>
        </w:rPr>
      </w:pPr>
    </w:p>
    <w:tbl>
      <w:tblPr>
        <w:tblStyle w:val="NormalTable0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2986"/>
        <w:gridCol w:w="2986"/>
      </w:tblGrid>
      <w:tr w:rsidR="008F00EA" w:rsidRPr="00D438A0" w14:paraId="1731B0C9" w14:textId="77777777" w:rsidTr="002E372E">
        <w:trPr>
          <w:trHeight w:val="1434"/>
        </w:trPr>
        <w:tc>
          <w:tcPr>
            <w:tcW w:w="2984" w:type="dxa"/>
          </w:tcPr>
          <w:p w14:paraId="5C326290" w14:textId="77777777" w:rsidR="008F00EA" w:rsidRPr="00D438A0" w:rsidRDefault="008F00EA" w:rsidP="002E372E">
            <w:pPr>
              <w:pStyle w:val="TableParagraph"/>
              <w:ind w:left="0"/>
              <w:rPr>
                <w:b/>
              </w:rPr>
            </w:pPr>
          </w:p>
          <w:p w14:paraId="13FC054F" w14:textId="77777777" w:rsidR="008F00EA" w:rsidRPr="00D438A0" w:rsidRDefault="008F00EA" w:rsidP="002E372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66456C1" w14:textId="77777777" w:rsidR="008F00EA" w:rsidRPr="00D438A0" w:rsidRDefault="008F00EA" w:rsidP="002E372E">
            <w:pPr>
              <w:pStyle w:val="TableParagraph"/>
              <w:spacing w:line="360" w:lineRule="auto"/>
              <w:ind w:left="1017" w:hanging="910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>Lugar y fecha de elaboración o revisión</w:t>
            </w:r>
          </w:p>
        </w:tc>
        <w:tc>
          <w:tcPr>
            <w:tcW w:w="2986" w:type="dxa"/>
          </w:tcPr>
          <w:p w14:paraId="126106A7" w14:textId="77777777" w:rsidR="008F00EA" w:rsidRPr="00D438A0" w:rsidRDefault="008F00EA" w:rsidP="002E372E">
            <w:pPr>
              <w:pStyle w:val="TableParagraph"/>
              <w:ind w:left="0"/>
              <w:rPr>
                <w:b/>
              </w:rPr>
            </w:pPr>
          </w:p>
          <w:p w14:paraId="2F48F4A8" w14:textId="77777777" w:rsidR="008F00EA" w:rsidRPr="00D438A0" w:rsidRDefault="008F00EA" w:rsidP="002E372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CDEAF85" w14:textId="77777777" w:rsidR="008F00EA" w:rsidRPr="00D438A0" w:rsidRDefault="008F00EA" w:rsidP="002E372E">
            <w:pPr>
              <w:pStyle w:val="TableParagraph"/>
              <w:ind w:left="863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>Participantes</w:t>
            </w:r>
          </w:p>
        </w:tc>
        <w:tc>
          <w:tcPr>
            <w:tcW w:w="2986" w:type="dxa"/>
          </w:tcPr>
          <w:p w14:paraId="260036AB" w14:textId="77777777" w:rsidR="008F00EA" w:rsidRPr="00D438A0" w:rsidRDefault="008F00EA" w:rsidP="002E372E">
            <w:pPr>
              <w:pStyle w:val="TableParagraph"/>
              <w:ind w:left="0"/>
              <w:rPr>
                <w:b/>
              </w:rPr>
            </w:pPr>
          </w:p>
          <w:p w14:paraId="713DFE2F" w14:textId="77777777" w:rsidR="008F00EA" w:rsidRPr="00D438A0" w:rsidRDefault="008F00EA" w:rsidP="002E372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24D3686" w14:textId="77777777" w:rsidR="008F00EA" w:rsidRPr="00D438A0" w:rsidRDefault="008F00EA" w:rsidP="002E372E">
            <w:pPr>
              <w:pStyle w:val="TableParagraph"/>
              <w:ind w:left="774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>Observaciones</w:t>
            </w:r>
          </w:p>
        </w:tc>
      </w:tr>
      <w:tr w:rsidR="008F00EA" w:rsidRPr="00D438A0" w14:paraId="55D50913" w14:textId="77777777" w:rsidTr="002E372E">
        <w:trPr>
          <w:trHeight w:val="1927"/>
        </w:trPr>
        <w:tc>
          <w:tcPr>
            <w:tcW w:w="2984" w:type="dxa"/>
          </w:tcPr>
          <w:p w14:paraId="6857DD78" w14:textId="77777777" w:rsidR="008F00EA" w:rsidRPr="00D438A0" w:rsidRDefault="008F00EA" w:rsidP="002E372E">
            <w:pPr>
              <w:pStyle w:val="TableParagraph"/>
              <w:tabs>
                <w:tab w:val="left" w:pos="1177"/>
                <w:tab w:val="left" w:pos="2237"/>
              </w:tabs>
              <w:spacing w:line="360" w:lineRule="auto"/>
              <w:ind w:right="99"/>
              <w:rPr>
                <w:sz w:val="20"/>
              </w:rPr>
            </w:pPr>
            <w:r w:rsidRPr="00D438A0">
              <w:rPr>
                <w:sz w:val="20"/>
              </w:rPr>
              <w:t>Monclova</w:t>
            </w:r>
            <w:r w:rsidRPr="00D438A0">
              <w:rPr>
                <w:sz w:val="20"/>
              </w:rPr>
              <w:tab/>
              <w:t>Coahuila,</w:t>
            </w:r>
            <w:r w:rsidRPr="00D438A0">
              <w:rPr>
                <w:sz w:val="20"/>
              </w:rPr>
              <w:tab/>
            </w:r>
            <w:r w:rsidRPr="00D438A0">
              <w:rPr>
                <w:spacing w:val="-3"/>
                <w:sz w:val="20"/>
              </w:rPr>
              <w:t xml:space="preserve">febrero </w:t>
            </w:r>
            <w:r w:rsidRPr="00D438A0">
              <w:rPr>
                <w:sz w:val="20"/>
              </w:rPr>
              <w:t>del</w:t>
            </w:r>
            <w:r w:rsidRPr="00D438A0">
              <w:rPr>
                <w:spacing w:val="-1"/>
                <w:sz w:val="20"/>
              </w:rPr>
              <w:t xml:space="preserve"> </w:t>
            </w:r>
            <w:r w:rsidRPr="00D438A0">
              <w:rPr>
                <w:sz w:val="20"/>
              </w:rPr>
              <w:t>2017</w:t>
            </w:r>
          </w:p>
        </w:tc>
        <w:tc>
          <w:tcPr>
            <w:tcW w:w="2986" w:type="dxa"/>
          </w:tcPr>
          <w:p w14:paraId="0DD82541" w14:textId="77777777" w:rsidR="008F00EA" w:rsidRPr="00D438A0" w:rsidRDefault="008F00EA" w:rsidP="002E372E">
            <w:pPr>
              <w:pStyle w:val="TableParagraph"/>
              <w:spacing w:line="360" w:lineRule="auto"/>
              <w:ind w:right="97"/>
              <w:jc w:val="both"/>
              <w:rPr>
                <w:sz w:val="20"/>
              </w:rPr>
            </w:pPr>
            <w:r w:rsidRPr="00D438A0">
              <w:rPr>
                <w:sz w:val="20"/>
              </w:rPr>
              <w:t>Academia de Ingeniería Mecánica y Academia de Ingeniería Electrónica del Instituto Tecnológico Superior de Monclova.</w:t>
            </w:r>
          </w:p>
        </w:tc>
        <w:tc>
          <w:tcPr>
            <w:tcW w:w="2986" w:type="dxa"/>
          </w:tcPr>
          <w:p w14:paraId="3819EE3A" w14:textId="77777777" w:rsidR="008F00EA" w:rsidRPr="00D438A0" w:rsidRDefault="008F00EA" w:rsidP="002E372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8CA0E38" w14:textId="77777777" w:rsidR="008F00EA" w:rsidRPr="00D438A0" w:rsidRDefault="008F00EA" w:rsidP="000306DE">
      <w:pPr>
        <w:pStyle w:val="Prrafodelista"/>
        <w:widowControl w:val="0"/>
        <w:numPr>
          <w:ilvl w:val="0"/>
          <w:numId w:val="10"/>
        </w:numPr>
        <w:tabs>
          <w:tab w:val="left" w:pos="483"/>
        </w:tabs>
        <w:autoSpaceDE w:val="0"/>
        <w:autoSpaceDN w:val="0"/>
        <w:spacing w:after="0" w:line="240" w:lineRule="auto"/>
        <w:ind w:left="482" w:hanging="221"/>
        <w:contextualSpacing w:val="0"/>
        <w:rPr>
          <w:rFonts w:ascii="Arial" w:hAnsi="Arial" w:cs="Arial"/>
          <w:b/>
          <w:sz w:val="20"/>
        </w:rPr>
      </w:pPr>
      <w:r w:rsidRPr="00D438A0">
        <w:rPr>
          <w:rFonts w:ascii="Arial" w:hAnsi="Arial" w:cs="Arial"/>
          <w:b/>
          <w:sz w:val="20"/>
        </w:rPr>
        <w:t>Competencia(s) a</w:t>
      </w:r>
      <w:r w:rsidRPr="00D438A0">
        <w:rPr>
          <w:rFonts w:ascii="Arial" w:hAnsi="Arial" w:cs="Arial"/>
          <w:b/>
          <w:spacing w:val="-2"/>
          <w:sz w:val="20"/>
        </w:rPr>
        <w:t xml:space="preserve"> </w:t>
      </w:r>
      <w:r w:rsidRPr="00D438A0">
        <w:rPr>
          <w:rFonts w:ascii="Arial" w:hAnsi="Arial" w:cs="Arial"/>
          <w:b/>
          <w:sz w:val="20"/>
        </w:rPr>
        <w:t>desarrollar</w:t>
      </w:r>
    </w:p>
    <w:p w14:paraId="2A905EE6" w14:textId="77777777" w:rsidR="008F00EA" w:rsidRPr="00D438A0" w:rsidRDefault="008F00EA" w:rsidP="008F00EA">
      <w:pPr>
        <w:pStyle w:val="Textoindependiente"/>
        <w:spacing w:before="10"/>
        <w:rPr>
          <w:b/>
          <w:sz w:val="9"/>
        </w:rPr>
      </w:pPr>
    </w:p>
    <w:tbl>
      <w:tblPr>
        <w:tblStyle w:val="NormalTable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0"/>
      </w:tblGrid>
      <w:tr w:rsidR="008F00EA" w:rsidRPr="00D438A0" w14:paraId="22B37F25" w14:textId="77777777" w:rsidTr="002E372E">
        <w:trPr>
          <w:trHeight w:val="345"/>
        </w:trPr>
        <w:tc>
          <w:tcPr>
            <w:tcW w:w="9090" w:type="dxa"/>
          </w:tcPr>
          <w:p w14:paraId="7F956E40" w14:textId="77777777" w:rsidR="008F00EA" w:rsidRPr="00D438A0" w:rsidRDefault="008F00EA" w:rsidP="002E372E">
            <w:pPr>
              <w:pStyle w:val="TableParagraph"/>
              <w:spacing w:before="2"/>
              <w:ind w:left="2350" w:right="2344"/>
              <w:jc w:val="center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>Competencia(s) específica(s) de la asignatura</w:t>
            </w:r>
          </w:p>
        </w:tc>
      </w:tr>
      <w:tr w:rsidR="008F00EA" w:rsidRPr="00D438A0" w14:paraId="6E032E43" w14:textId="77777777" w:rsidTr="002E372E">
        <w:trPr>
          <w:trHeight w:val="1434"/>
        </w:trPr>
        <w:tc>
          <w:tcPr>
            <w:tcW w:w="9090" w:type="dxa"/>
          </w:tcPr>
          <w:p w14:paraId="5B216583" w14:textId="77777777" w:rsidR="008F00EA" w:rsidRPr="00D438A0" w:rsidRDefault="008F00EA" w:rsidP="000306DE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hanging="361"/>
              <w:rPr>
                <w:sz w:val="20"/>
              </w:rPr>
            </w:pPr>
            <w:r w:rsidRPr="00D438A0">
              <w:rPr>
                <w:sz w:val="20"/>
              </w:rPr>
              <w:t>Realizar diagramas y dibujos en computadora en</w:t>
            </w:r>
            <w:r w:rsidRPr="00D438A0">
              <w:rPr>
                <w:spacing w:val="-6"/>
                <w:sz w:val="20"/>
              </w:rPr>
              <w:t xml:space="preserve"> </w:t>
            </w:r>
            <w:r w:rsidRPr="00D438A0">
              <w:rPr>
                <w:sz w:val="20"/>
              </w:rPr>
              <w:t>2D y 3D.</w:t>
            </w:r>
          </w:p>
          <w:p w14:paraId="2B403FD6" w14:textId="77777777" w:rsidR="008F00EA" w:rsidRPr="00D438A0" w:rsidRDefault="008F00EA" w:rsidP="000306DE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15"/>
              <w:ind w:hanging="361"/>
              <w:rPr>
                <w:sz w:val="20"/>
              </w:rPr>
            </w:pPr>
            <w:r w:rsidRPr="00D438A0">
              <w:rPr>
                <w:sz w:val="20"/>
              </w:rPr>
              <w:t>Configurar y aplicar software de dibujo por</w:t>
            </w:r>
            <w:r w:rsidRPr="00D438A0">
              <w:rPr>
                <w:spacing w:val="-5"/>
                <w:sz w:val="20"/>
              </w:rPr>
              <w:t xml:space="preserve"> </w:t>
            </w:r>
            <w:r w:rsidRPr="00D438A0">
              <w:rPr>
                <w:sz w:val="20"/>
              </w:rPr>
              <w:t>computadora.</w:t>
            </w:r>
          </w:p>
          <w:p w14:paraId="5ADDC823" w14:textId="77777777" w:rsidR="008F00EA" w:rsidRPr="00D438A0" w:rsidRDefault="008F00EA" w:rsidP="000306DE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13"/>
              <w:ind w:hanging="361"/>
              <w:rPr>
                <w:sz w:val="20"/>
              </w:rPr>
            </w:pPr>
            <w:r w:rsidRPr="00D438A0">
              <w:rPr>
                <w:sz w:val="20"/>
              </w:rPr>
              <w:t>Imprimir proyectos de dibujo por computadora e impresora 3D</w:t>
            </w:r>
          </w:p>
          <w:p w14:paraId="0953C6ED" w14:textId="77777777" w:rsidR="008F00EA" w:rsidRPr="00D438A0" w:rsidRDefault="008F00EA" w:rsidP="000306DE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12"/>
              <w:ind w:hanging="361"/>
              <w:rPr>
                <w:sz w:val="20"/>
              </w:rPr>
            </w:pPr>
            <w:r w:rsidRPr="00D438A0">
              <w:rPr>
                <w:sz w:val="20"/>
              </w:rPr>
              <w:t>Elaborar en computadora dibujos básicos en dos</w:t>
            </w:r>
            <w:r w:rsidRPr="00D438A0">
              <w:rPr>
                <w:spacing w:val="1"/>
                <w:sz w:val="20"/>
              </w:rPr>
              <w:t xml:space="preserve"> </w:t>
            </w:r>
            <w:r w:rsidRPr="00D438A0">
              <w:rPr>
                <w:sz w:val="20"/>
              </w:rPr>
              <w:t>dimensiones y tres dimensiones</w:t>
            </w:r>
          </w:p>
        </w:tc>
      </w:tr>
    </w:tbl>
    <w:p w14:paraId="34A91824" w14:textId="77777777" w:rsidR="00FC15B4" w:rsidRDefault="00FC15B4" w:rsidP="00FC15B4">
      <w:pPr>
        <w:pStyle w:val="Prrafodelista"/>
        <w:widowControl w:val="0"/>
        <w:tabs>
          <w:tab w:val="left" w:pos="483"/>
        </w:tabs>
        <w:autoSpaceDE w:val="0"/>
        <w:autoSpaceDN w:val="0"/>
        <w:spacing w:after="0" w:line="240" w:lineRule="auto"/>
        <w:ind w:left="482"/>
        <w:contextualSpacing w:val="0"/>
        <w:rPr>
          <w:rFonts w:ascii="Arial" w:hAnsi="Arial" w:cs="Arial"/>
          <w:b/>
          <w:sz w:val="20"/>
        </w:rPr>
      </w:pPr>
    </w:p>
    <w:p w14:paraId="490CAF95" w14:textId="16594073" w:rsidR="00FC15B4" w:rsidRPr="00FC15B4" w:rsidRDefault="00FC15B4" w:rsidP="00FC15B4">
      <w:pPr>
        <w:pStyle w:val="Prrafodelista"/>
        <w:widowControl w:val="0"/>
        <w:numPr>
          <w:ilvl w:val="0"/>
          <w:numId w:val="10"/>
        </w:numPr>
        <w:tabs>
          <w:tab w:val="left" w:pos="483"/>
        </w:tabs>
        <w:autoSpaceDE w:val="0"/>
        <w:autoSpaceDN w:val="0"/>
        <w:spacing w:after="0" w:line="240" w:lineRule="auto"/>
        <w:ind w:left="482" w:hanging="221"/>
        <w:contextualSpacing w:val="0"/>
        <w:rPr>
          <w:rFonts w:ascii="Arial" w:hAnsi="Arial" w:cs="Arial"/>
          <w:b/>
          <w:sz w:val="20"/>
        </w:rPr>
      </w:pPr>
      <w:r w:rsidRPr="00FC15B4">
        <w:rPr>
          <w:rFonts w:ascii="Arial" w:hAnsi="Arial" w:cs="Arial"/>
          <w:b/>
          <w:sz w:val="20"/>
        </w:rPr>
        <w:t>Competencias previas</w:t>
      </w:r>
    </w:p>
    <w:tbl>
      <w:tblPr>
        <w:tblStyle w:val="NormalTable0"/>
        <w:tblW w:w="90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0"/>
      </w:tblGrid>
      <w:tr w:rsidR="00FC15B4" w:rsidRPr="00D438A0" w14:paraId="7C1C77E3" w14:textId="77777777" w:rsidTr="00FC15B4">
        <w:tc>
          <w:tcPr>
            <w:tcW w:w="9090" w:type="dxa"/>
          </w:tcPr>
          <w:p w14:paraId="02106092" w14:textId="77777777" w:rsidR="00FC15B4" w:rsidRDefault="00FC15B4" w:rsidP="00FC15B4">
            <w:pPr>
              <w:pStyle w:val="Textoindependiente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1"/>
            </w:pPr>
            <w:r>
              <w:t>Conocer y aplicar los fundamentos de geometría, aritmética y</w:t>
            </w:r>
            <w:r>
              <w:rPr>
                <w:spacing w:val="-8"/>
              </w:rPr>
              <w:t xml:space="preserve"> </w:t>
            </w:r>
            <w:r>
              <w:t>algebra.</w:t>
            </w:r>
          </w:p>
          <w:p w14:paraId="49556C92" w14:textId="77777777" w:rsidR="00FC15B4" w:rsidRDefault="00FC15B4" w:rsidP="00FC15B4">
            <w:pPr>
              <w:pStyle w:val="Textoindependiente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112"/>
            </w:pPr>
            <w:r>
              <w:t>Aplicación de sistemas de unidades y</w:t>
            </w:r>
            <w:r>
              <w:rPr>
                <w:spacing w:val="-2"/>
              </w:rPr>
              <w:t xml:space="preserve"> </w:t>
            </w:r>
            <w:r>
              <w:t>escalas.</w:t>
            </w:r>
          </w:p>
          <w:p w14:paraId="779722BC" w14:textId="6E3BE387" w:rsidR="00FC15B4" w:rsidRPr="00FC15B4" w:rsidRDefault="00FC15B4" w:rsidP="00FC15B4">
            <w:pPr>
              <w:pStyle w:val="Textoindependiente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115"/>
            </w:pPr>
            <w:r>
              <w:t>Manejo de</w:t>
            </w:r>
            <w:r>
              <w:rPr>
                <w:spacing w:val="-1"/>
              </w:rPr>
              <w:t xml:space="preserve"> </w:t>
            </w:r>
            <w:r>
              <w:t>computadora.</w:t>
            </w:r>
          </w:p>
        </w:tc>
      </w:tr>
    </w:tbl>
    <w:p w14:paraId="689F8FC2" w14:textId="77777777" w:rsidR="008F00EA" w:rsidRPr="00D438A0" w:rsidRDefault="008F00EA" w:rsidP="000306DE">
      <w:pPr>
        <w:pStyle w:val="Prrafodelista"/>
        <w:widowControl w:val="0"/>
        <w:numPr>
          <w:ilvl w:val="0"/>
          <w:numId w:val="10"/>
        </w:numPr>
        <w:tabs>
          <w:tab w:val="left" w:pos="483"/>
        </w:tabs>
        <w:autoSpaceDE w:val="0"/>
        <w:autoSpaceDN w:val="0"/>
        <w:spacing w:after="0" w:line="200" w:lineRule="exact"/>
        <w:ind w:left="482" w:hanging="221"/>
        <w:contextualSpacing w:val="0"/>
        <w:rPr>
          <w:rFonts w:ascii="Arial" w:hAnsi="Arial" w:cs="Arial"/>
          <w:b/>
          <w:sz w:val="20"/>
        </w:rPr>
      </w:pPr>
      <w:r w:rsidRPr="00D438A0">
        <w:rPr>
          <w:rFonts w:ascii="Arial" w:hAnsi="Arial" w:cs="Arial"/>
          <w:b/>
          <w:sz w:val="20"/>
        </w:rPr>
        <w:t>Temario</w:t>
      </w:r>
    </w:p>
    <w:p w14:paraId="4C5AE6BC" w14:textId="77777777" w:rsidR="008F00EA" w:rsidRPr="00D438A0" w:rsidRDefault="008F00EA" w:rsidP="008F00EA">
      <w:pPr>
        <w:pStyle w:val="Textoindependiente"/>
        <w:spacing w:before="1"/>
        <w:rPr>
          <w:b/>
          <w:sz w:val="10"/>
        </w:rPr>
      </w:pPr>
    </w:p>
    <w:tbl>
      <w:tblPr>
        <w:tblStyle w:val="NormalTable0"/>
        <w:tblW w:w="9015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53"/>
        <w:gridCol w:w="4491"/>
      </w:tblGrid>
      <w:tr w:rsidR="008F00EA" w:rsidRPr="00D438A0" w14:paraId="4131805C" w14:textId="77777777" w:rsidTr="000E149C">
        <w:trPr>
          <w:trHeight w:val="580"/>
        </w:trPr>
        <w:tc>
          <w:tcPr>
            <w:tcW w:w="571" w:type="dxa"/>
          </w:tcPr>
          <w:p w14:paraId="56528B4B" w14:textId="77777777" w:rsidR="008F00EA" w:rsidRPr="00D438A0" w:rsidRDefault="008F00EA" w:rsidP="002E372E">
            <w:pPr>
              <w:pStyle w:val="TableParagraph"/>
              <w:spacing w:before="117"/>
              <w:ind w:left="103" w:right="94"/>
              <w:jc w:val="center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>No.</w:t>
            </w:r>
          </w:p>
        </w:tc>
        <w:tc>
          <w:tcPr>
            <w:tcW w:w="3953" w:type="dxa"/>
          </w:tcPr>
          <w:p w14:paraId="37B6A3A6" w14:textId="77777777" w:rsidR="008F00EA" w:rsidRPr="00D438A0" w:rsidRDefault="008F00EA" w:rsidP="002E372E">
            <w:pPr>
              <w:pStyle w:val="TableParagraph"/>
              <w:spacing w:before="117"/>
              <w:ind w:left="1638" w:right="1630"/>
              <w:jc w:val="center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>Temas</w:t>
            </w:r>
          </w:p>
        </w:tc>
        <w:tc>
          <w:tcPr>
            <w:tcW w:w="4491" w:type="dxa"/>
          </w:tcPr>
          <w:p w14:paraId="74B0E441" w14:textId="77777777" w:rsidR="008F00EA" w:rsidRPr="00D438A0" w:rsidRDefault="008F00EA" w:rsidP="002E372E">
            <w:pPr>
              <w:pStyle w:val="TableParagraph"/>
              <w:spacing w:before="117"/>
              <w:ind w:left="1745" w:right="1740"/>
              <w:jc w:val="center"/>
              <w:rPr>
                <w:b/>
                <w:sz w:val="20"/>
              </w:rPr>
            </w:pPr>
            <w:r w:rsidRPr="00D438A0">
              <w:rPr>
                <w:b/>
                <w:sz w:val="20"/>
              </w:rPr>
              <w:t>Subtemas</w:t>
            </w:r>
          </w:p>
        </w:tc>
      </w:tr>
      <w:tr w:rsidR="008F00EA" w:rsidRPr="00D438A0" w14:paraId="28A2B77B" w14:textId="77777777" w:rsidTr="000E149C">
        <w:trPr>
          <w:trHeight w:val="1377"/>
        </w:trPr>
        <w:tc>
          <w:tcPr>
            <w:tcW w:w="571" w:type="dxa"/>
            <w:tcBorders>
              <w:bottom w:val="single" w:sz="6" w:space="0" w:color="000000"/>
            </w:tcBorders>
          </w:tcPr>
          <w:p w14:paraId="23160EE2" w14:textId="77777777" w:rsidR="008F00EA" w:rsidRPr="00D438A0" w:rsidRDefault="008F00EA" w:rsidP="002E372E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 w:rsidRPr="00D438A0">
              <w:rPr>
                <w:w w:val="99"/>
                <w:sz w:val="20"/>
              </w:rPr>
              <w:t>1</w:t>
            </w:r>
          </w:p>
        </w:tc>
        <w:tc>
          <w:tcPr>
            <w:tcW w:w="3953" w:type="dxa"/>
            <w:tcBorders>
              <w:bottom w:val="single" w:sz="6" w:space="0" w:color="000000"/>
            </w:tcBorders>
          </w:tcPr>
          <w:p w14:paraId="2045B631" w14:textId="77777777" w:rsidR="008F00EA" w:rsidRPr="00D438A0" w:rsidRDefault="008F00EA" w:rsidP="002E372E">
            <w:pPr>
              <w:pStyle w:val="TableParagraph"/>
              <w:spacing w:line="360" w:lineRule="auto"/>
              <w:rPr>
                <w:sz w:val="20"/>
              </w:rPr>
            </w:pPr>
            <w:r w:rsidRPr="00D438A0">
              <w:rPr>
                <w:sz w:val="20"/>
              </w:rPr>
              <w:t>Principios del dibujo técnico y del diseño asistido por computadora</w:t>
            </w:r>
          </w:p>
        </w:tc>
        <w:tc>
          <w:tcPr>
            <w:tcW w:w="4491" w:type="dxa"/>
            <w:tcBorders>
              <w:bottom w:val="single" w:sz="6" w:space="0" w:color="000000"/>
            </w:tcBorders>
          </w:tcPr>
          <w:p w14:paraId="2D6B3138" w14:textId="77777777" w:rsidR="008F00EA" w:rsidRPr="00D438A0" w:rsidRDefault="008F00EA" w:rsidP="000306DE">
            <w:pPr>
              <w:pStyle w:val="TableParagraph"/>
              <w:numPr>
                <w:ilvl w:val="1"/>
                <w:numId w:val="7"/>
              </w:numPr>
              <w:tabs>
                <w:tab w:val="left" w:pos="585"/>
                <w:tab w:val="left" w:pos="586"/>
                <w:tab w:val="left" w:pos="1872"/>
                <w:tab w:val="left" w:pos="2229"/>
                <w:tab w:val="left" w:pos="3797"/>
                <w:tab w:val="left" w:pos="4219"/>
              </w:tabs>
              <w:spacing w:line="360" w:lineRule="auto"/>
              <w:ind w:right="103" w:hanging="601"/>
              <w:rPr>
                <w:sz w:val="20"/>
              </w:rPr>
            </w:pPr>
            <w:r w:rsidRPr="00D438A0">
              <w:rPr>
                <w:sz w:val="20"/>
              </w:rPr>
              <w:t>Introducción</w:t>
            </w:r>
            <w:r w:rsidRPr="00D438A0">
              <w:rPr>
                <w:sz w:val="20"/>
              </w:rPr>
              <w:tab/>
              <w:t>al</w:t>
            </w:r>
            <w:r w:rsidRPr="00D438A0">
              <w:rPr>
                <w:sz w:val="20"/>
              </w:rPr>
              <w:tab/>
              <w:t xml:space="preserve">dibujo  </w:t>
            </w:r>
            <w:r w:rsidRPr="00D438A0">
              <w:rPr>
                <w:spacing w:val="29"/>
                <w:sz w:val="20"/>
              </w:rPr>
              <w:t xml:space="preserve"> </w:t>
            </w:r>
            <w:r w:rsidRPr="00D438A0">
              <w:rPr>
                <w:sz w:val="20"/>
              </w:rPr>
              <w:t>técnico</w:t>
            </w:r>
            <w:r w:rsidRPr="00D438A0">
              <w:rPr>
                <w:sz w:val="20"/>
              </w:rPr>
              <w:tab/>
              <w:t>en</w:t>
            </w:r>
            <w:r w:rsidRPr="00D438A0">
              <w:rPr>
                <w:sz w:val="20"/>
              </w:rPr>
              <w:tab/>
            </w:r>
            <w:r w:rsidRPr="00D438A0">
              <w:rPr>
                <w:spacing w:val="-9"/>
                <w:sz w:val="20"/>
              </w:rPr>
              <w:t xml:space="preserve">la </w:t>
            </w:r>
            <w:r w:rsidRPr="00D438A0">
              <w:rPr>
                <w:sz w:val="20"/>
              </w:rPr>
              <w:t>ingeniería.</w:t>
            </w:r>
          </w:p>
          <w:p w14:paraId="044C0CC3" w14:textId="77777777" w:rsidR="008F00EA" w:rsidRPr="00D438A0" w:rsidRDefault="008F00EA" w:rsidP="000306DE">
            <w:pPr>
              <w:pStyle w:val="TableParagraph"/>
              <w:numPr>
                <w:ilvl w:val="1"/>
                <w:numId w:val="7"/>
              </w:numPr>
              <w:tabs>
                <w:tab w:val="left" w:pos="449"/>
              </w:tabs>
              <w:ind w:left="448" w:hanging="341"/>
              <w:rPr>
                <w:sz w:val="20"/>
              </w:rPr>
            </w:pPr>
            <w:r w:rsidRPr="00D438A0">
              <w:rPr>
                <w:sz w:val="20"/>
              </w:rPr>
              <w:t>Normas para la elaboración e</w:t>
            </w:r>
            <w:r w:rsidRPr="00D438A0">
              <w:rPr>
                <w:spacing w:val="27"/>
                <w:sz w:val="20"/>
              </w:rPr>
              <w:t xml:space="preserve"> </w:t>
            </w:r>
            <w:r w:rsidRPr="00D438A0">
              <w:rPr>
                <w:sz w:val="20"/>
              </w:rPr>
              <w:t>interpretación</w:t>
            </w:r>
          </w:p>
          <w:p w14:paraId="74923907" w14:textId="77777777" w:rsidR="008F00EA" w:rsidRPr="00D438A0" w:rsidRDefault="008F00EA" w:rsidP="002E372E">
            <w:pPr>
              <w:pStyle w:val="TableParagraph"/>
              <w:spacing w:before="116"/>
              <w:ind w:left="708"/>
              <w:rPr>
                <w:sz w:val="20"/>
              </w:rPr>
            </w:pPr>
            <w:r w:rsidRPr="00D438A0">
              <w:rPr>
                <w:sz w:val="20"/>
              </w:rPr>
              <w:t>de dibujos técnicos.</w:t>
            </w:r>
          </w:p>
        </w:tc>
      </w:tr>
      <w:tr w:rsidR="008F00EA" w:rsidRPr="00D438A0" w14:paraId="2EBE690E" w14:textId="77777777" w:rsidTr="000E149C">
        <w:trPr>
          <w:trHeight w:val="2414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0565BFEE" w14:textId="77777777" w:rsidR="008F00EA" w:rsidRPr="00D438A0" w:rsidRDefault="008F00EA" w:rsidP="002E372E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 w:rsidRPr="00D438A0"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3953" w:type="dxa"/>
            <w:tcBorders>
              <w:top w:val="single" w:sz="6" w:space="0" w:color="000000"/>
              <w:bottom w:val="single" w:sz="6" w:space="0" w:color="000000"/>
            </w:tcBorders>
          </w:tcPr>
          <w:p w14:paraId="2B80C390" w14:textId="77777777" w:rsidR="008F00EA" w:rsidRPr="00D438A0" w:rsidRDefault="008F00EA" w:rsidP="002E372E">
            <w:pPr>
              <w:pStyle w:val="TableParagraph"/>
              <w:spacing w:line="227" w:lineRule="exact"/>
              <w:rPr>
                <w:sz w:val="20"/>
              </w:rPr>
            </w:pPr>
            <w:r w:rsidRPr="00D438A0">
              <w:rPr>
                <w:sz w:val="20"/>
              </w:rPr>
              <w:t>Dibujo de elementos básicos</w:t>
            </w:r>
          </w:p>
        </w:tc>
        <w:tc>
          <w:tcPr>
            <w:tcW w:w="4491" w:type="dxa"/>
            <w:tcBorders>
              <w:top w:val="single" w:sz="6" w:space="0" w:color="000000"/>
              <w:bottom w:val="single" w:sz="6" w:space="0" w:color="000000"/>
            </w:tcBorders>
          </w:tcPr>
          <w:p w14:paraId="05DB2456" w14:textId="77777777" w:rsidR="008F00EA" w:rsidRPr="00D438A0" w:rsidRDefault="008F00EA" w:rsidP="000306DE">
            <w:pPr>
              <w:pStyle w:val="TableParagraph"/>
              <w:numPr>
                <w:ilvl w:val="1"/>
                <w:numId w:val="6"/>
              </w:numPr>
              <w:tabs>
                <w:tab w:val="left" w:pos="440"/>
              </w:tabs>
              <w:spacing w:line="227" w:lineRule="exact"/>
              <w:rPr>
                <w:sz w:val="20"/>
              </w:rPr>
            </w:pPr>
            <w:r w:rsidRPr="00D438A0">
              <w:rPr>
                <w:sz w:val="20"/>
              </w:rPr>
              <w:t>Generalidades del</w:t>
            </w:r>
            <w:r w:rsidRPr="00D438A0">
              <w:rPr>
                <w:spacing w:val="2"/>
                <w:sz w:val="20"/>
              </w:rPr>
              <w:t xml:space="preserve"> </w:t>
            </w:r>
            <w:r w:rsidRPr="00D438A0">
              <w:rPr>
                <w:sz w:val="20"/>
              </w:rPr>
              <w:t>dibujo</w:t>
            </w:r>
          </w:p>
          <w:p w14:paraId="430DB37C" w14:textId="77777777" w:rsidR="008F00EA" w:rsidRPr="00D438A0" w:rsidRDefault="008F00EA" w:rsidP="000306DE">
            <w:pPr>
              <w:pStyle w:val="TableParagraph"/>
              <w:numPr>
                <w:ilvl w:val="1"/>
                <w:numId w:val="6"/>
              </w:numPr>
              <w:tabs>
                <w:tab w:val="left" w:pos="493"/>
              </w:tabs>
              <w:spacing w:before="115" w:line="360" w:lineRule="auto"/>
              <w:ind w:left="108" w:right="100" w:firstLine="0"/>
              <w:rPr>
                <w:sz w:val="20"/>
              </w:rPr>
            </w:pPr>
            <w:r w:rsidRPr="00D438A0">
              <w:rPr>
                <w:sz w:val="20"/>
              </w:rPr>
              <w:t>Simbología de componentes y diagramas electrónicos</w:t>
            </w:r>
          </w:p>
          <w:p w14:paraId="7FAB7762" w14:textId="77777777" w:rsidR="008F00EA" w:rsidRPr="00D438A0" w:rsidRDefault="008F00EA" w:rsidP="000306DE">
            <w:pPr>
              <w:pStyle w:val="TableParagraph"/>
              <w:numPr>
                <w:ilvl w:val="1"/>
                <w:numId w:val="6"/>
              </w:numPr>
              <w:tabs>
                <w:tab w:val="left" w:pos="469"/>
              </w:tabs>
              <w:spacing w:before="2"/>
              <w:ind w:left="468" w:hanging="361"/>
              <w:rPr>
                <w:sz w:val="20"/>
              </w:rPr>
            </w:pPr>
            <w:r w:rsidRPr="00D438A0">
              <w:rPr>
                <w:sz w:val="20"/>
              </w:rPr>
              <w:t>Aplicación de programas</w:t>
            </w:r>
            <w:r w:rsidRPr="00D438A0">
              <w:rPr>
                <w:spacing w:val="-3"/>
                <w:sz w:val="20"/>
              </w:rPr>
              <w:t xml:space="preserve"> </w:t>
            </w:r>
            <w:r w:rsidRPr="00D438A0">
              <w:rPr>
                <w:sz w:val="20"/>
              </w:rPr>
              <w:t>CAD</w:t>
            </w:r>
          </w:p>
          <w:p w14:paraId="700FD48C" w14:textId="77777777" w:rsidR="008F00EA" w:rsidRPr="00D438A0" w:rsidRDefault="008F00EA" w:rsidP="000306DE">
            <w:pPr>
              <w:pStyle w:val="TableParagraph"/>
              <w:numPr>
                <w:ilvl w:val="1"/>
                <w:numId w:val="6"/>
              </w:numPr>
              <w:tabs>
                <w:tab w:val="left" w:pos="469"/>
              </w:tabs>
              <w:spacing w:before="113"/>
              <w:ind w:left="468" w:hanging="361"/>
              <w:rPr>
                <w:sz w:val="20"/>
              </w:rPr>
            </w:pPr>
            <w:r w:rsidRPr="00D438A0">
              <w:rPr>
                <w:sz w:val="20"/>
              </w:rPr>
              <w:t>Reconocimiento de</w:t>
            </w:r>
            <w:r w:rsidRPr="00D438A0">
              <w:rPr>
                <w:spacing w:val="-1"/>
                <w:sz w:val="20"/>
              </w:rPr>
              <w:t xml:space="preserve"> </w:t>
            </w:r>
            <w:r w:rsidRPr="00D438A0">
              <w:rPr>
                <w:sz w:val="20"/>
              </w:rPr>
              <w:t>software</w:t>
            </w:r>
          </w:p>
          <w:p w14:paraId="2A59F912" w14:textId="77777777" w:rsidR="008F00EA" w:rsidRPr="00D438A0" w:rsidRDefault="008F00EA" w:rsidP="000306DE">
            <w:pPr>
              <w:pStyle w:val="TableParagraph"/>
              <w:numPr>
                <w:ilvl w:val="1"/>
                <w:numId w:val="6"/>
              </w:numPr>
              <w:tabs>
                <w:tab w:val="left" w:pos="440"/>
              </w:tabs>
              <w:spacing w:before="115"/>
              <w:rPr>
                <w:sz w:val="20"/>
              </w:rPr>
            </w:pPr>
            <w:r w:rsidRPr="00D438A0">
              <w:rPr>
                <w:sz w:val="20"/>
              </w:rPr>
              <w:t>Comandos</w:t>
            </w:r>
          </w:p>
          <w:p w14:paraId="624634EF" w14:textId="77777777" w:rsidR="008F00EA" w:rsidRDefault="008F00EA" w:rsidP="000306DE">
            <w:pPr>
              <w:pStyle w:val="TableParagraph"/>
              <w:numPr>
                <w:ilvl w:val="1"/>
                <w:numId w:val="6"/>
              </w:numPr>
              <w:tabs>
                <w:tab w:val="left" w:pos="442"/>
              </w:tabs>
              <w:spacing w:before="116"/>
              <w:ind w:left="441" w:hanging="334"/>
              <w:rPr>
                <w:sz w:val="20"/>
              </w:rPr>
            </w:pPr>
            <w:r w:rsidRPr="00D438A0">
              <w:rPr>
                <w:sz w:val="20"/>
              </w:rPr>
              <w:t>Acotaciones</w:t>
            </w:r>
          </w:p>
          <w:p w14:paraId="58B4E4E7" w14:textId="17DEC7C1" w:rsidR="000E149C" w:rsidRPr="00D438A0" w:rsidRDefault="000E149C" w:rsidP="000306DE">
            <w:pPr>
              <w:pStyle w:val="TableParagraph"/>
              <w:numPr>
                <w:ilvl w:val="1"/>
                <w:numId w:val="6"/>
              </w:numPr>
              <w:tabs>
                <w:tab w:val="left" w:pos="442"/>
              </w:tabs>
              <w:spacing w:before="116"/>
              <w:ind w:left="441" w:hanging="334"/>
              <w:rPr>
                <w:sz w:val="20"/>
              </w:rPr>
            </w:pPr>
            <w:r w:rsidRPr="000E149C">
              <w:rPr>
                <w:sz w:val="20"/>
              </w:rPr>
              <w:t>Escalas</w:t>
            </w:r>
          </w:p>
        </w:tc>
      </w:tr>
      <w:tr w:rsidR="000E149C" w:rsidRPr="00D438A0" w14:paraId="66AECEB5" w14:textId="77777777" w:rsidTr="000E149C">
        <w:trPr>
          <w:trHeight w:val="2414"/>
        </w:trPr>
        <w:tc>
          <w:tcPr>
            <w:tcW w:w="571" w:type="dxa"/>
            <w:tcBorders>
              <w:top w:val="single" w:sz="6" w:space="0" w:color="000000"/>
            </w:tcBorders>
          </w:tcPr>
          <w:p w14:paraId="4F4E8491" w14:textId="5B3CF608" w:rsidR="000E149C" w:rsidRPr="00D438A0" w:rsidRDefault="000E149C" w:rsidP="000E149C">
            <w:pPr>
              <w:pStyle w:val="TableParagraph"/>
              <w:spacing w:line="227" w:lineRule="exact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sz="6" w:space="0" w:color="000000"/>
            </w:tcBorders>
          </w:tcPr>
          <w:p w14:paraId="12409A33" w14:textId="1619BAAF" w:rsidR="000E149C" w:rsidRPr="00D438A0" w:rsidRDefault="000E149C" w:rsidP="000E149C">
            <w:pPr>
              <w:pStyle w:val="TableParagraph"/>
              <w:spacing w:line="227" w:lineRule="exact"/>
              <w:rPr>
                <w:sz w:val="20"/>
              </w:rPr>
            </w:pPr>
            <w:r w:rsidRPr="00D438A0">
              <w:rPr>
                <w:sz w:val="20"/>
              </w:rPr>
              <w:t>Impresión de dibujos</w:t>
            </w:r>
          </w:p>
        </w:tc>
        <w:tc>
          <w:tcPr>
            <w:tcW w:w="4491" w:type="dxa"/>
            <w:tcBorders>
              <w:top w:val="single" w:sz="6" w:space="0" w:color="000000"/>
            </w:tcBorders>
          </w:tcPr>
          <w:p w14:paraId="07F2BD1C" w14:textId="77777777" w:rsidR="000E149C" w:rsidRPr="000E149C" w:rsidRDefault="000E149C" w:rsidP="000306DE">
            <w:pPr>
              <w:pStyle w:val="Prrafodelista"/>
              <w:numPr>
                <w:ilvl w:val="0"/>
                <w:numId w:val="12"/>
              </w:numPr>
              <w:tabs>
                <w:tab w:val="left" w:pos="440"/>
              </w:tabs>
              <w:spacing w:after="0" w:line="227" w:lineRule="exact"/>
              <w:contextualSpacing w:val="0"/>
              <w:rPr>
                <w:rFonts w:ascii="Arial" w:eastAsia="Arial" w:hAnsi="Arial" w:cs="Arial"/>
                <w:vanish/>
                <w:sz w:val="20"/>
                <w:lang w:val="es-ES"/>
              </w:rPr>
            </w:pPr>
          </w:p>
          <w:p w14:paraId="66835DB4" w14:textId="77777777" w:rsidR="000E149C" w:rsidRPr="000E149C" w:rsidRDefault="000E149C" w:rsidP="000306DE">
            <w:pPr>
              <w:pStyle w:val="Prrafodelista"/>
              <w:numPr>
                <w:ilvl w:val="0"/>
                <w:numId w:val="12"/>
              </w:numPr>
              <w:tabs>
                <w:tab w:val="left" w:pos="440"/>
              </w:tabs>
              <w:spacing w:after="0" w:line="227" w:lineRule="exact"/>
              <w:contextualSpacing w:val="0"/>
              <w:rPr>
                <w:rFonts w:ascii="Arial" w:eastAsia="Arial" w:hAnsi="Arial" w:cs="Arial"/>
                <w:vanish/>
                <w:sz w:val="20"/>
                <w:lang w:val="es-ES"/>
              </w:rPr>
            </w:pPr>
          </w:p>
          <w:p w14:paraId="694E72F6" w14:textId="77777777" w:rsidR="000E149C" w:rsidRPr="00D438A0" w:rsidRDefault="000E149C" w:rsidP="000306DE">
            <w:pPr>
              <w:pStyle w:val="TableParagraph"/>
              <w:numPr>
                <w:ilvl w:val="1"/>
                <w:numId w:val="12"/>
              </w:numPr>
              <w:tabs>
                <w:tab w:val="left" w:pos="496"/>
              </w:tabs>
              <w:spacing w:line="229" w:lineRule="exact"/>
              <w:rPr>
                <w:sz w:val="20"/>
              </w:rPr>
            </w:pPr>
            <w:r w:rsidRPr="00D438A0">
              <w:rPr>
                <w:sz w:val="20"/>
              </w:rPr>
              <w:t>Configuración de</w:t>
            </w:r>
            <w:r w:rsidRPr="00D438A0">
              <w:rPr>
                <w:spacing w:val="1"/>
                <w:sz w:val="20"/>
              </w:rPr>
              <w:t xml:space="preserve"> </w:t>
            </w:r>
            <w:r w:rsidRPr="00D438A0">
              <w:rPr>
                <w:sz w:val="20"/>
              </w:rPr>
              <w:t>impresión en plotter e imprimir.</w:t>
            </w:r>
          </w:p>
          <w:p w14:paraId="019D30DF" w14:textId="77777777" w:rsidR="000E149C" w:rsidRPr="00D438A0" w:rsidRDefault="000E149C" w:rsidP="000306DE">
            <w:pPr>
              <w:pStyle w:val="TableParagraph"/>
              <w:numPr>
                <w:ilvl w:val="1"/>
                <w:numId w:val="12"/>
              </w:numPr>
              <w:tabs>
                <w:tab w:val="left" w:pos="496"/>
              </w:tabs>
              <w:spacing w:before="115"/>
              <w:rPr>
                <w:sz w:val="20"/>
              </w:rPr>
            </w:pPr>
            <w:r w:rsidRPr="00D438A0">
              <w:rPr>
                <w:sz w:val="20"/>
              </w:rPr>
              <w:t>Configurar impresora 3D e imprimir pieza</w:t>
            </w:r>
          </w:p>
          <w:p w14:paraId="5368631A" w14:textId="064D8210" w:rsidR="000E149C" w:rsidRPr="00D438A0" w:rsidRDefault="000E149C" w:rsidP="000E149C">
            <w:pPr>
              <w:pStyle w:val="TableParagraph"/>
              <w:tabs>
                <w:tab w:val="left" w:pos="440"/>
              </w:tabs>
              <w:spacing w:line="227" w:lineRule="exact"/>
              <w:ind w:left="439"/>
              <w:rPr>
                <w:sz w:val="20"/>
              </w:rPr>
            </w:pPr>
          </w:p>
        </w:tc>
      </w:tr>
    </w:tbl>
    <w:p w14:paraId="4475FD72" w14:textId="77777777" w:rsidR="008F00EA" w:rsidRPr="00D438A0" w:rsidRDefault="008F00EA" w:rsidP="008F00EA">
      <w:pPr>
        <w:pStyle w:val="Textoindependiente"/>
        <w:spacing w:before="2"/>
        <w:rPr>
          <w:b/>
          <w:sz w:val="12"/>
        </w:rPr>
      </w:pPr>
    </w:p>
    <w:p w14:paraId="09AB8896" w14:textId="77777777" w:rsidR="00D438A0" w:rsidRPr="00D438A0" w:rsidRDefault="00D438A0" w:rsidP="00D438A0">
      <w:pPr>
        <w:pStyle w:val="Prrafodelista"/>
        <w:widowControl w:val="0"/>
        <w:tabs>
          <w:tab w:val="left" w:pos="488"/>
        </w:tabs>
        <w:autoSpaceDE w:val="0"/>
        <w:autoSpaceDN w:val="0"/>
        <w:spacing w:after="0" w:line="230" w:lineRule="exact"/>
        <w:ind w:left="487"/>
        <w:contextualSpacing w:val="0"/>
        <w:rPr>
          <w:rFonts w:ascii="Arial" w:hAnsi="Arial" w:cs="Arial"/>
          <w:b/>
          <w:sz w:val="20"/>
        </w:rPr>
      </w:pPr>
    </w:p>
    <w:p w14:paraId="74185264" w14:textId="34E9D560" w:rsidR="008F00EA" w:rsidRPr="00D438A0" w:rsidRDefault="008F00EA" w:rsidP="000306DE">
      <w:pPr>
        <w:pStyle w:val="Prrafodelista"/>
        <w:widowControl w:val="0"/>
        <w:numPr>
          <w:ilvl w:val="0"/>
          <w:numId w:val="10"/>
        </w:numPr>
        <w:tabs>
          <w:tab w:val="left" w:pos="488"/>
        </w:tabs>
        <w:autoSpaceDE w:val="0"/>
        <w:autoSpaceDN w:val="0"/>
        <w:spacing w:after="0" w:line="230" w:lineRule="exact"/>
        <w:ind w:left="487" w:hanging="226"/>
        <w:contextualSpacing w:val="0"/>
        <w:rPr>
          <w:rFonts w:ascii="Arial" w:hAnsi="Arial" w:cs="Arial"/>
          <w:b/>
          <w:sz w:val="20"/>
        </w:rPr>
      </w:pPr>
      <w:r w:rsidRPr="00D438A0">
        <w:rPr>
          <w:rFonts w:ascii="Arial" w:hAnsi="Arial" w:cs="Arial"/>
          <w:b/>
          <w:sz w:val="20"/>
        </w:rPr>
        <w:t>Actividades de aprendizaje de los</w:t>
      </w:r>
      <w:r w:rsidRPr="00D438A0">
        <w:rPr>
          <w:rFonts w:ascii="Arial" w:hAnsi="Arial" w:cs="Arial"/>
          <w:b/>
          <w:spacing w:val="-3"/>
          <w:sz w:val="20"/>
        </w:rPr>
        <w:t xml:space="preserve"> </w:t>
      </w:r>
      <w:r w:rsidRPr="00D438A0">
        <w:rPr>
          <w:rFonts w:ascii="Arial" w:hAnsi="Arial" w:cs="Arial"/>
          <w:b/>
          <w:sz w:val="20"/>
        </w:rPr>
        <w:t>temas</w:t>
      </w:r>
    </w:p>
    <w:p w14:paraId="641DB824" w14:textId="77777777" w:rsidR="008F00EA" w:rsidRPr="00D438A0" w:rsidRDefault="008F00EA" w:rsidP="008F00EA">
      <w:pPr>
        <w:pStyle w:val="Textoindependiente"/>
        <w:spacing w:before="7"/>
        <w:rPr>
          <w:b/>
          <w:sz w:val="27"/>
        </w:rPr>
      </w:pPr>
    </w:p>
    <w:tbl>
      <w:tblPr>
        <w:tblStyle w:val="NormalTable0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4492"/>
      </w:tblGrid>
      <w:tr w:rsidR="008F00EA" w:rsidRPr="00D438A0" w14:paraId="7F734A84" w14:textId="77777777" w:rsidTr="00D438A0">
        <w:trPr>
          <w:trHeight w:val="544"/>
        </w:trPr>
        <w:tc>
          <w:tcPr>
            <w:tcW w:w="8982" w:type="dxa"/>
            <w:gridSpan w:val="2"/>
          </w:tcPr>
          <w:p w14:paraId="632E39FB" w14:textId="77777777" w:rsidR="008F00EA" w:rsidRPr="00D438A0" w:rsidRDefault="008F00EA" w:rsidP="002E372E">
            <w:pPr>
              <w:pStyle w:val="TableParagraph"/>
              <w:spacing w:line="229" w:lineRule="exact"/>
              <w:ind w:left="494"/>
              <w:rPr>
                <w:sz w:val="20"/>
              </w:rPr>
            </w:pPr>
            <w:r w:rsidRPr="00D438A0">
              <w:rPr>
                <w:sz w:val="20"/>
              </w:rPr>
              <w:t xml:space="preserve">         1. Principios del dibujo técnico y del diseño asistido por computadora</w:t>
            </w:r>
          </w:p>
        </w:tc>
      </w:tr>
      <w:tr w:rsidR="008F00EA" w:rsidRPr="00D438A0" w14:paraId="1D1A2A1E" w14:textId="77777777" w:rsidTr="00D438A0">
        <w:trPr>
          <w:trHeight w:val="544"/>
        </w:trPr>
        <w:tc>
          <w:tcPr>
            <w:tcW w:w="4490" w:type="dxa"/>
          </w:tcPr>
          <w:p w14:paraId="04FE9F38" w14:textId="77777777" w:rsidR="008F00EA" w:rsidRPr="00D438A0" w:rsidRDefault="008F00EA" w:rsidP="002E372E">
            <w:pPr>
              <w:pStyle w:val="TableParagraph"/>
              <w:spacing w:line="229" w:lineRule="exact"/>
              <w:ind w:left="1578" w:right="1576"/>
              <w:jc w:val="center"/>
              <w:rPr>
                <w:sz w:val="20"/>
              </w:rPr>
            </w:pPr>
            <w:r w:rsidRPr="00D438A0">
              <w:rPr>
                <w:sz w:val="20"/>
              </w:rPr>
              <w:t>Competencias</w:t>
            </w:r>
          </w:p>
        </w:tc>
        <w:tc>
          <w:tcPr>
            <w:tcW w:w="4492" w:type="dxa"/>
          </w:tcPr>
          <w:p w14:paraId="372EE529" w14:textId="77777777" w:rsidR="008F00EA" w:rsidRPr="00D438A0" w:rsidRDefault="008F00EA" w:rsidP="002E372E">
            <w:pPr>
              <w:pStyle w:val="TableParagraph"/>
              <w:spacing w:line="229" w:lineRule="exact"/>
              <w:ind w:left="1026" w:right="1025"/>
              <w:jc w:val="center"/>
              <w:rPr>
                <w:sz w:val="20"/>
              </w:rPr>
            </w:pPr>
            <w:r w:rsidRPr="00D438A0">
              <w:rPr>
                <w:sz w:val="20"/>
              </w:rPr>
              <w:t>Actividades de aprendizaje</w:t>
            </w:r>
          </w:p>
        </w:tc>
      </w:tr>
      <w:tr w:rsidR="008F00EA" w:rsidRPr="00D438A0" w14:paraId="6F0C6AEF" w14:textId="77777777" w:rsidTr="00D438A0">
        <w:trPr>
          <w:trHeight w:val="2801"/>
        </w:trPr>
        <w:tc>
          <w:tcPr>
            <w:tcW w:w="4490" w:type="dxa"/>
          </w:tcPr>
          <w:p w14:paraId="0FCE7AAC" w14:textId="77777777" w:rsidR="008F00EA" w:rsidRPr="00D438A0" w:rsidRDefault="008F00EA" w:rsidP="002E372E">
            <w:pPr>
              <w:pStyle w:val="TableParagraph"/>
              <w:spacing w:line="360" w:lineRule="auto"/>
              <w:ind w:right="94"/>
              <w:rPr>
                <w:sz w:val="20"/>
              </w:rPr>
            </w:pPr>
            <w:r w:rsidRPr="00D438A0">
              <w:rPr>
                <w:sz w:val="20"/>
              </w:rPr>
              <w:t>Específica(s): Identificar los principios del dibujo técnico y del diseño asistido por</w:t>
            </w:r>
            <w:r w:rsidRPr="00D438A0">
              <w:rPr>
                <w:spacing w:val="-10"/>
                <w:sz w:val="20"/>
              </w:rPr>
              <w:t xml:space="preserve"> </w:t>
            </w:r>
            <w:r w:rsidRPr="00D438A0">
              <w:rPr>
                <w:sz w:val="20"/>
              </w:rPr>
              <w:t>computadora.</w:t>
            </w:r>
          </w:p>
          <w:p w14:paraId="7F44CDAE" w14:textId="77777777" w:rsidR="008F00EA" w:rsidRPr="00D438A0" w:rsidRDefault="008F00EA" w:rsidP="002E372E">
            <w:pPr>
              <w:pStyle w:val="TableParagraph"/>
              <w:ind w:left="0"/>
              <w:rPr>
                <w:b/>
              </w:rPr>
            </w:pPr>
          </w:p>
          <w:p w14:paraId="0D938B11" w14:textId="77777777" w:rsidR="008F00EA" w:rsidRPr="00D438A0" w:rsidRDefault="008F00EA" w:rsidP="002E372E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704AD294" w14:textId="77777777" w:rsidR="008F00EA" w:rsidRPr="00D438A0" w:rsidRDefault="008F00EA" w:rsidP="002E372E">
            <w:pPr>
              <w:pStyle w:val="TableParagraph"/>
              <w:tabs>
                <w:tab w:val="left" w:pos="1300"/>
                <w:tab w:val="left" w:pos="2360"/>
                <w:tab w:val="left" w:pos="2811"/>
                <w:tab w:val="left" w:pos="3897"/>
                <w:tab w:val="left" w:pos="4224"/>
              </w:tabs>
              <w:spacing w:line="357" w:lineRule="auto"/>
              <w:ind w:right="98"/>
              <w:rPr>
                <w:sz w:val="20"/>
              </w:rPr>
            </w:pPr>
            <w:r w:rsidRPr="00D438A0">
              <w:rPr>
                <w:sz w:val="20"/>
              </w:rPr>
              <w:t>Genéricas:</w:t>
            </w:r>
            <w:r w:rsidRPr="00D438A0">
              <w:rPr>
                <w:sz w:val="20"/>
              </w:rPr>
              <w:tab/>
              <w:t>Habilidad</w:t>
            </w:r>
            <w:r w:rsidRPr="00D438A0">
              <w:rPr>
                <w:sz w:val="20"/>
              </w:rPr>
              <w:tab/>
              <w:t>de</w:t>
            </w:r>
            <w:r w:rsidRPr="00D438A0">
              <w:rPr>
                <w:sz w:val="20"/>
              </w:rPr>
              <w:tab/>
              <w:t>investigar</w:t>
            </w:r>
            <w:r w:rsidRPr="00D438A0">
              <w:rPr>
                <w:sz w:val="20"/>
              </w:rPr>
              <w:tab/>
              <w:t>y</w:t>
            </w:r>
            <w:r w:rsidRPr="00D438A0">
              <w:rPr>
                <w:sz w:val="20"/>
              </w:rPr>
              <w:tab/>
            </w:r>
            <w:r w:rsidRPr="00D438A0">
              <w:rPr>
                <w:spacing w:val="-10"/>
                <w:sz w:val="20"/>
              </w:rPr>
              <w:t xml:space="preserve">la </w:t>
            </w:r>
            <w:r w:rsidRPr="00D438A0">
              <w:rPr>
                <w:sz w:val="20"/>
              </w:rPr>
              <w:t>capacidad de adaptarse a nuevas</w:t>
            </w:r>
            <w:r w:rsidRPr="00D438A0">
              <w:rPr>
                <w:spacing w:val="-9"/>
                <w:sz w:val="20"/>
              </w:rPr>
              <w:t xml:space="preserve"> </w:t>
            </w:r>
            <w:r w:rsidRPr="00D438A0">
              <w:rPr>
                <w:sz w:val="20"/>
              </w:rPr>
              <w:t>situaciones.</w:t>
            </w:r>
          </w:p>
        </w:tc>
        <w:tc>
          <w:tcPr>
            <w:tcW w:w="4492" w:type="dxa"/>
          </w:tcPr>
          <w:p w14:paraId="017D7BF1" w14:textId="77777777" w:rsidR="008F00EA" w:rsidRPr="00D438A0" w:rsidRDefault="008F00EA" w:rsidP="000306D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355" w:lineRule="auto"/>
              <w:ind w:right="104" w:hanging="360"/>
              <w:jc w:val="both"/>
              <w:rPr>
                <w:sz w:val="20"/>
              </w:rPr>
            </w:pPr>
            <w:r w:rsidRPr="00D438A0">
              <w:rPr>
                <w:sz w:val="20"/>
              </w:rPr>
              <w:t>Investigar los fundamentos del dibujo técnico en la ingeniería y su relación con el diseño asistido por</w:t>
            </w:r>
            <w:r w:rsidRPr="00D438A0">
              <w:rPr>
                <w:spacing w:val="-10"/>
                <w:sz w:val="20"/>
              </w:rPr>
              <w:t xml:space="preserve"> </w:t>
            </w:r>
            <w:r w:rsidRPr="00D438A0">
              <w:rPr>
                <w:sz w:val="20"/>
              </w:rPr>
              <w:t>computadora.</w:t>
            </w:r>
          </w:p>
          <w:p w14:paraId="46088FE9" w14:textId="77777777" w:rsidR="008F00EA" w:rsidRPr="00D438A0" w:rsidRDefault="008F00EA" w:rsidP="000306D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6" w:line="350" w:lineRule="auto"/>
              <w:ind w:right="102" w:hanging="360"/>
              <w:jc w:val="both"/>
              <w:rPr>
                <w:sz w:val="20"/>
              </w:rPr>
            </w:pPr>
            <w:r w:rsidRPr="00D438A0">
              <w:rPr>
                <w:sz w:val="20"/>
              </w:rPr>
              <w:t xml:space="preserve">Discutir y comparar en forma grupal </w:t>
            </w:r>
            <w:r w:rsidRPr="00D438A0">
              <w:rPr>
                <w:spacing w:val="-7"/>
                <w:sz w:val="20"/>
              </w:rPr>
              <w:t xml:space="preserve">lo </w:t>
            </w:r>
            <w:r w:rsidRPr="00D438A0">
              <w:rPr>
                <w:sz w:val="20"/>
              </w:rPr>
              <w:t>investigado.</w:t>
            </w:r>
          </w:p>
          <w:p w14:paraId="5185C2CC" w14:textId="77777777" w:rsidR="008F00EA" w:rsidRPr="00D438A0" w:rsidRDefault="008F00EA" w:rsidP="000306D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0" w:line="350" w:lineRule="auto"/>
              <w:ind w:right="102" w:hanging="360"/>
              <w:jc w:val="both"/>
              <w:rPr>
                <w:sz w:val="20"/>
              </w:rPr>
            </w:pPr>
            <w:r w:rsidRPr="00D438A0">
              <w:rPr>
                <w:sz w:val="20"/>
              </w:rPr>
              <w:t xml:space="preserve">Identificar las normas para </w:t>
            </w:r>
            <w:r w:rsidRPr="00D438A0">
              <w:rPr>
                <w:spacing w:val="-6"/>
                <w:sz w:val="20"/>
              </w:rPr>
              <w:t xml:space="preserve">la </w:t>
            </w:r>
            <w:r w:rsidRPr="00D438A0">
              <w:rPr>
                <w:sz w:val="20"/>
              </w:rPr>
              <w:t>elaboración e interpretación de</w:t>
            </w:r>
            <w:r w:rsidRPr="00D438A0">
              <w:rPr>
                <w:spacing w:val="48"/>
                <w:sz w:val="20"/>
              </w:rPr>
              <w:t xml:space="preserve"> </w:t>
            </w:r>
            <w:r w:rsidRPr="00D438A0">
              <w:rPr>
                <w:sz w:val="20"/>
              </w:rPr>
              <w:t>dibujos</w:t>
            </w:r>
          </w:p>
          <w:p w14:paraId="138EF9A8" w14:textId="77777777" w:rsidR="008F00EA" w:rsidRPr="00D438A0" w:rsidRDefault="008F00EA" w:rsidP="002E372E">
            <w:pPr>
              <w:pStyle w:val="TableParagraph"/>
              <w:spacing w:before="9"/>
              <w:ind w:left="827"/>
              <w:rPr>
                <w:sz w:val="20"/>
              </w:rPr>
            </w:pPr>
            <w:r w:rsidRPr="00D438A0">
              <w:rPr>
                <w:sz w:val="20"/>
              </w:rPr>
              <w:t>técnicos.</w:t>
            </w:r>
          </w:p>
        </w:tc>
      </w:tr>
      <w:tr w:rsidR="008F00EA" w:rsidRPr="00D438A0" w14:paraId="2A4CF6AD" w14:textId="77777777" w:rsidTr="00D438A0">
        <w:trPr>
          <w:trHeight w:val="544"/>
        </w:trPr>
        <w:tc>
          <w:tcPr>
            <w:tcW w:w="8982" w:type="dxa"/>
            <w:gridSpan w:val="2"/>
          </w:tcPr>
          <w:p w14:paraId="4A6F48E9" w14:textId="77777777" w:rsidR="008F00EA" w:rsidRPr="00D438A0" w:rsidRDefault="008F00EA" w:rsidP="002E372E">
            <w:pPr>
              <w:pStyle w:val="TableParagraph"/>
              <w:spacing w:line="229" w:lineRule="exact"/>
              <w:ind w:left="3189" w:right="3183"/>
              <w:jc w:val="center"/>
              <w:rPr>
                <w:sz w:val="20"/>
              </w:rPr>
            </w:pPr>
            <w:r w:rsidRPr="00D438A0">
              <w:rPr>
                <w:sz w:val="20"/>
              </w:rPr>
              <w:t>2. Dibujo de elementos básicos</w:t>
            </w:r>
          </w:p>
        </w:tc>
      </w:tr>
      <w:tr w:rsidR="008F00EA" w:rsidRPr="00D438A0" w14:paraId="3D2D5599" w14:textId="77777777" w:rsidTr="00D438A0">
        <w:trPr>
          <w:trHeight w:val="544"/>
        </w:trPr>
        <w:tc>
          <w:tcPr>
            <w:tcW w:w="4490" w:type="dxa"/>
          </w:tcPr>
          <w:p w14:paraId="65A01121" w14:textId="77777777" w:rsidR="008F00EA" w:rsidRPr="00D438A0" w:rsidRDefault="008F00EA" w:rsidP="002E372E">
            <w:pPr>
              <w:pStyle w:val="TableParagraph"/>
              <w:spacing w:line="229" w:lineRule="exact"/>
              <w:ind w:left="1581" w:right="1574"/>
              <w:jc w:val="center"/>
              <w:rPr>
                <w:sz w:val="20"/>
              </w:rPr>
            </w:pPr>
            <w:r w:rsidRPr="00D438A0">
              <w:rPr>
                <w:sz w:val="20"/>
              </w:rPr>
              <w:t>Competencias</w:t>
            </w:r>
          </w:p>
        </w:tc>
        <w:tc>
          <w:tcPr>
            <w:tcW w:w="4492" w:type="dxa"/>
          </w:tcPr>
          <w:p w14:paraId="48BE075D" w14:textId="77777777" w:rsidR="008F00EA" w:rsidRPr="00D438A0" w:rsidRDefault="008F00EA" w:rsidP="002E372E">
            <w:pPr>
              <w:pStyle w:val="TableParagraph"/>
              <w:spacing w:line="229" w:lineRule="exact"/>
              <w:ind w:left="1026" w:right="1025"/>
              <w:jc w:val="center"/>
              <w:rPr>
                <w:sz w:val="20"/>
              </w:rPr>
            </w:pPr>
            <w:r w:rsidRPr="00D438A0">
              <w:rPr>
                <w:sz w:val="20"/>
              </w:rPr>
              <w:t>Actividades de aprendizaje</w:t>
            </w:r>
          </w:p>
        </w:tc>
      </w:tr>
      <w:tr w:rsidR="008F00EA" w:rsidRPr="00D438A0" w14:paraId="2F4BA86C" w14:textId="77777777" w:rsidTr="00D438A0">
        <w:trPr>
          <w:trHeight w:val="4652"/>
        </w:trPr>
        <w:tc>
          <w:tcPr>
            <w:tcW w:w="4490" w:type="dxa"/>
          </w:tcPr>
          <w:p w14:paraId="0F39AE1E" w14:textId="77777777" w:rsidR="008F00EA" w:rsidRPr="00D438A0" w:rsidRDefault="008F00EA" w:rsidP="002E372E">
            <w:pPr>
              <w:pStyle w:val="TableParagraph"/>
              <w:spacing w:before="2"/>
              <w:rPr>
                <w:sz w:val="20"/>
              </w:rPr>
            </w:pPr>
            <w:r w:rsidRPr="00D438A0">
              <w:rPr>
                <w:sz w:val="20"/>
              </w:rPr>
              <w:lastRenderedPageBreak/>
              <w:t>Específica(s): Dibujo en el software de CAD</w:t>
            </w:r>
          </w:p>
          <w:p w14:paraId="32D97F14" w14:textId="77777777" w:rsidR="008F00EA" w:rsidRPr="00D438A0" w:rsidRDefault="008F00EA" w:rsidP="002E372E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5CECF55C" w14:textId="77777777" w:rsidR="008F00EA" w:rsidRPr="00D438A0" w:rsidRDefault="008F00EA" w:rsidP="002E372E">
            <w:pPr>
              <w:pStyle w:val="TableParagraph"/>
              <w:spacing w:line="357" w:lineRule="auto"/>
              <w:ind w:right="147"/>
              <w:rPr>
                <w:sz w:val="20"/>
              </w:rPr>
            </w:pPr>
            <w:r w:rsidRPr="00D438A0">
              <w:rPr>
                <w:sz w:val="20"/>
              </w:rPr>
              <w:t>Genéricas: Habilidades básicas de manejo de la</w:t>
            </w:r>
            <w:r w:rsidRPr="00D438A0">
              <w:rPr>
                <w:spacing w:val="-2"/>
                <w:sz w:val="20"/>
              </w:rPr>
              <w:t xml:space="preserve"> </w:t>
            </w:r>
            <w:r w:rsidRPr="00D438A0">
              <w:rPr>
                <w:sz w:val="20"/>
              </w:rPr>
              <w:t>computadora.</w:t>
            </w:r>
          </w:p>
        </w:tc>
        <w:tc>
          <w:tcPr>
            <w:tcW w:w="4492" w:type="dxa"/>
          </w:tcPr>
          <w:p w14:paraId="098DB520" w14:textId="77777777" w:rsidR="008F00EA" w:rsidRPr="00D438A0" w:rsidRDefault="008F00EA" w:rsidP="000306D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3" w:line="350" w:lineRule="auto"/>
              <w:ind w:right="105" w:hanging="360"/>
              <w:jc w:val="both"/>
              <w:rPr>
                <w:sz w:val="20"/>
              </w:rPr>
            </w:pPr>
            <w:r w:rsidRPr="00D438A0">
              <w:rPr>
                <w:sz w:val="20"/>
              </w:rPr>
              <w:t>Identificar las normas y estándares de diagramas de circuitos</w:t>
            </w:r>
            <w:r w:rsidRPr="00D438A0">
              <w:rPr>
                <w:spacing w:val="-6"/>
                <w:sz w:val="20"/>
              </w:rPr>
              <w:t xml:space="preserve"> </w:t>
            </w:r>
            <w:r w:rsidRPr="00D438A0">
              <w:rPr>
                <w:sz w:val="20"/>
              </w:rPr>
              <w:t>esquemáticos.</w:t>
            </w:r>
          </w:p>
          <w:p w14:paraId="1C6A32EA" w14:textId="77777777" w:rsidR="008F00EA" w:rsidRPr="00D438A0" w:rsidRDefault="008F00EA" w:rsidP="000306D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0" w:line="357" w:lineRule="auto"/>
              <w:ind w:right="99" w:hanging="360"/>
              <w:jc w:val="both"/>
              <w:rPr>
                <w:sz w:val="20"/>
              </w:rPr>
            </w:pPr>
            <w:r w:rsidRPr="00D438A0">
              <w:rPr>
                <w:sz w:val="20"/>
              </w:rPr>
              <w:t>Evaluar y comparar el software existente para el diseño asistido por computadora. Seleccionar el más adecuado. Identificar las opciones existentes en el software seleccionado: menús, ventanas, comandos, herramientas y</w:t>
            </w:r>
            <w:r w:rsidRPr="00D438A0">
              <w:rPr>
                <w:spacing w:val="-1"/>
                <w:sz w:val="20"/>
              </w:rPr>
              <w:t xml:space="preserve"> </w:t>
            </w:r>
            <w:r w:rsidRPr="00D438A0">
              <w:rPr>
                <w:sz w:val="20"/>
              </w:rPr>
              <w:t>librerías.</w:t>
            </w:r>
          </w:p>
          <w:p w14:paraId="31300DE1" w14:textId="77777777" w:rsidR="008F00EA" w:rsidRPr="00D438A0" w:rsidRDefault="008F00EA" w:rsidP="000306D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5" w:line="357" w:lineRule="auto"/>
              <w:ind w:right="105" w:hanging="360"/>
              <w:jc w:val="both"/>
              <w:rPr>
                <w:sz w:val="20"/>
              </w:rPr>
            </w:pPr>
            <w:r w:rsidRPr="00D438A0">
              <w:rPr>
                <w:sz w:val="20"/>
              </w:rPr>
              <w:t xml:space="preserve">Elaborar diagramas de circuitos en el software seleccionado aplicando </w:t>
            </w:r>
            <w:r w:rsidRPr="00D438A0">
              <w:rPr>
                <w:spacing w:val="-5"/>
                <w:sz w:val="20"/>
              </w:rPr>
              <w:t xml:space="preserve">una </w:t>
            </w:r>
            <w:r w:rsidRPr="00D438A0">
              <w:rPr>
                <w:sz w:val="20"/>
              </w:rPr>
              <w:t>metodología de</w:t>
            </w:r>
            <w:r w:rsidRPr="00D438A0">
              <w:rPr>
                <w:spacing w:val="-3"/>
                <w:sz w:val="20"/>
              </w:rPr>
              <w:t xml:space="preserve"> </w:t>
            </w:r>
            <w:r w:rsidRPr="00D438A0">
              <w:rPr>
                <w:sz w:val="20"/>
              </w:rPr>
              <w:t>desarrollo.</w:t>
            </w:r>
          </w:p>
          <w:p w14:paraId="1B914689" w14:textId="77777777" w:rsidR="008F00EA" w:rsidRPr="00D438A0" w:rsidRDefault="008F00EA" w:rsidP="000306D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352" w:lineRule="auto"/>
              <w:ind w:right="102" w:hanging="360"/>
              <w:jc w:val="both"/>
              <w:rPr>
                <w:sz w:val="20"/>
              </w:rPr>
            </w:pPr>
            <w:r w:rsidRPr="00D438A0">
              <w:rPr>
                <w:sz w:val="20"/>
              </w:rPr>
              <w:t>Realizar prácticas de elaboración de circuitos</w:t>
            </w:r>
            <w:r w:rsidRPr="00D438A0">
              <w:rPr>
                <w:spacing w:val="-1"/>
                <w:sz w:val="20"/>
              </w:rPr>
              <w:t xml:space="preserve"> </w:t>
            </w:r>
            <w:r w:rsidRPr="00D438A0">
              <w:rPr>
                <w:sz w:val="20"/>
              </w:rPr>
              <w:t>esquemáticos.</w:t>
            </w:r>
          </w:p>
        </w:tc>
      </w:tr>
      <w:tr w:rsidR="008F00EA" w:rsidRPr="00D438A0" w14:paraId="182A658B" w14:textId="77777777" w:rsidTr="00D438A0">
        <w:trPr>
          <w:trHeight w:val="546"/>
        </w:trPr>
        <w:tc>
          <w:tcPr>
            <w:tcW w:w="8982" w:type="dxa"/>
            <w:gridSpan w:val="2"/>
          </w:tcPr>
          <w:p w14:paraId="048908FC" w14:textId="77777777" w:rsidR="008F00EA" w:rsidRPr="00D438A0" w:rsidRDefault="008F00EA" w:rsidP="002E372E">
            <w:pPr>
              <w:pStyle w:val="TableParagraph"/>
              <w:spacing w:before="1"/>
              <w:ind w:left="3187" w:right="3183"/>
              <w:jc w:val="center"/>
              <w:rPr>
                <w:sz w:val="20"/>
              </w:rPr>
            </w:pPr>
            <w:r w:rsidRPr="00D438A0">
              <w:rPr>
                <w:sz w:val="20"/>
              </w:rPr>
              <w:t>3. Impresión de dibujos</w:t>
            </w:r>
          </w:p>
        </w:tc>
      </w:tr>
      <w:tr w:rsidR="00D438A0" w:rsidRPr="00D438A0" w14:paraId="0982EEFF" w14:textId="77777777" w:rsidTr="00D438A0">
        <w:trPr>
          <w:trHeight w:val="546"/>
        </w:trPr>
        <w:tc>
          <w:tcPr>
            <w:tcW w:w="4490" w:type="dxa"/>
          </w:tcPr>
          <w:p w14:paraId="1B8CC0F8" w14:textId="1C9B3865" w:rsidR="00D438A0" w:rsidRPr="00D438A0" w:rsidRDefault="00D438A0" w:rsidP="00D438A0">
            <w:pPr>
              <w:pStyle w:val="TableParagraph"/>
              <w:ind w:left="0"/>
              <w:jc w:val="center"/>
              <w:rPr>
                <w:sz w:val="20"/>
              </w:rPr>
            </w:pPr>
            <w:r w:rsidRPr="00D438A0">
              <w:t>Competencias</w:t>
            </w:r>
          </w:p>
        </w:tc>
        <w:tc>
          <w:tcPr>
            <w:tcW w:w="4492" w:type="dxa"/>
          </w:tcPr>
          <w:p w14:paraId="65FBD763" w14:textId="09CF3E94" w:rsidR="00D438A0" w:rsidRPr="00D438A0" w:rsidRDefault="00D438A0" w:rsidP="00D438A0">
            <w:pPr>
              <w:pStyle w:val="TableParagraph"/>
              <w:ind w:left="0"/>
              <w:jc w:val="center"/>
              <w:rPr>
                <w:sz w:val="20"/>
              </w:rPr>
            </w:pPr>
            <w:r w:rsidRPr="00D438A0">
              <w:t>Actividades de aprendizaje</w:t>
            </w:r>
          </w:p>
        </w:tc>
      </w:tr>
      <w:tr w:rsidR="00D438A0" w:rsidRPr="00D438A0" w14:paraId="387A31AA" w14:textId="77777777" w:rsidTr="00D438A0">
        <w:trPr>
          <w:trHeight w:val="546"/>
        </w:trPr>
        <w:tc>
          <w:tcPr>
            <w:tcW w:w="4490" w:type="dxa"/>
          </w:tcPr>
          <w:p w14:paraId="1CE2D6D6" w14:textId="77777777" w:rsidR="00D438A0" w:rsidRPr="00D438A0" w:rsidRDefault="00D438A0" w:rsidP="00D438A0">
            <w:pPr>
              <w:pStyle w:val="TableParagraph"/>
              <w:ind w:left="124"/>
              <w:rPr>
                <w:sz w:val="20"/>
              </w:rPr>
            </w:pPr>
            <w:r w:rsidRPr="00D438A0">
              <w:rPr>
                <w:sz w:val="20"/>
              </w:rPr>
              <w:t>Específica(s): Generar archivos de impresión para imprimir adecuadamente un proyecto</w:t>
            </w:r>
          </w:p>
          <w:p w14:paraId="45589F17" w14:textId="77777777" w:rsidR="00D438A0" w:rsidRPr="00D438A0" w:rsidRDefault="00D438A0" w:rsidP="00D438A0">
            <w:pPr>
              <w:pStyle w:val="TableParagraph"/>
              <w:ind w:left="124"/>
              <w:rPr>
                <w:b/>
                <w:sz w:val="17"/>
              </w:rPr>
            </w:pPr>
          </w:p>
          <w:p w14:paraId="527274E3" w14:textId="73DC1CE7" w:rsidR="00D438A0" w:rsidRPr="00D438A0" w:rsidRDefault="00D438A0" w:rsidP="00D438A0">
            <w:pPr>
              <w:pStyle w:val="TableParagraph"/>
              <w:ind w:left="124"/>
              <w:rPr>
                <w:sz w:val="20"/>
              </w:rPr>
            </w:pPr>
            <w:r w:rsidRPr="00D438A0">
              <w:rPr>
                <w:sz w:val="20"/>
              </w:rPr>
              <w:t>Genéricas:</w:t>
            </w:r>
            <w:r w:rsidRPr="00D438A0">
              <w:rPr>
                <w:sz w:val="20"/>
              </w:rPr>
              <w:tab/>
              <w:t>Capacidad</w:t>
            </w:r>
            <w:r w:rsidRPr="00D438A0">
              <w:rPr>
                <w:sz w:val="20"/>
              </w:rPr>
              <w:tab/>
              <w:t>de</w:t>
            </w:r>
            <w:r w:rsidRPr="00D438A0">
              <w:rPr>
                <w:sz w:val="20"/>
              </w:rPr>
              <w:tab/>
              <w:t>aplicar</w:t>
            </w:r>
            <w:r w:rsidRPr="00D438A0">
              <w:rPr>
                <w:sz w:val="20"/>
              </w:rPr>
              <w:tab/>
            </w:r>
            <w:r w:rsidRPr="00D438A0">
              <w:rPr>
                <w:spacing w:val="-6"/>
                <w:sz w:val="20"/>
              </w:rPr>
              <w:t xml:space="preserve">los </w:t>
            </w:r>
            <w:r w:rsidRPr="00D438A0">
              <w:rPr>
                <w:sz w:val="20"/>
              </w:rPr>
              <w:t>conocimientos en la</w:t>
            </w:r>
            <w:r w:rsidRPr="00D438A0">
              <w:rPr>
                <w:spacing w:val="-2"/>
                <w:sz w:val="20"/>
              </w:rPr>
              <w:t xml:space="preserve"> </w:t>
            </w:r>
            <w:r w:rsidRPr="00D438A0">
              <w:rPr>
                <w:sz w:val="20"/>
              </w:rPr>
              <w:t>práctica.</w:t>
            </w:r>
          </w:p>
        </w:tc>
        <w:tc>
          <w:tcPr>
            <w:tcW w:w="4492" w:type="dxa"/>
          </w:tcPr>
          <w:p w14:paraId="5E4DCB2B" w14:textId="77777777" w:rsidR="00D438A0" w:rsidRPr="00D438A0" w:rsidRDefault="00D438A0" w:rsidP="000306DE">
            <w:pPr>
              <w:pStyle w:val="TableParagraph"/>
              <w:numPr>
                <w:ilvl w:val="0"/>
                <w:numId w:val="3"/>
              </w:numPr>
              <w:tabs>
                <w:tab w:val="left" w:pos="580"/>
                <w:tab w:val="left" w:pos="581"/>
              </w:tabs>
              <w:ind w:left="124" w:firstLine="0"/>
              <w:rPr>
                <w:sz w:val="20"/>
              </w:rPr>
            </w:pPr>
            <w:r w:rsidRPr="00D438A0">
              <w:rPr>
                <w:sz w:val="20"/>
              </w:rPr>
              <w:t>Modificar configuraciones de</w:t>
            </w:r>
            <w:r w:rsidRPr="00D438A0">
              <w:rPr>
                <w:spacing w:val="-5"/>
                <w:sz w:val="20"/>
              </w:rPr>
              <w:t xml:space="preserve"> </w:t>
            </w:r>
            <w:r w:rsidRPr="00D438A0">
              <w:rPr>
                <w:sz w:val="20"/>
              </w:rPr>
              <w:t>impresión</w:t>
            </w:r>
          </w:p>
          <w:p w14:paraId="0BFB084D" w14:textId="69781732" w:rsidR="00D438A0" w:rsidRPr="00D438A0" w:rsidRDefault="00D438A0" w:rsidP="00D438A0">
            <w:pPr>
              <w:pStyle w:val="TableParagraph"/>
              <w:ind w:left="124"/>
              <w:rPr>
                <w:sz w:val="20"/>
              </w:rPr>
            </w:pPr>
            <w:r w:rsidRPr="00D438A0">
              <w:rPr>
                <w:sz w:val="20"/>
              </w:rPr>
              <w:t>Imprimir</w:t>
            </w:r>
            <w:r w:rsidRPr="00D438A0">
              <w:rPr>
                <w:sz w:val="20"/>
              </w:rPr>
              <w:tab/>
              <w:t>proyectos</w:t>
            </w:r>
            <w:r w:rsidRPr="00D438A0">
              <w:rPr>
                <w:sz w:val="20"/>
              </w:rPr>
              <w:tab/>
            </w:r>
            <w:r w:rsidRPr="00D438A0">
              <w:rPr>
                <w:spacing w:val="-3"/>
                <w:sz w:val="20"/>
              </w:rPr>
              <w:t xml:space="preserve">realizados </w:t>
            </w:r>
            <w:r w:rsidRPr="00D438A0">
              <w:rPr>
                <w:sz w:val="20"/>
              </w:rPr>
              <w:t>anteriormente.</w:t>
            </w:r>
          </w:p>
        </w:tc>
      </w:tr>
    </w:tbl>
    <w:p w14:paraId="29F23D71" w14:textId="43C87FDC" w:rsidR="00D438A0" w:rsidRDefault="00D438A0" w:rsidP="00D438A0">
      <w:pPr>
        <w:pStyle w:val="Prrafodelista"/>
        <w:widowControl w:val="0"/>
        <w:autoSpaceDE w:val="0"/>
        <w:autoSpaceDN w:val="0"/>
        <w:spacing w:after="0" w:line="240" w:lineRule="auto"/>
        <w:ind w:left="428"/>
        <w:contextualSpacing w:val="0"/>
        <w:rPr>
          <w:rFonts w:ascii="Arial" w:hAnsi="Arial" w:cs="Arial"/>
          <w:sz w:val="20"/>
        </w:rPr>
      </w:pPr>
    </w:p>
    <w:p w14:paraId="46D5B095" w14:textId="32106C5B" w:rsidR="00D438A0" w:rsidRPr="00193C11" w:rsidRDefault="00D438A0" w:rsidP="000306DE">
      <w:pPr>
        <w:pStyle w:val="Prrafodelista"/>
        <w:widowControl w:val="0"/>
        <w:numPr>
          <w:ilvl w:val="0"/>
          <w:numId w:val="10"/>
        </w:numPr>
        <w:tabs>
          <w:tab w:val="left" w:pos="488"/>
        </w:tabs>
        <w:autoSpaceDE w:val="0"/>
        <w:autoSpaceDN w:val="0"/>
        <w:spacing w:after="0" w:line="230" w:lineRule="exact"/>
        <w:ind w:left="487" w:hanging="226"/>
        <w:contextualSpacing w:val="0"/>
        <w:rPr>
          <w:rFonts w:ascii="Arial" w:hAnsi="Arial" w:cs="Arial"/>
          <w:b/>
          <w:sz w:val="20"/>
        </w:rPr>
      </w:pPr>
      <w:r w:rsidRPr="00193C11">
        <w:rPr>
          <w:rFonts w:ascii="Arial" w:hAnsi="Arial" w:cs="Arial"/>
          <w:b/>
          <w:sz w:val="20"/>
        </w:rPr>
        <w:t>Práctica(s)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438A0" w:rsidRPr="00285F19" w14:paraId="46D63221" w14:textId="77777777" w:rsidTr="002E372E">
        <w:tc>
          <w:tcPr>
            <w:tcW w:w="8978" w:type="dxa"/>
          </w:tcPr>
          <w:p w14:paraId="10B752E7" w14:textId="77777777" w:rsidR="00D438A0" w:rsidRPr="00D438A0" w:rsidRDefault="00D438A0" w:rsidP="000E149C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438A0">
              <w:rPr>
                <w:rFonts w:ascii="Arial" w:hAnsi="Arial" w:cs="Arial"/>
                <w:lang w:val="es-ES_tradnl"/>
              </w:rPr>
              <w:t>•</w:t>
            </w:r>
            <w:r w:rsidRPr="00D438A0">
              <w:rPr>
                <w:rFonts w:ascii="Arial" w:hAnsi="Arial" w:cs="Arial"/>
                <w:lang w:val="es-ES_tradnl"/>
              </w:rPr>
              <w:tab/>
              <w:t>Realizar un dibujo con software CAD donde se describan los componentes electrónicos con sus dimensiones reales.</w:t>
            </w:r>
          </w:p>
          <w:p w14:paraId="63F4346B" w14:textId="77777777" w:rsidR="00D438A0" w:rsidRPr="00D438A0" w:rsidRDefault="00D438A0" w:rsidP="000E149C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438A0">
              <w:rPr>
                <w:rFonts w:ascii="Arial" w:hAnsi="Arial" w:cs="Arial"/>
                <w:lang w:val="es-ES_tradnl"/>
              </w:rPr>
              <w:t>•</w:t>
            </w:r>
            <w:r w:rsidRPr="00D438A0">
              <w:rPr>
                <w:rFonts w:ascii="Arial" w:hAnsi="Arial" w:cs="Arial"/>
                <w:lang w:val="es-ES_tradnl"/>
              </w:rPr>
              <w:tab/>
              <w:t>Elaborar un dibujo con software CAD donde se practiquen las perspectivas del dibujo con componentes electrónicos.</w:t>
            </w:r>
          </w:p>
          <w:p w14:paraId="2A8BD82C" w14:textId="77777777" w:rsidR="00D438A0" w:rsidRPr="00D438A0" w:rsidRDefault="00D438A0" w:rsidP="000E149C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438A0">
              <w:rPr>
                <w:rFonts w:ascii="Arial" w:hAnsi="Arial" w:cs="Arial"/>
                <w:lang w:val="es-ES_tradnl"/>
              </w:rPr>
              <w:t>•</w:t>
            </w:r>
            <w:r w:rsidRPr="00D438A0">
              <w:rPr>
                <w:rFonts w:ascii="Arial" w:hAnsi="Arial" w:cs="Arial"/>
                <w:lang w:val="es-ES_tradnl"/>
              </w:rPr>
              <w:tab/>
              <w:t>Elaborar un dibujo con software CAD donde se practiquen las secciones y vistas de los componentes electrónicos.</w:t>
            </w:r>
          </w:p>
          <w:p w14:paraId="51F0C7A8" w14:textId="77777777" w:rsidR="00D438A0" w:rsidRPr="00D438A0" w:rsidRDefault="00D438A0" w:rsidP="000E149C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438A0">
              <w:rPr>
                <w:rFonts w:ascii="Arial" w:hAnsi="Arial" w:cs="Arial"/>
                <w:lang w:val="es-ES_tradnl"/>
              </w:rPr>
              <w:t>•</w:t>
            </w:r>
            <w:r w:rsidRPr="00D438A0">
              <w:rPr>
                <w:rFonts w:ascii="Arial" w:hAnsi="Arial" w:cs="Arial"/>
                <w:lang w:val="es-ES_tradnl"/>
              </w:rPr>
              <w:tab/>
              <w:t>Elaborar circuitos esquemáticos con software CAD.</w:t>
            </w:r>
          </w:p>
          <w:p w14:paraId="1D28504D" w14:textId="77777777" w:rsidR="00D438A0" w:rsidRPr="00D438A0" w:rsidRDefault="00D438A0" w:rsidP="000E149C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438A0">
              <w:rPr>
                <w:rFonts w:ascii="Arial" w:hAnsi="Arial" w:cs="Arial"/>
                <w:lang w:val="es-ES_tradnl"/>
              </w:rPr>
              <w:t>•</w:t>
            </w:r>
            <w:r w:rsidRPr="00D438A0">
              <w:rPr>
                <w:rFonts w:ascii="Arial" w:hAnsi="Arial" w:cs="Arial"/>
                <w:lang w:val="es-ES_tradnl"/>
              </w:rPr>
              <w:tab/>
              <w:t>Realizar una investigación sobre el diseño de un diagrama esquemático de aplicación real que solucione un problema específico y elaborar su diagrama esquemático mediante el software CAD.</w:t>
            </w:r>
          </w:p>
          <w:p w14:paraId="2E9D4C67" w14:textId="77777777" w:rsidR="00D438A0" w:rsidRPr="00D438A0" w:rsidRDefault="00D438A0" w:rsidP="000E149C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438A0">
              <w:rPr>
                <w:rFonts w:ascii="Arial" w:hAnsi="Arial" w:cs="Arial"/>
                <w:lang w:val="es-ES_tradnl"/>
              </w:rPr>
              <w:t>•</w:t>
            </w:r>
            <w:r w:rsidRPr="00D438A0">
              <w:rPr>
                <w:rFonts w:ascii="Arial" w:hAnsi="Arial" w:cs="Arial"/>
                <w:lang w:val="es-ES_tradnl"/>
              </w:rPr>
              <w:tab/>
              <w:t>Elaborar diferentes diseños para tarjetas de circuitos impresos.</w:t>
            </w:r>
          </w:p>
          <w:p w14:paraId="024C5E9C" w14:textId="117778B3" w:rsidR="00D438A0" w:rsidRPr="00285F19" w:rsidRDefault="00D438A0" w:rsidP="000E149C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438A0">
              <w:rPr>
                <w:rFonts w:ascii="Arial" w:hAnsi="Arial" w:cs="Arial"/>
                <w:lang w:val="es-ES_tradnl"/>
              </w:rPr>
              <w:t>•</w:t>
            </w:r>
            <w:r w:rsidRPr="00D438A0">
              <w:rPr>
                <w:rFonts w:ascii="Arial" w:hAnsi="Arial" w:cs="Arial"/>
                <w:lang w:val="es-ES_tradnl"/>
              </w:rPr>
              <w:tab/>
              <w:t>Impresión de pieza en forma física utilizando impresora 3D.</w:t>
            </w:r>
          </w:p>
        </w:tc>
      </w:tr>
    </w:tbl>
    <w:p w14:paraId="7DDDF38F" w14:textId="77777777" w:rsidR="00D438A0" w:rsidRPr="00D438A0" w:rsidRDefault="00D438A0" w:rsidP="00D438A0">
      <w:pPr>
        <w:pStyle w:val="Prrafodelista"/>
        <w:widowControl w:val="0"/>
        <w:autoSpaceDE w:val="0"/>
        <w:autoSpaceDN w:val="0"/>
        <w:spacing w:after="0" w:line="240" w:lineRule="auto"/>
        <w:ind w:left="428"/>
        <w:contextualSpacing w:val="0"/>
        <w:rPr>
          <w:rFonts w:ascii="Arial" w:hAnsi="Arial" w:cs="Arial"/>
          <w:sz w:val="20"/>
        </w:rPr>
      </w:pPr>
    </w:p>
    <w:p w14:paraId="5547826A" w14:textId="77777777" w:rsidR="008F00EA" w:rsidRPr="00193C11" w:rsidRDefault="008F00EA" w:rsidP="000306DE">
      <w:pPr>
        <w:pStyle w:val="Prrafodelista"/>
        <w:widowControl w:val="0"/>
        <w:numPr>
          <w:ilvl w:val="0"/>
          <w:numId w:val="10"/>
        </w:numPr>
        <w:tabs>
          <w:tab w:val="left" w:pos="488"/>
        </w:tabs>
        <w:autoSpaceDE w:val="0"/>
        <w:autoSpaceDN w:val="0"/>
        <w:spacing w:after="0" w:line="230" w:lineRule="exact"/>
        <w:ind w:left="487" w:hanging="226"/>
        <w:contextualSpacing w:val="0"/>
        <w:rPr>
          <w:rFonts w:ascii="Arial" w:hAnsi="Arial" w:cs="Arial"/>
          <w:b/>
          <w:sz w:val="20"/>
        </w:rPr>
      </w:pPr>
      <w:r w:rsidRPr="00193C11">
        <w:rPr>
          <w:rFonts w:ascii="Arial" w:hAnsi="Arial" w:cs="Arial"/>
          <w:b/>
          <w:sz w:val="20"/>
        </w:rPr>
        <w:t>Proyecto de asignatura</w:t>
      </w:r>
    </w:p>
    <w:tbl>
      <w:tblPr>
        <w:tblStyle w:val="NormalTable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0"/>
      </w:tblGrid>
      <w:tr w:rsidR="00A07B7B" w:rsidRPr="00D438A0" w14:paraId="03B55044" w14:textId="77777777" w:rsidTr="000E149C">
        <w:trPr>
          <w:trHeight w:val="542"/>
        </w:trPr>
        <w:tc>
          <w:tcPr>
            <w:tcW w:w="9090" w:type="dxa"/>
          </w:tcPr>
          <w:p w14:paraId="3FF17ECF" w14:textId="251D15DC" w:rsidR="00A07B7B" w:rsidRPr="000E149C" w:rsidRDefault="00A07B7B" w:rsidP="000E149C">
            <w:pPr>
              <w:pStyle w:val="Textoindependiente"/>
              <w:spacing w:line="360" w:lineRule="auto"/>
              <w:ind w:left="103"/>
            </w:pPr>
            <w:r>
              <w:t>El objetivo del proyecto que planteé el docente que imparta esta asignatura, es demostrar el desarrollo y alcance de la(s) competencia(s) de la asignatura, considerando las siguientes fases:</w:t>
            </w:r>
          </w:p>
          <w:p w14:paraId="2E9A9F6C" w14:textId="523F0DD7" w:rsidR="00A07B7B" w:rsidRDefault="00A07B7B" w:rsidP="000306DE">
            <w:pPr>
              <w:pStyle w:val="Textoindependiente"/>
              <w:numPr>
                <w:ilvl w:val="0"/>
                <w:numId w:val="2"/>
              </w:numPr>
              <w:tabs>
                <w:tab w:val="left" w:pos="464"/>
              </w:tabs>
              <w:spacing w:line="357" w:lineRule="auto"/>
              <w:ind w:right="107"/>
              <w:jc w:val="both"/>
            </w:pPr>
            <w:r>
              <w:rPr>
                <w:b/>
              </w:rPr>
              <w:lastRenderedPageBreak/>
              <w:t xml:space="preserve">Fundamentación: </w:t>
            </w:r>
            <w:r>
              <w:t xml:space="preserve">marco referencial (teórico, conceptual, contextual, legal) en el cual se fundamenta el proyecto de acuerdo con </w:t>
            </w:r>
            <w:r>
              <w:rPr>
                <w:spacing w:val="3"/>
              </w:rPr>
              <w:t xml:space="preserve">un </w:t>
            </w:r>
            <w:r>
              <w:t>diagnóstico realizado, mismo que permite a los estudiantes lograr la comprensión de la realidad o situación objeto de estudio para definir un proceso de intervención o hacer el diseño de un modelo.</w:t>
            </w:r>
          </w:p>
          <w:p w14:paraId="060B2BAC" w14:textId="51F1C2F5" w:rsidR="00A07B7B" w:rsidRPr="000E149C" w:rsidRDefault="000E149C" w:rsidP="000306DE">
            <w:pPr>
              <w:pStyle w:val="Textoindependiente"/>
              <w:numPr>
                <w:ilvl w:val="0"/>
                <w:numId w:val="2"/>
              </w:numPr>
              <w:tabs>
                <w:tab w:val="left" w:pos="464"/>
              </w:tabs>
              <w:spacing w:line="357" w:lineRule="auto"/>
              <w:ind w:right="107"/>
              <w:jc w:val="both"/>
            </w:pPr>
            <w:r w:rsidRPr="00A07B7B">
              <w:rPr>
                <w:b/>
              </w:rPr>
              <w:t xml:space="preserve">Planeación: </w:t>
            </w:r>
            <w:r>
              <w:t>con base en el diagnóstico en esta fase se realiza el diseño del proyecto por parte de los estudiantes con asesoría del docente; implica planificar un proceso: de intervención</w:t>
            </w:r>
            <w:r w:rsidRPr="00A07B7B">
              <w:rPr>
                <w:spacing w:val="15"/>
              </w:rPr>
              <w:t xml:space="preserve"> </w:t>
            </w:r>
            <w:r>
              <w:t>empresarial,</w:t>
            </w:r>
            <w:r w:rsidRPr="00A07B7B">
              <w:rPr>
                <w:spacing w:val="17"/>
              </w:rPr>
              <w:t xml:space="preserve"> </w:t>
            </w:r>
            <w:r>
              <w:t>social</w:t>
            </w:r>
            <w:r w:rsidRPr="00A07B7B">
              <w:rPr>
                <w:spacing w:val="14"/>
              </w:rPr>
              <w:t xml:space="preserve"> </w:t>
            </w:r>
            <w:r>
              <w:t>o</w:t>
            </w:r>
            <w:r w:rsidRPr="00A07B7B">
              <w:rPr>
                <w:spacing w:val="16"/>
              </w:rPr>
              <w:t xml:space="preserve"> </w:t>
            </w:r>
            <w:r>
              <w:t>comunitario,</w:t>
            </w:r>
            <w:r w:rsidRPr="00A07B7B">
              <w:rPr>
                <w:spacing w:val="17"/>
              </w:rPr>
              <w:t xml:space="preserve"> </w:t>
            </w:r>
            <w:r>
              <w:t>el</w:t>
            </w:r>
            <w:r w:rsidRPr="00A07B7B">
              <w:rPr>
                <w:spacing w:val="14"/>
              </w:rPr>
              <w:t xml:space="preserve"> </w:t>
            </w:r>
            <w:r>
              <w:t>diseño</w:t>
            </w:r>
            <w:r w:rsidRPr="00A07B7B">
              <w:rPr>
                <w:spacing w:val="16"/>
              </w:rPr>
              <w:t xml:space="preserve"> </w:t>
            </w:r>
            <w:r>
              <w:t>de</w:t>
            </w:r>
            <w:r w:rsidRPr="00A07B7B">
              <w:rPr>
                <w:spacing w:val="16"/>
              </w:rPr>
              <w:t xml:space="preserve"> </w:t>
            </w:r>
            <w:r>
              <w:t>un</w:t>
            </w:r>
            <w:r w:rsidRPr="00A07B7B">
              <w:rPr>
                <w:spacing w:val="15"/>
              </w:rPr>
              <w:t xml:space="preserve"> </w:t>
            </w:r>
            <w:r>
              <w:t>modelo,</w:t>
            </w:r>
            <w:r w:rsidRPr="00A07B7B">
              <w:rPr>
                <w:spacing w:val="16"/>
              </w:rPr>
              <w:t xml:space="preserve"> </w:t>
            </w:r>
            <w:r>
              <w:t>entre</w:t>
            </w:r>
            <w:r w:rsidRPr="00A07B7B">
              <w:rPr>
                <w:spacing w:val="17"/>
              </w:rPr>
              <w:t xml:space="preserve"> </w:t>
            </w:r>
            <w:r>
              <w:t>otros,</w:t>
            </w:r>
            <w:r w:rsidRPr="00A07B7B">
              <w:rPr>
                <w:spacing w:val="14"/>
              </w:rPr>
              <w:t xml:space="preserve"> </w:t>
            </w:r>
            <w:r>
              <w:t>según</w:t>
            </w:r>
            <w:r w:rsidRPr="00A07B7B">
              <w:rPr>
                <w:spacing w:val="17"/>
              </w:rPr>
              <w:t xml:space="preserve"> </w:t>
            </w:r>
            <w:r>
              <w:t>el</w:t>
            </w:r>
            <w:r w:rsidRPr="00A07B7B">
              <w:t xml:space="preserve"> </w:t>
            </w:r>
            <w:r>
              <w:t>tipo de proyecto, las actividades a realizar los recursos requeridos y el cronograma de trabajo.</w:t>
            </w:r>
          </w:p>
          <w:p w14:paraId="75971177" w14:textId="77777777" w:rsidR="00A07B7B" w:rsidRDefault="00A07B7B" w:rsidP="000306DE">
            <w:pPr>
              <w:pStyle w:val="Textoindependiente"/>
              <w:numPr>
                <w:ilvl w:val="0"/>
                <w:numId w:val="2"/>
              </w:numPr>
              <w:tabs>
                <w:tab w:val="left" w:pos="464"/>
              </w:tabs>
              <w:spacing w:line="357" w:lineRule="auto"/>
              <w:ind w:right="111"/>
              <w:jc w:val="both"/>
            </w:pPr>
            <w:r>
              <w:rPr>
                <w:b/>
              </w:rPr>
              <w:t xml:space="preserve">Ejecución: </w:t>
            </w:r>
            <w: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especificas a</w:t>
            </w:r>
            <w:r>
              <w:rPr>
                <w:spacing w:val="-10"/>
              </w:rPr>
              <w:t xml:space="preserve"> </w:t>
            </w:r>
            <w:r>
              <w:t>desarrollar.</w:t>
            </w:r>
          </w:p>
          <w:p w14:paraId="4F798377" w14:textId="65C89491" w:rsidR="000E149C" w:rsidRPr="000E149C" w:rsidRDefault="00A07B7B" w:rsidP="000306DE">
            <w:pPr>
              <w:pStyle w:val="Textoindependiente"/>
              <w:numPr>
                <w:ilvl w:val="0"/>
                <w:numId w:val="2"/>
              </w:numPr>
              <w:tabs>
                <w:tab w:val="left" w:pos="464"/>
              </w:tabs>
              <w:spacing w:line="358" w:lineRule="auto"/>
              <w:ind w:right="102"/>
              <w:jc w:val="both"/>
            </w:pPr>
            <w:r w:rsidRPr="00A07B7B">
              <w:rPr>
                <w:b/>
              </w:rPr>
              <w:t xml:space="preserve">Evaluación: </w:t>
            </w:r>
            <w:r>
              <w:t>es la fase final que aplica un juicio de valor en el contexto laboral-profesión, social e investigativo, ésta se debe realizar a través del reconocimiento de logros y aspectos a mejorar se estará promoviendo el concepto de “evaluación para la mejora continua”, la meta cognición, el desarrollo del pensamiento crítico y reflexivo en los</w:t>
            </w:r>
            <w:r w:rsidRPr="00A07B7B">
              <w:rPr>
                <w:spacing w:val="-5"/>
              </w:rPr>
              <w:t xml:space="preserve"> </w:t>
            </w:r>
            <w:r>
              <w:t>estudiantes.</w:t>
            </w:r>
          </w:p>
        </w:tc>
      </w:tr>
    </w:tbl>
    <w:p w14:paraId="1EFD969E" w14:textId="5B637FB0" w:rsidR="008F00EA" w:rsidRDefault="008F00EA" w:rsidP="000306DE">
      <w:pPr>
        <w:pStyle w:val="Prrafodelista"/>
        <w:widowControl w:val="0"/>
        <w:numPr>
          <w:ilvl w:val="0"/>
          <w:numId w:val="10"/>
        </w:numPr>
        <w:tabs>
          <w:tab w:val="left" w:pos="596"/>
        </w:tabs>
        <w:autoSpaceDE w:val="0"/>
        <w:autoSpaceDN w:val="0"/>
        <w:spacing w:before="93" w:after="0" w:line="240" w:lineRule="auto"/>
        <w:ind w:left="595" w:hanging="334"/>
        <w:contextualSpacing w:val="0"/>
        <w:rPr>
          <w:rFonts w:ascii="Arial" w:hAnsi="Arial" w:cs="Arial"/>
          <w:b/>
          <w:sz w:val="20"/>
        </w:rPr>
      </w:pPr>
      <w:r w:rsidRPr="00D438A0">
        <w:rPr>
          <w:rFonts w:ascii="Arial" w:hAnsi="Arial" w:cs="Arial"/>
          <w:b/>
          <w:sz w:val="20"/>
        </w:rPr>
        <w:lastRenderedPageBreak/>
        <w:t>Evaluación por competencias</w:t>
      </w:r>
    </w:p>
    <w:p w14:paraId="352AC63C" w14:textId="77777777" w:rsidR="00193C11" w:rsidRPr="00D438A0" w:rsidRDefault="00193C11" w:rsidP="00193C11">
      <w:pPr>
        <w:pStyle w:val="Textoindependiente"/>
        <w:spacing w:before="10"/>
        <w:rPr>
          <w:b/>
          <w:sz w:val="9"/>
        </w:rPr>
      </w:pPr>
    </w:p>
    <w:tbl>
      <w:tblPr>
        <w:tblStyle w:val="NormalTable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0"/>
      </w:tblGrid>
      <w:tr w:rsidR="00193C11" w:rsidRPr="00D438A0" w14:paraId="505522F2" w14:textId="77777777" w:rsidTr="002E372E">
        <w:trPr>
          <w:trHeight w:val="1434"/>
        </w:trPr>
        <w:tc>
          <w:tcPr>
            <w:tcW w:w="9090" w:type="dxa"/>
          </w:tcPr>
          <w:p w14:paraId="30314C6B" w14:textId="77777777" w:rsidR="00193C11" w:rsidRDefault="00193C11" w:rsidP="00193C11">
            <w:pPr>
              <w:pStyle w:val="Textoindependiente"/>
              <w:spacing w:line="360" w:lineRule="auto"/>
              <w:ind w:left="103"/>
            </w:pPr>
            <w:r>
              <w:t>Esta debe ser continua y enfocada en evaluar mediante actividades propias las competencias a desarrollar.</w:t>
            </w:r>
          </w:p>
          <w:p w14:paraId="6E4D818E" w14:textId="77777777" w:rsidR="00193C11" w:rsidRDefault="00193C11" w:rsidP="000306DE">
            <w:pPr>
              <w:pStyle w:val="Textoindependiente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ind w:left="1185" w:hanging="363"/>
            </w:pPr>
            <w:r>
              <w:t>Considerar la participación en las actividades programadas de la</w:t>
            </w:r>
            <w:r>
              <w:rPr>
                <w:spacing w:val="-8"/>
              </w:rPr>
              <w:t xml:space="preserve"> </w:t>
            </w:r>
            <w:r>
              <w:t>materia</w:t>
            </w:r>
          </w:p>
          <w:p w14:paraId="2E7018E0" w14:textId="77777777" w:rsidR="00193C11" w:rsidRDefault="00193C11" w:rsidP="000306DE">
            <w:pPr>
              <w:pStyle w:val="Textoindependiente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ind w:left="1185" w:hanging="363"/>
            </w:pPr>
            <w:r>
              <w:t>Tareas y</w:t>
            </w:r>
            <w:r>
              <w:rPr>
                <w:spacing w:val="-4"/>
              </w:rPr>
              <w:t xml:space="preserve"> </w:t>
            </w:r>
            <w:r>
              <w:t>Ejercicios</w:t>
            </w:r>
          </w:p>
          <w:p w14:paraId="1D771F9F" w14:textId="77777777" w:rsidR="00193C11" w:rsidRDefault="00193C11" w:rsidP="000306DE">
            <w:pPr>
              <w:pStyle w:val="Textoindependiente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ind w:left="1185" w:hanging="363"/>
            </w:pPr>
            <w:r>
              <w:t>Participación/Exposiciones en</w:t>
            </w:r>
            <w:r>
              <w:rPr>
                <w:spacing w:val="-2"/>
              </w:rPr>
              <w:t xml:space="preserve"> </w:t>
            </w:r>
            <w:r>
              <w:t>clase</w:t>
            </w:r>
          </w:p>
          <w:p w14:paraId="7E04CCDB" w14:textId="77777777" w:rsidR="00193C11" w:rsidRDefault="00193C11" w:rsidP="000306DE">
            <w:pPr>
              <w:pStyle w:val="Textoindependiente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ind w:left="1185" w:hanging="363"/>
            </w:pPr>
            <w:r>
              <w:t>Prácticas en</w:t>
            </w:r>
            <w:r>
              <w:rPr>
                <w:spacing w:val="-2"/>
              </w:rPr>
              <w:t xml:space="preserve"> </w:t>
            </w:r>
            <w:r>
              <w:t>clase</w:t>
            </w:r>
          </w:p>
          <w:p w14:paraId="1933F34F" w14:textId="1925D571" w:rsidR="00193C11" w:rsidRDefault="00193C11" w:rsidP="000306DE">
            <w:pPr>
              <w:pStyle w:val="Textoindependiente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ind w:left="1185" w:hanging="363"/>
            </w:pPr>
            <w:r>
              <w:t xml:space="preserve">Prácticas </w:t>
            </w:r>
            <w:r w:rsidR="00A07B7B">
              <w:t>extra</w:t>
            </w:r>
            <w:r w:rsidR="00A07B7B">
              <w:rPr>
                <w:spacing w:val="-2"/>
              </w:rPr>
              <w:t>-clase</w:t>
            </w:r>
          </w:p>
          <w:p w14:paraId="7909DA03" w14:textId="77777777" w:rsidR="00193C11" w:rsidRDefault="00193C11" w:rsidP="000306DE">
            <w:pPr>
              <w:pStyle w:val="Textoindependiente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ind w:left="1185" w:hanging="363"/>
            </w:pPr>
            <w:r>
              <w:t>Exámenes escritos y frente a la</w:t>
            </w:r>
            <w:r>
              <w:rPr>
                <w:spacing w:val="-4"/>
              </w:rPr>
              <w:t xml:space="preserve"> </w:t>
            </w:r>
            <w:r>
              <w:t>computadora</w:t>
            </w:r>
          </w:p>
          <w:p w14:paraId="09FDADC3" w14:textId="77777777" w:rsidR="00193C11" w:rsidRDefault="00193C11" w:rsidP="000306DE">
            <w:pPr>
              <w:pStyle w:val="Textoindependiente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ind w:left="1185" w:hanging="363"/>
            </w:pPr>
            <w:r>
              <w:t>Elaboración de diagramas esquemáticos utilizando</w:t>
            </w:r>
            <w:r>
              <w:rPr>
                <w:spacing w:val="-4"/>
              </w:rPr>
              <w:t xml:space="preserve"> </w:t>
            </w:r>
            <w:r>
              <w:t>CAD.</w:t>
            </w:r>
          </w:p>
          <w:p w14:paraId="492FF84B" w14:textId="35779642" w:rsidR="00193C11" w:rsidRPr="00D438A0" w:rsidRDefault="00193C11" w:rsidP="00193C11">
            <w:pPr>
              <w:pStyle w:val="TableParagraph"/>
              <w:tabs>
                <w:tab w:val="left" w:pos="815"/>
                <w:tab w:val="left" w:pos="816"/>
              </w:tabs>
              <w:spacing w:before="112"/>
              <w:rPr>
                <w:sz w:val="20"/>
              </w:rPr>
            </w:pPr>
          </w:p>
        </w:tc>
      </w:tr>
    </w:tbl>
    <w:p w14:paraId="13267B20" w14:textId="77777777" w:rsidR="00193C11" w:rsidRPr="00193C11" w:rsidRDefault="00193C11" w:rsidP="00193C11">
      <w:pPr>
        <w:widowControl w:val="0"/>
        <w:tabs>
          <w:tab w:val="left" w:pos="596"/>
        </w:tabs>
        <w:autoSpaceDE w:val="0"/>
        <w:autoSpaceDN w:val="0"/>
        <w:spacing w:before="93" w:after="0" w:line="240" w:lineRule="auto"/>
        <w:rPr>
          <w:rFonts w:ascii="Arial" w:hAnsi="Arial" w:cs="Arial"/>
          <w:b/>
          <w:sz w:val="20"/>
        </w:rPr>
      </w:pPr>
    </w:p>
    <w:p w14:paraId="3E6CB1A9" w14:textId="508691A6" w:rsidR="008F00EA" w:rsidRDefault="008F00EA" w:rsidP="000306DE">
      <w:pPr>
        <w:pStyle w:val="Prrafodelista"/>
        <w:widowControl w:val="0"/>
        <w:numPr>
          <w:ilvl w:val="0"/>
          <w:numId w:val="10"/>
        </w:numPr>
        <w:tabs>
          <w:tab w:val="left" w:pos="594"/>
        </w:tabs>
        <w:autoSpaceDE w:val="0"/>
        <w:autoSpaceDN w:val="0"/>
        <w:spacing w:before="93" w:after="0" w:line="240" w:lineRule="auto"/>
        <w:ind w:left="593" w:hanging="332"/>
        <w:contextualSpacing w:val="0"/>
        <w:rPr>
          <w:rFonts w:ascii="Arial" w:hAnsi="Arial" w:cs="Arial"/>
          <w:b/>
          <w:sz w:val="20"/>
        </w:rPr>
      </w:pPr>
      <w:r w:rsidRPr="00D438A0">
        <w:rPr>
          <w:rFonts w:ascii="Arial" w:hAnsi="Arial" w:cs="Arial"/>
          <w:b/>
          <w:sz w:val="20"/>
        </w:rPr>
        <w:t>Fuentes de</w:t>
      </w:r>
      <w:r w:rsidRPr="00D438A0">
        <w:rPr>
          <w:rFonts w:ascii="Arial" w:hAnsi="Arial" w:cs="Arial"/>
          <w:b/>
          <w:spacing w:val="-3"/>
          <w:sz w:val="20"/>
        </w:rPr>
        <w:t xml:space="preserve"> </w:t>
      </w:r>
      <w:r w:rsidRPr="00D438A0">
        <w:rPr>
          <w:rFonts w:ascii="Arial" w:hAnsi="Arial" w:cs="Arial"/>
          <w:b/>
          <w:sz w:val="20"/>
        </w:rPr>
        <w:t>información</w:t>
      </w:r>
    </w:p>
    <w:tbl>
      <w:tblPr>
        <w:tblStyle w:val="NormalTable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0"/>
      </w:tblGrid>
      <w:tr w:rsidR="00193C11" w:rsidRPr="00D438A0" w14:paraId="28691939" w14:textId="77777777" w:rsidTr="002E372E">
        <w:trPr>
          <w:trHeight w:val="1434"/>
        </w:trPr>
        <w:tc>
          <w:tcPr>
            <w:tcW w:w="9090" w:type="dxa"/>
          </w:tcPr>
          <w:p w14:paraId="78C5CAD6" w14:textId="5CBA8737" w:rsidR="00193C11" w:rsidRPr="00193C11" w:rsidRDefault="00193C11" w:rsidP="000306DE">
            <w:pPr>
              <w:pStyle w:val="Textoindependiente"/>
              <w:numPr>
                <w:ilvl w:val="0"/>
                <w:numId w:val="11"/>
              </w:numPr>
              <w:tabs>
                <w:tab w:val="left" w:pos="583"/>
              </w:tabs>
              <w:ind w:left="284" w:firstLine="0"/>
            </w:pPr>
            <w:r>
              <w:t>Jensen C.H. Dibujo y diseño de ingeniería. Editorial Mc</w:t>
            </w:r>
            <w:r>
              <w:rPr>
                <w:spacing w:val="-8"/>
              </w:rPr>
              <w:t xml:space="preserve"> </w:t>
            </w:r>
            <w:r>
              <w:t>Graw-Hill</w:t>
            </w:r>
          </w:p>
          <w:p w14:paraId="57035A18" w14:textId="77777777" w:rsidR="00193C11" w:rsidRDefault="00193C11" w:rsidP="000306DE">
            <w:pPr>
              <w:pStyle w:val="Textoindependiente"/>
              <w:numPr>
                <w:ilvl w:val="0"/>
                <w:numId w:val="11"/>
              </w:numPr>
              <w:tabs>
                <w:tab w:val="left" w:pos="583"/>
              </w:tabs>
              <w:spacing w:before="1"/>
              <w:ind w:left="284" w:firstLine="0"/>
            </w:pPr>
            <w:r>
              <w:t>Spencer, Digdon, Novack. Dibujo técnico. Editorial Alfa</w:t>
            </w:r>
            <w:r>
              <w:rPr>
                <w:spacing w:val="-8"/>
              </w:rPr>
              <w:t xml:space="preserve"> </w:t>
            </w:r>
            <w:r>
              <w:t>Omega</w:t>
            </w:r>
          </w:p>
          <w:p w14:paraId="52D34B58" w14:textId="77777777" w:rsidR="00193C11" w:rsidRDefault="00193C11" w:rsidP="000306DE">
            <w:pPr>
              <w:pStyle w:val="Textoindependiente"/>
              <w:numPr>
                <w:ilvl w:val="0"/>
                <w:numId w:val="11"/>
              </w:numPr>
              <w:tabs>
                <w:tab w:val="left" w:pos="583"/>
              </w:tabs>
              <w:ind w:left="284" w:firstLine="0"/>
            </w:pPr>
            <w:r>
              <w:t>Auria J. Dibujo Industrial: conjuntos y despieces. Ediciones paraninfo. 2da Edición</w:t>
            </w:r>
            <w:r>
              <w:rPr>
                <w:spacing w:val="-21"/>
              </w:rPr>
              <w:t xml:space="preserve"> </w:t>
            </w:r>
            <w:r>
              <w:t>2005</w:t>
            </w:r>
          </w:p>
          <w:p w14:paraId="4CE2B75F" w14:textId="17B5DC38" w:rsidR="00193C11" w:rsidRDefault="00193C11" w:rsidP="000306DE">
            <w:pPr>
              <w:pStyle w:val="Textoindependiente"/>
              <w:numPr>
                <w:ilvl w:val="0"/>
                <w:numId w:val="11"/>
              </w:numPr>
              <w:tabs>
                <w:tab w:val="left" w:pos="583"/>
              </w:tabs>
              <w:ind w:left="284" w:firstLine="0"/>
            </w:pPr>
            <w:r>
              <w:t>Gutiérrez de Rave E. Planos y dibujos de despiece y conjuntos mecánicos.</w:t>
            </w:r>
            <w:r w:rsidRPr="00A07B7B">
              <w:t xml:space="preserve"> </w:t>
            </w:r>
            <w:r>
              <w:t>2011</w:t>
            </w:r>
          </w:p>
          <w:p w14:paraId="2FA7EFC1" w14:textId="77777777" w:rsidR="00193C11" w:rsidRDefault="00193C11" w:rsidP="000306DE">
            <w:pPr>
              <w:pStyle w:val="Textoindependiente"/>
              <w:numPr>
                <w:ilvl w:val="0"/>
                <w:numId w:val="11"/>
              </w:numPr>
              <w:tabs>
                <w:tab w:val="left" w:pos="583"/>
              </w:tabs>
              <w:ind w:left="284" w:firstLine="0"/>
            </w:pPr>
            <w:r>
              <w:t>Mediaactive. Aprender AutoCAD 2010: con 100 ejercicios prácticos. Editorial Alfaomega.1era edición</w:t>
            </w:r>
            <w:r w:rsidRPr="00A07B7B">
              <w:t xml:space="preserve"> </w:t>
            </w:r>
            <w:r>
              <w:t>2010</w:t>
            </w:r>
          </w:p>
          <w:p w14:paraId="3FBA50AD" w14:textId="77777777" w:rsidR="00A07B7B" w:rsidRDefault="00A07B7B" w:rsidP="000306DE">
            <w:pPr>
              <w:pStyle w:val="Textoindependiente"/>
              <w:numPr>
                <w:ilvl w:val="0"/>
                <w:numId w:val="11"/>
              </w:numPr>
              <w:tabs>
                <w:tab w:val="left" w:pos="583"/>
              </w:tabs>
              <w:ind w:left="284" w:firstLine="0"/>
            </w:pPr>
            <w:r>
              <w:t>Gutierrez F. Autocad 2010 2 y 3 dimensiones: guía visual. Editorial Alfaomega. 1era edición 2010</w:t>
            </w:r>
          </w:p>
          <w:p w14:paraId="7DE90767" w14:textId="77777777" w:rsidR="00A07B7B" w:rsidRDefault="00A07B7B" w:rsidP="000306DE">
            <w:pPr>
              <w:pStyle w:val="Textoindependiente"/>
              <w:numPr>
                <w:ilvl w:val="0"/>
                <w:numId w:val="11"/>
              </w:numPr>
              <w:tabs>
                <w:tab w:val="left" w:pos="583"/>
              </w:tabs>
              <w:ind w:left="284" w:firstLine="0"/>
            </w:pPr>
            <w:r>
              <w:t>Cogollor. Autocad 2010 básico. Editorial Alfaomega. 1era edición</w:t>
            </w:r>
            <w:r w:rsidRPr="00A07B7B">
              <w:t xml:space="preserve"> </w:t>
            </w:r>
            <w:r>
              <w:t>2010</w:t>
            </w:r>
          </w:p>
          <w:p w14:paraId="4AAA47CE" w14:textId="77777777" w:rsidR="00A07B7B" w:rsidRDefault="00A07B7B" w:rsidP="000306DE">
            <w:pPr>
              <w:pStyle w:val="Textoindependiente"/>
              <w:numPr>
                <w:ilvl w:val="0"/>
                <w:numId w:val="11"/>
              </w:numPr>
              <w:tabs>
                <w:tab w:val="left" w:pos="583"/>
              </w:tabs>
              <w:ind w:left="284" w:firstLine="0"/>
            </w:pPr>
            <w:r>
              <w:lastRenderedPageBreak/>
              <w:t>Cebolla C. Autocad 2010: curso práctico. Editorial Rama. Edición</w:t>
            </w:r>
            <w:r w:rsidRPr="00A07B7B">
              <w:t xml:space="preserve"> </w:t>
            </w:r>
            <w:r>
              <w:t>2010</w:t>
            </w:r>
          </w:p>
          <w:p w14:paraId="44C628EB" w14:textId="77777777" w:rsidR="00A07B7B" w:rsidRDefault="00A07B7B" w:rsidP="000306DE">
            <w:pPr>
              <w:pStyle w:val="Textoindependiente"/>
              <w:numPr>
                <w:ilvl w:val="0"/>
                <w:numId w:val="11"/>
              </w:numPr>
              <w:tabs>
                <w:tab w:val="left" w:pos="583"/>
              </w:tabs>
              <w:ind w:left="284" w:firstLine="0"/>
            </w:pPr>
            <w:r w:rsidRPr="00A07B7B">
              <w:t xml:space="preserve">W. </w:t>
            </w:r>
            <w:r>
              <w:t>AA. Aprender Autocad 2012 con 100 ejercicios prácticos. Editorial Marcombo.</w:t>
            </w:r>
            <w:r w:rsidRPr="00A07B7B">
              <w:t xml:space="preserve"> </w:t>
            </w:r>
            <w:r>
              <w:t>2011</w:t>
            </w:r>
          </w:p>
          <w:p w14:paraId="41C40307" w14:textId="77777777" w:rsidR="00A07B7B" w:rsidRDefault="00A07B7B" w:rsidP="000306DE">
            <w:pPr>
              <w:pStyle w:val="Textoindependiente"/>
              <w:numPr>
                <w:ilvl w:val="0"/>
                <w:numId w:val="11"/>
              </w:numPr>
              <w:tabs>
                <w:tab w:val="left" w:pos="583"/>
              </w:tabs>
              <w:ind w:left="284" w:firstLine="0"/>
            </w:pPr>
            <w:r>
              <w:t>Warren J, Luzadder, Fundamentos de dibujo en ingeniería, Ed. Prentice</w:t>
            </w:r>
            <w:r w:rsidRPr="00A07B7B">
              <w:t xml:space="preserve"> </w:t>
            </w:r>
            <w:r>
              <w:t>hall</w:t>
            </w:r>
          </w:p>
          <w:p w14:paraId="0D76FA32" w14:textId="3594FC83" w:rsidR="00A07B7B" w:rsidRPr="00193C11" w:rsidRDefault="00A07B7B" w:rsidP="00A07B7B">
            <w:pPr>
              <w:pStyle w:val="Textoindependiente"/>
              <w:ind w:left="284"/>
            </w:pPr>
          </w:p>
        </w:tc>
      </w:tr>
    </w:tbl>
    <w:p w14:paraId="262FA75D" w14:textId="5517EA2E" w:rsidR="008F00EA" w:rsidRPr="00D438A0" w:rsidRDefault="008F00EA" w:rsidP="000E149C">
      <w:pPr>
        <w:pStyle w:val="Textoindependiente"/>
      </w:pPr>
    </w:p>
    <w:sectPr w:rsidR="008F00EA" w:rsidRPr="00D438A0" w:rsidSect="00B578B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64310" w14:textId="77777777" w:rsidR="00D47E08" w:rsidRDefault="00D47E08" w:rsidP="00285F19">
      <w:pPr>
        <w:spacing w:after="0" w:line="240" w:lineRule="auto"/>
      </w:pPr>
      <w:r>
        <w:separator/>
      </w:r>
    </w:p>
  </w:endnote>
  <w:endnote w:type="continuationSeparator" w:id="0">
    <w:p w14:paraId="41187051" w14:textId="77777777" w:rsidR="00D47E08" w:rsidRDefault="00D47E08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rlito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E3B3" w14:textId="0606EF4B" w:rsidR="008F00EA" w:rsidRDefault="008F00EA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69344" behindDoc="1" locked="0" layoutInCell="1" allowOverlap="1" wp14:anchorId="302E9284" wp14:editId="6EBB2307">
              <wp:simplePos x="0" y="0"/>
              <wp:positionH relativeFrom="page">
                <wp:posOffset>6103257</wp:posOffset>
              </wp:positionH>
              <wp:positionV relativeFrom="page">
                <wp:posOffset>9281886</wp:posOffset>
              </wp:positionV>
              <wp:extent cx="791029" cy="165735"/>
              <wp:effectExtent l="0" t="0" r="9525" b="571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029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23A93" w14:textId="3A378A32" w:rsidR="008F00EA" w:rsidRDefault="008F00EA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Página |</w:t>
                          </w:r>
                          <w:r w:rsidR="00BE4784">
                            <w:rPr>
                              <w:rFonts w:ascii="Carlito" w:hAnsi="Carlito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 w:hAns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 w:hAns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E9284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7" type="#_x0000_t202" style="position:absolute;margin-left:480.55pt;margin-top:730.85pt;width:62.3pt;height:13.0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" filled="f" stroked="f">
              <v:textbox inset="0,0,0,0">
                <w:txbxContent>
                  <w:p w14:paraId="5BE23A93" w14:textId="3A378A32" w:rsidR="008F00EA" w:rsidRDefault="008F00EA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Página |</w:t>
                    </w:r>
                    <w:r w:rsidR="00BE4784">
                      <w:rPr>
                        <w:rFonts w:ascii="Carlito" w:hAnsi="Carlito"/>
                      </w:rPr>
                      <w:t xml:space="preserve"> </w:t>
                    </w:r>
                    <w:r>
                      <w:rPr>
                        <w:rFonts w:ascii="Carlito" w:hAnsi="Carlito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rlito" w:hAns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 w:hAns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3F9AB228" w14:textId="77777777" w:rsidR="00CF5AE7" w:rsidRDefault="00CF5AE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2A92" w:rsidRPr="00652A92">
          <w:rPr>
            <w:noProof/>
            <w:lang w:val="es-ES"/>
          </w:rPr>
          <w:t>6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2CB17BB4" w14:textId="77777777" w:rsidR="00CF5AE7" w:rsidRDefault="00CF5AE7">
    <w:pPr>
      <w:pStyle w:val="Piedepgina"/>
    </w:pPr>
  </w:p>
  <w:p w14:paraId="12C0B0CB" w14:textId="77777777" w:rsidR="00564B21" w:rsidRDefault="00564B21"/>
  <w:p w14:paraId="31589594" w14:textId="77777777" w:rsidR="00564B21" w:rsidRDefault="00564B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CF0B" w14:textId="77777777" w:rsidR="00D47E08" w:rsidRDefault="00D47E08" w:rsidP="00285F19">
      <w:pPr>
        <w:spacing w:after="0" w:line="240" w:lineRule="auto"/>
      </w:pPr>
      <w:r>
        <w:separator/>
      </w:r>
    </w:p>
  </w:footnote>
  <w:footnote w:type="continuationSeparator" w:id="0">
    <w:p w14:paraId="053C04A0" w14:textId="77777777" w:rsidR="00D47E08" w:rsidRDefault="00D47E08" w:rsidP="0028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685F" w14:textId="71285BDE" w:rsidR="008F00EA" w:rsidRPr="00BE4784" w:rsidRDefault="00BE4784" w:rsidP="00BE4784">
    <w:pPr>
      <w:pStyle w:val="Encabezado"/>
    </w:pPr>
    <w:r w:rsidRPr="00652A92">
      <w:rPr>
        <w:noProof/>
      </w:rPr>
      <mc:AlternateContent>
        <mc:Choice Requires="wps">
          <w:drawing>
            <wp:anchor distT="0" distB="0" distL="114300" distR="114300" simplePos="0" relativeHeight="251771392" behindDoc="0" locked="0" layoutInCell="1" allowOverlap="1" wp14:anchorId="59D029F7" wp14:editId="02714A5E">
              <wp:simplePos x="0" y="0"/>
              <wp:positionH relativeFrom="column">
                <wp:posOffset>2155825</wp:posOffset>
              </wp:positionH>
              <wp:positionV relativeFrom="paragraph">
                <wp:posOffset>48895</wp:posOffset>
              </wp:positionV>
              <wp:extent cx="4257675" cy="715010"/>
              <wp:effectExtent l="0" t="0" r="0" b="889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CE49D" w14:textId="77777777" w:rsidR="00BE4784" w:rsidRDefault="00BE4784" w:rsidP="00BE4784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029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9.75pt;margin-top:3.85pt;width:335.25pt;height:56.3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" filled="f" stroked="f">
              <v:textbox>
                <w:txbxContent>
                  <w:p w14:paraId="0ECCE49D" w14:textId="77777777" w:rsidR="00BE4784" w:rsidRDefault="00BE4784" w:rsidP="00BE4784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</w:rPr>
      <w:drawing>
        <wp:anchor distT="0" distB="0" distL="114300" distR="114300" simplePos="0" relativeHeight="251772416" behindDoc="0" locked="0" layoutInCell="1" allowOverlap="1" wp14:anchorId="2CB7AD3B" wp14:editId="563CFE55">
          <wp:simplePos x="0" y="0"/>
          <wp:positionH relativeFrom="column">
            <wp:posOffset>-644071</wp:posOffset>
          </wp:positionH>
          <wp:positionV relativeFrom="paragraph">
            <wp:posOffset>-149769</wp:posOffset>
          </wp:positionV>
          <wp:extent cx="2496820" cy="1075055"/>
          <wp:effectExtent l="0" t="0" r="0" b="0"/>
          <wp:wrapTopAndBottom/>
          <wp:docPr id="28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DF9F" w14:textId="2DBAAA84" w:rsidR="00564B21" w:rsidRDefault="00652A92" w:rsidP="000E149C">
    <w:pPr>
      <w:pStyle w:val="Encabezado"/>
    </w:pPr>
    <w:r w:rsidRPr="00652A92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26441D69" wp14:editId="1E29176B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889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E4EBF" w14:textId="77777777" w:rsidR="00652A92" w:rsidRDefault="00652A92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41D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" filled="f" stroked="f">
              <v:textbox>
                <w:txbxContent>
                  <w:p w14:paraId="771E4EBF" w14:textId="77777777" w:rsidR="00652A92" w:rsidRDefault="00652A92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</w:rPr>
      <w:drawing>
        <wp:anchor distT="0" distB="0" distL="114300" distR="114300" simplePos="0" relativeHeight="251765248" behindDoc="0" locked="0" layoutInCell="1" allowOverlap="1" wp14:anchorId="29742848" wp14:editId="683A25C6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2B9"/>
    <w:multiLevelType w:val="hybridMultilevel"/>
    <w:tmpl w:val="F3F0EB86"/>
    <w:lvl w:ilvl="0" w:tplc="080A000F">
      <w:start w:val="1"/>
      <w:numFmt w:val="decimal"/>
      <w:lvlText w:val="%1."/>
      <w:lvlJc w:val="left"/>
      <w:pPr>
        <w:ind w:left="815" w:hanging="360"/>
      </w:pPr>
      <w:rPr>
        <w:rFonts w:hint="default"/>
        <w:w w:val="99"/>
        <w:sz w:val="20"/>
        <w:szCs w:val="20"/>
        <w:lang w:val="es-ES" w:eastAsia="en-US" w:bidi="ar-SA"/>
      </w:rPr>
    </w:lvl>
    <w:lvl w:ilvl="1" w:tplc="740C67C6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9E22FEAC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B67C4CE2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04E06D7C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9FA620A0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E6E0A668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83E41FA4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418ABFB8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551764B"/>
    <w:multiLevelType w:val="multilevel"/>
    <w:tmpl w:val="F708B958"/>
    <w:lvl w:ilvl="0">
      <w:start w:val="2"/>
      <w:numFmt w:val="decimal"/>
      <w:lvlText w:val="%1"/>
      <w:lvlJc w:val="left"/>
      <w:pPr>
        <w:ind w:left="439" w:hanging="33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9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248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52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56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60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864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268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672" w:hanging="332"/>
      </w:pPr>
      <w:rPr>
        <w:rFonts w:hint="default"/>
        <w:lang w:val="es-ES" w:eastAsia="en-US" w:bidi="ar-SA"/>
      </w:rPr>
    </w:lvl>
  </w:abstractNum>
  <w:abstractNum w:abstractNumId="2" w15:restartNumberingAfterBreak="0">
    <w:nsid w:val="37741D6F"/>
    <w:multiLevelType w:val="hybridMultilevel"/>
    <w:tmpl w:val="C13463B4"/>
    <w:lvl w:ilvl="0" w:tplc="90FEE5D6">
      <w:start w:val="1"/>
      <w:numFmt w:val="decimal"/>
      <w:lvlText w:val="%1."/>
      <w:lvlJc w:val="left"/>
      <w:pPr>
        <w:ind w:left="428" w:hanging="1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B4E4FDC">
      <w:numFmt w:val="bullet"/>
      <w:lvlText w:val="•"/>
      <w:lvlJc w:val="left"/>
      <w:pPr>
        <w:ind w:left="1312" w:hanging="167"/>
      </w:pPr>
      <w:rPr>
        <w:rFonts w:hint="default"/>
        <w:lang w:val="es-ES" w:eastAsia="en-US" w:bidi="ar-SA"/>
      </w:rPr>
    </w:lvl>
    <w:lvl w:ilvl="2" w:tplc="222414E4">
      <w:numFmt w:val="bullet"/>
      <w:lvlText w:val="•"/>
      <w:lvlJc w:val="left"/>
      <w:pPr>
        <w:ind w:left="2204" w:hanging="167"/>
      </w:pPr>
      <w:rPr>
        <w:rFonts w:hint="default"/>
        <w:lang w:val="es-ES" w:eastAsia="en-US" w:bidi="ar-SA"/>
      </w:rPr>
    </w:lvl>
    <w:lvl w:ilvl="3" w:tplc="CE6ED8BE">
      <w:numFmt w:val="bullet"/>
      <w:lvlText w:val="•"/>
      <w:lvlJc w:val="left"/>
      <w:pPr>
        <w:ind w:left="3096" w:hanging="167"/>
      </w:pPr>
      <w:rPr>
        <w:rFonts w:hint="default"/>
        <w:lang w:val="es-ES" w:eastAsia="en-US" w:bidi="ar-SA"/>
      </w:rPr>
    </w:lvl>
    <w:lvl w:ilvl="4" w:tplc="9078E778">
      <w:numFmt w:val="bullet"/>
      <w:lvlText w:val="•"/>
      <w:lvlJc w:val="left"/>
      <w:pPr>
        <w:ind w:left="3988" w:hanging="167"/>
      </w:pPr>
      <w:rPr>
        <w:rFonts w:hint="default"/>
        <w:lang w:val="es-ES" w:eastAsia="en-US" w:bidi="ar-SA"/>
      </w:rPr>
    </w:lvl>
    <w:lvl w:ilvl="5" w:tplc="ACBAD17A">
      <w:numFmt w:val="bullet"/>
      <w:lvlText w:val="•"/>
      <w:lvlJc w:val="left"/>
      <w:pPr>
        <w:ind w:left="4880" w:hanging="167"/>
      </w:pPr>
      <w:rPr>
        <w:rFonts w:hint="default"/>
        <w:lang w:val="es-ES" w:eastAsia="en-US" w:bidi="ar-SA"/>
      </w:rPr>
    </w:lvl>
    <w:lvl w:ilvl="6" w:tplc="D33EA056">
      <w:numFmt w:val="bullet"/>
      <w:lvlText w:val="•"/>
      <w:lvlJc w:val="left"/>
      <w:pPr>
        <w:ind w:left="5772" w:hanging="167"/>
      </w:pPr>
      <w:rPr>
        <w:rFonts w:hint="default"/>
        <w:lang w:val="es-ES" w:eastAsia="en-US" w:bidi="ar-SA"/>
      </w:rPr>
    </w:lvl>
    <w:lvl w:ilvl="7" w:tplc="9AD0B8A8">
      <w:numFmt w:val="bullet"/>
      <w:lvlText w:val="•"/>
      <w:lvlJc w:val="left"/>
      <w:pPr>
        <w:ind w:left="6664" w:hanging="167"/>
      </w:pPr>
      <w:rPr>
        <w:rFonts w:hint="default"/>
        <w:lang w:val="es-ES" w:eastAsia="en-US" w:bidi="ar-SA"/>
      </w:rPr>
    </w:lvl>
    <w:lvl w:ilvl="8" w:tplc="BD6C4724">
      <w:numFmt w:val="bullet"/>
      <w:lvlText w:val="•"/>
      <w:lvlJc w:val="left"/>
      <w:pPr>
        <w:ind w:left="7556" w:hanging="167"/>
      </w:pPr>
      <w:rPr>
        <w:rFonts w:hint="default"/>
        <w:lang w:val="es-ES" w:eastAsia="en-US" w:bidi="ar-SA"/>
      </w:rPr>
    </w:lvl>
  </w:abstractNum>
  <w:abstractNum w:abstractNumId="3" w15:restartNumberingAfterBreak="0">
    <w:nsid w:val="39FB0FAB"/>
    <w:multiLevelType w:val="hybridMultilevel"/>
    <w:tmpl w:val="92E6F9C4"/>
    <w:lvl w:ilvl="0" w:tplc="909407DE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8FA9F8E">
      <w:numFmt w:val="bullet"/>
      <w:lvlText w:val="•"/>
      <w:lvlJc w:val="left"/>
      <w:pPr>
        <w:ind w:left="1635" w:hanging="348"/>
      </w:pPr>
      <w:rPr>
        <w:rFonts w:hint="default"/>
        <w:lang w:val="es-ES" w:eastAsia="en-US" w:bidi="ar-SA"/>
      </w:rPr>
    </w:lvl>
    <w:lvl w:ilvl="2" w:tplc="7384F622">
      <w:numFmt w:val="bullet"/>
      <w:lvlText w:val="•"/>
      <w:lvlJc w:val="left"/>
      <w:pPr>
        <w:ind w:left="2450" w:hanging="348"/>
      </w:pPr>
      <w:rPr>
        <w:rFonts w:hint="default"/>
        <w:lang w:val="es-ES" w:eastAsia="en-US" w:bidi="ar-SA"/>
      </w:rPr>
    </w:lvl>
    <w:lvl w:ilvl="3" w:tplc="FDA2B91C">
      <w:numFmt w:val="bullet"/>
      <w:lvlText w:val="•"/>
      <w:lvlJc w:val="left"/>
      <w:pPr>
        <w:ind w:left="3265" w:hanging="348"/>
      </w:pPr>
      <w:rPr>
        <w:rFonts w:hint="default"/>
        <w:lang w:val="es-ES" w:eastAsia="en-US" w:bidi="ar-SA"/>
      </w:rPr>
    </w:lvl>
    <w:lvl w:ilvl="4" w:tplc="1436DA16">
      <w:numFmt w:val="bullet"/>
      <w:lvlText w:val="•"/>
      <w:lvlJc w:val="left"/>
      <w:pPr>
        <w:ind w:left="4080" w:hanging="348"/>
      </w:pPr>
      <w:rPr>
        <w:rFonts w:hint="default"/>
        <w:lang w:val="es-ES" w:eastAsia="en-US" w:bidi="ar-SA"/>
      </w:rPr>
    </w:lvl>
    <w:lvl w:ilvl="5" w:tplc="21F65356">
      <w:numFmt w:val="bullet"/>
      <w:lvlText w:val="•"/>
      <w:lvlJc w:val="left"/>
      <w:pPr>
        <w:ind w:left="4895" w:hanging="348"/>
      </w:pPr>
      <w:rPr>
        <w:rFonts w:hint="default"/>
        <w:lang w:val="es-ES" w:eastAsia="en-US" w:bidi="ar-SA"/>
      </w:rPr>
    </w:lvl>
    <w:lvl w:ilvl="6" w:tplc="9B628306">
      <w:numFmt w:val="bullet"/>
      <w:lvlText w:val="•"/>
      <w:lvlJc w:val="left"/>
      <w:pPr>
        <w:ind w:left="5710" w:hanging="348"/>
      </w:pPr>
      <w:rPr>
        <w:rFonts w:hint="default"/>
        <w:lang w:val="es-ES" w:eastAsia="en-US" w:bidi="ar-SA"/>
      </w:rPr>
    </w:lvl>
    <w:lvl w:ilvl="7" w:tplc="E92CD69E">
      <w:numFmt w:val="bullet"/>
      <w:lvlText w:val="•"/>
      <w:lvlJc w:val="left"/>
      <w:pPr>
        <w:ind w:left="6525" w:hanging="348"/>
      </w:pPr>
      <w:rPr>
        <w:rFonts w:hint="default"/>
        <w:lang w:val="es-ES" w:eastAsia="en-US" w:bidi="ar-SA"/>
      </w:rPr>
    </w:lvl>
    <w:lvl w:ilvl="8" w:tplc="F496B95E">
      <w:numFmt w:val="bullet"/>
      <w:lvlText w:val="•"/>
      <w:lvlJc w:val="left"/>
      <w:pPr>
        <w:ind w:left="7340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452305CA"/>
    <w:multiLevelType w:val="hybridMultilevel"/>
    <w:tmpl w:val="712C4310"/>
    <w:lvl w:ilvl="0" w:tplc="4768CBD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2B03E7A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2" w:tplc="2674A0FE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3" w:tplc="C4C68972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 w:tplc="58A2CA3C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5" w:tplc="DB722DA2">
      <w:numFmt w:val="bullet"/>
      <w:lvlText w:val="•"/>
      <w:lvlJc w:val="left"/>
      <w:pPr>
        <w:ind w:left="4715" w:hanging="360"/>
      </w:pPr>
      <w:rPr>
        <w:rFonts w:hint="default"/>
        <w:lang w:val="es-ES" w:eastAsia="en-US" w:bidi="ar-SA"/>
      </w:rPr>
    </w:lvl>
    <w:lvl w:ilvl="6" w:tplc="00BED844">
      <w:numFmt w:val="bullet"/>
      <w:lvlText w:val="•"/>
      <w:lvlJc w:val="left"/>
      <w:pPr>
        <w:ind w:left="5566" w:hanging="360"/>
      </w:pPr>
      <w:rPr>
        <w:rFonts w:hint="default"/>
        <w:lang w:val="es-ES" w:eastAsia="en-US" w:bidi="ar-SA"/>
      </w:rPr>
    </w:lvl>
    <w:lvl w:ilvl="7" w:tplc="5E3A35D6">
      <w:numFmt w:val="bullet"/>
      <w:lvlText w:val="•"/>
      <w:lvlJc w:val="left"/>
      <w:pPr>
        <w:ind w:left="6417" w:hanging="360"/>
      </w:pPr>
      <w:rPr>
        <w:rFonts w:hint="default"/>
        <w:lang w:val="es-ES" w:eastAsia="en-US" w:bidi="ar-SA"/>
      </w:rPr>
    </w:lvl>
    <w:lvl w:ilvl="8" w:tplc="C3FC1B96"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F7C7EC1"/>
    <w:multiLevelType w:val="hybridMultilevel"/>
    <w:tmpl w:val="2070EF44"/>
    <w:lvl w:ilvl="0" w:tplc="AC4A40A2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B3483EE">
      <w:numFmt w:val="bullet"/>
      <w:lvlText w:val="•"/>
      <w:lvlJc w:val="left"/>
      <w:pPr>
        <w:ind w:left="970" w:hanging="361"/>
      </w:pPr>
      <w:rPr>
        <w:rFonts w:hint="default"/>
        <w:lang w:val="es-ES" w:eastAsia="en-US" w:bidi="ar-SA"/>
      </w:rPr>
    </w:lvl>
    <w:lvl w:ilvl="2" w:tplc="CD66387C">
      <w:numFmt w:val="bullet"/>
      <w:lvlText w:val="•"/>
      <w:lvlJc w:val="left"/>
      <w:pPr>
        <w:ind w:left="1360" w:hanging="361"/>
      </w:pPr>
      <w:rPr>
        <w:rFonts w:hint="default"/>
        <w:lang w:val="es-ES" w:eastAsia="en-US" w:bidi="ar-SA"/>
      </w:rPr>
    </w:lvl>
    <w:lvl w:ilvl="3" w:tplc="423C4FE4">
      <w:numFmt w:val="bullet"/>
      <w:lvlText w:val="•"/>
      <w:lvlJc w:val="left"/>
      <w:pPr>
        <w:ind w:left="1750" w:hanging="361"/>
      </w:pPr>
      <w:rPr>
        <w:rFonts w:hint="default"/>
        <w:lang w:val="es-ES" w:eastAsia="en-US" w:bidi="ar-SA"/>
      </w:rPr>
    </w:lvl>
    <w:lvl w:ilvl="4" w:tplc="42F06A64">
      <w:numFmt w:val="bullet"/>
      <w:lvlText w:val="•"/>
      <w:lvlJc w:val="left"/>
      <w:pPr>
        <w:ind w:left="2140" w:hanging="361"/>
      </w:pPr>
      <w:rPr>
        <w:rFonts w:hint="default"/>
        <w:lang w:val="es-ES" w:eastAsia="en-US" w:bidi="ar-SA"/>
      </w:rPr>
    </w:lvl>
    <w:lvl w:ilvl="5" w:tplc="042E9804">
      <w:numFmt w:val="bullet"/>
      <w:lvlText w:val="•"/>
      <w:lvlJc w:val="left"/>
      <w:pPr>
        <w:ind w:left="2531" w:hanging="361"/>
      </w:pPr>
      <w:rPr>
        <w:rFonts w:hint="default"/>
        <w:lang w:val="es-ES" w:eastAsia="en-US" w:bidi="ar-SA"/>
      </w:rPr>
    </w:lvl>
    <w:lvl w:ilvl="6" w:tplc="76749E2E">
      <w:numFmt w:val="bullet"/>
      <w:lvlText w:val="•"/>
      <w:lvlJc w:val="left"/>
      <w:pPr>
        <w:ind w:left="2921" w:hanging="361"/>
      </w:pPr>
      <w:rPr>
        <w:rFonts w:hint="default"/>
        <w:lang w:val="es-ES" w:eastAsia="en-US" w:bidi="ar-SA"/>
      </w:rPr>
    </w:lvl>
    <w:lvl w:ilvl="7" w:tplc="D16A7992">
      <w:numFmt w:val="bullet"/>
      <w:lvlText w:val="•"/>
      <w:lvlJc w:val="left"/>
      <w:pPr>
        <w:ind w:left="3311" w:hanging="361"/>
      </w:pPr>
      <w:rPr>
        <w:rFonts w:hint="default"/>
        <w:lang w:val="es-ES" w:eastAsia="en-US" w:bidi="ar-SA"/>
      </w:rPr>
    </w:lvl>
    <w:lvl w:ilvl="8" w:tplc="353A4DC4">
      <w:numFmt w:val="bullet"/>
      <w:lvlText w:val="•"/>
      <w:lvlJc w:val="left"/>
      <w:pPr>
        <w:ind w:left="3701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5F226467"/>
    <w:multiLevelType w:val="multilevel"/>
    <w:tmpl w:val="FA7643CC"/>
    <w:lvl w:ilvl="0">
      <w:start w:val="1"/>
      <w:numFmt w:val="decimal"/>
      <w:lvlText w:val="%1"/>
      <w:lvlJc w:val="left"/>
      <w:pPr>
        <w:ind w:left="708" w:hanging="47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08" w:hanging="478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456" w:hanging="47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34" w:hanging="4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12" w:hanging="4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590" w:hanging="4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968" w:hanging="4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346" w:hanging="4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724" w:hanging="478"/>
      </w:pPr>
      <w:rPr>
        <w:rFonts w:hint="default"/>
        <w:lang w:val="es-ES" w:eastAsia="en-US" w:bidi="ar-SA"/>
      </w:rPr>
    </w:lvl>
  </w:abstractNum>
  <w:abstractNum w:abstractNumId="7" w15:restartNumberingAfterBreak="0">
    <w:nsid w:val="61DF6E0F"/>
    <w:multiLevelType w:val="hybridMultilevel"/>
    <w:tmpl w:val="27D8D680"/>
    <w:lvl w:ilvl="0" w:tplc="AC222842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1EE8BF4">
      <w:numFmt w:val="bullet"/>
      <w:lvlText w:val="•"/>
      <w:lvlJc w:val="left"/>
      <w:pPr>
        <w:ind w:left="1959" w:hanging="360"/>
      </w:pPr>
      <w:rPr>
        <w:rFonts w:hint="default"/>
        <w:lang w:val="es-ES" w:eastAsia="en-US" w:bidi="ar-SA"/>
      </w:rPr>
    </w:lvl>
    <w:lvl w:ilvl="2" w:tplc="97D2D940">
      <w:numFmt w:val="bullet"/>
      <w:lvlText w:val="•"/>
      <w:lvlJc w:val="left"/>
      <w:pPr>
        <w:ind w:left="2738" w:hanging="360"/>
      </w:pPr>
      <w:rPr>
        <w:rFonts w:hint="default"/>
        <w:lang w:val="es-ES" w:eastAsia="en-US" w:bidi="ar-SA"/>
      </w:rPr>
    </w:lvl>
    <w:lvl w:ilvl="3" w:tplc="E634FF2A">
      <w:numFmt w:val="bullet"/>
      <w:lvlText w:val="•"/>
      <w:lvlJc w:val="left"/>
      <w:pPr>
        <w:ind w:left="3517" w:hanging="360"/>
      </w:pPr>
      <w:rPr>
        <w:rFonts w:hint="default"/>
        <w:lang w:val="es-ES" w:eastAsia="en-US" w:bidi="ar-SA"/>
      </w:rPr>
    </w:lvl>
    <w:lvl w:ilvl="4" w:tplc="B99E8508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5" w:tplc="E2C06F8E">
      <w:numFmt w:val="bullet"/>
      <w:lvlText w:val="•"/>
      <w:lvlJc w:val="left"/>
      <w:pPr>
        <w:ind w:left="5075" w:hanging="360"/>
      </w:pPr>
      <w:rPr>
        <w:rFonts w:hint="default"/>
        <w:lang w:val="es-ES" w:eastAsia="en-US" w:bidi="ar-SA"/>
      </w:rPr>
    </w:lvl>
    <w:lvl w:ilvl="6" w:tplc="293E8B6E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7" w:tplc="72B046A2">
      <w:numFmt w:val="bullet"/>
      <w:lvlText w:val="•"/>
      <w:lvlJc w:val="left"/>
      <w:pPr>
        <w:ind w:left="6633" w:hanging="360"/>
      </w:pPr>
      <w:rPr>
        <w:rFonts w:hint="default"/>
        <w:lang w:val="es-ES" w:eastAsia="en-US" w:bidi="ar-SA"/>
      </w:rPr>
    </w:lvl>
    <w:lvl w:ilvl="8" w:tplc="1DE6833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C706505"/>
    <w:multiLevelType w:val="hybridMultilevel"/>
    <w:tmpl w:val="63F888B2"/>
    <w:lvl w:ilvl="0" w:tplc="080A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9" w15:restartNumberingAfterBreak="0">
    <w:nsid w:val="729932A3"/>
    <w:multiLevelType w:val="hybridMultilevel"/>
    <w:tmpl w:val="CB32C936"/>
    <w:lvl w:ilvl="0" w:tplc="A9049DC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68C774">
      <w:numFmt w:val="bullet"/>
      <w:lvlText w:val="•"/>
      <w:lvlJc w:val="left"/>
      <w:pPr>
        <w:ind w:left="1186" w:hanging="348"/>
      </w:pPr>
      <w:rPr>
        <w:rFonts w:hint="default"/>
        <w:lang w:val="es-ES" w:eastAsia="en-US" w:bidi="ar-SA"/>
      </w:rPr>
    </w:lvl>
    <w:lvl w:ilvl="2" w:tplc="23F613B4">
      <w:numFmt w:val="bullet"/>
      <w:lvlText w:val="•"/>
      <w:lvlJc w:val="left"/>
      <w:pPr>
        <w:ind w:left="1552" w:hanging="348"/>
      </w:pPr>
      <w:rPr>
        <w:rFonts w:hint="default"/>
        <w:lang w:val="es-ES" w:eastAsia="en-US" w:bidi="ar-SA"/>
      </w:rPr>
    </w:lvl>
    <w:lvl w:ilvl="3" w:tplc="556A13DE">
      <w:numFmt w:val="bullet"/>
      <w:lvlText w:val="•"/>
      <w:lvlJc w:val="left"/>
      <w:pPr>
        <w:ind w:left="1918" w:hanging="348"/>
      </w:pPr>
      <w:rPr>
        <w:rFonts w:hint="default"/>
        <w:lang w:val="es-ES" w:eastAsia="en-US" w:bidi="ar-SA"/>
      </w:rPr>
    </w:lvl>
    <w:lvl w:ilvl="4" w:tplc="903A7A12">
      <w:numFmt w:val="bullet"/>
      <w:lvlText w:val="•"/>
      <w:lvlJc w:val="left"/>
      <w:pPr>
        <w:ind w:left="2284" w:hanging="348"/>
      </w:pPr>
      <w:rPr>
        <w:rFonts w:hint="default"/>
        <w:lang w:val="es-ES" w:eastAsia="en-US" w:bidi="ar-SA"/>
      </w:rPr>
    </w:lvl>
    <w:lvl w:ilvl="5" w:tplc="6D68A9C4">
      <w:numFmt w:val="bullet"/>
      <w:lvlText w:val="•"/>
      <w:lvlJc w:val="left"/>
      <w:pPr>
        <w:ind w:left="2651" w:hanging="348"/>
      </w:pPr>
      <w:rPr>
        <w:rFonts w:hint="default"/>
        <w:lang w:val="es-ES" w:eastAsia="en-US" w:bidi="ar-SA"/>
      </w:rPr>
    </w:lvl>
    <w:lvl w:ilvl="6" w:tplc="3758AEDA">
      <w:numFmt w:val="bullet"/>
      <w:lvlText w:val="•"/>
      <w:lvlJc w:val="left"/>
      <w:pPr>
        <w:ind w:left="3017" w:hanging="348"/>
      </w:pPr>
      <w:rPr>
        <w:rFonts w:hint="default"/>
        <w:lang w:val="es-ES" w:eastAsia="en-US" w:bidi="ar-SA"/>
      </w:rPr>
    </w:lvl>
    <w:lvl w:ilvl="7" w:tplc="96C47BB6">
      <w:numFmt w:val="bullet"/>
      <w:lvlText w:val="•"/>
      <w:lvlJc w:val="left"/>
      <w:pPr>
        <w:ind w:left="3383" w:hanging="348"/>
      </w:pPr>
      <w:rPr>
        <w:rFonts w:hint="default"/>
        <w:lang w:val="es-ES" w:eastAsia="en-US" w:bidi="ar-SA"/>
      </w:rPr>
    </w:lvl>
    <w:lvl w:ilvl="8" w:tplc="5EF8B5EE">
      <w:numFmt w:val="bullet"/>
      <w:lvlText w:val="•"/>
      <w:lvlJc w:val="left"/>
      <w:pPr>
        <w:ind w:left="3749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741A5E01"/>
    <w:multiLevelType w:val="multilevel"/>
    <w:tmpl w:val="F708B958"/>
    <w:lvl w:ilvl="0">
      <w:start w:val="2"/>
      <w:numFmt w:val="decimal"/>
      <w:lvlText w:val="%1"/>
      <w:lvlJc w:val="left"/>
      <w:pPr>
        <w:ind w:left="439" w:hanging="33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9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248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52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56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60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864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268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672" w:hanging="332"/>
      </w:pPr>
      <w:rPr>
        <w:rFonts w:hint="default"/>
        <w:lang w:val="es-ES" w:eastAsia="en-US" w:bidi="ar-SA"/>
      </w:rPr>
    </w:lvl>
  </w:abstractNum>
  <w:abstractNum w:abstractNumId="11" w15:restartNumberingAfterBreak="0">
    <w:nsid w:val="78E77B36"/>
    <w:multiLevelType w:val="hybridMultilevel"/>
    <w:tmpl w:val="24564B72"/>
    <w:lvl w:ilvl="0" w:tplc="D58CEB5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CECBD9A">
      <w:numFmt w:val="bullet"/>
      <w:lvlText w:val="•"/>
      <w:lvlJc w:val="left"/>
      <w:pPr>
        <w:ind w:left="1186" w:hanging="348"/>
      </w:pPr>
      <w:rPr>
        <w:rFonts w:hint="default"/>
        <w:lang w:val="es-ES" w:eastAsia="en-US" w:bidi="ar-SA"/>
      </w:rPr>
    </w:lvl>
    <w:lvl w:ilvl="2" w:tplc="5A003402">
      <w:numFmt w:val="bullet"/>
      <w:lvlText w:val="•"/>
      <w:lvlJc w:val="left"/>
      <w:pPr>
        <w:ind w:left="1552" w:hanging="348"/>
      </w:pPr>
      <w:rPr>
        <w:rFonts w:hint="default"/>
        <w:lang w:val="es-ES" w:eastAsia="en-US" w:bidi="ar-SA"/>
      </w:rPr>
    </w:lvl>
    <w:lvl w:ilvl="3" w:tplc="95EE3D9C">
      <w:numFmt w:val="bullet"/>
      <w:lvlText w:val="•"/>
      <w:lvlJc w:val="left"/>
      <w:pPr>
        <w:ind w:left="1918" w:hanging="348"/>
      </w:pPr>
      <w:rPr>
        <w:rFonts w:hint="default"/>
        <w:lang w:val="es-ES" w:eastAsia="en-US" w:bidi="ar-SA"/>
      </w:rPr>
    </w:lvl>
    <w:lvl w:ilvl="4" w:tplc="01D834D0">
      <w:numFmt w:val="bullet"/>
      <w:lvlText w:val="•"/>
      <w:lvlJc w:val="left"/>
      <w:pPr>
        <w:ind w:left="2284" w:hanging="348"/>
      </w:pPr>
      <w:rPr>
        <w:rFonts w:hint="default"/>
        <w:lang w:val="es-ES" w:eastAsia="en-US" w:bidi="ar-SA"/>
      </w:rPr>
    </w:lvl>
    <w:lvl w:ilvl="5" w:tplc="7DE08D0A">
      <w:numFmt w:val="bullet"/>
      <w:lvlText w:val="•"/>
      <w:lvlJc w:val="left"/>
      <w:pPr>
        <w:ind w:left="2651" w:hanging="348"/>
      </w:pPr>
      <w:rPr>
        <w:rFonts w:hint="default"/>
        <w:lang w:val="es-ES" w:eastAsia="en-US" w:bidi="ar-SA"/>
      </w:rPr>
    </w:lvl>
    <w:lvl w:ilvl="6" w:tplc="480C567C">
      <w:numFmt w:val="bullet"/>
      <w:lvlText w:val="•"/>
      <w:lvlJc w:val="left"/>
      <w:pPr>
        <w:ind w:left="3017" w:hanging="348"/>
      </w:pPr>
      <w:rPr>
        <w:rFonts w:hint="default"/>
        <w:lang w:val="es-ES" w:eastAsia="en-US" w:bidi="ar-SA"/>
      </w:rPr>
    </w:lvl>
    <w:lvl w:ilvl="7" w:tplc="294C9DDA">
      <w:numFmt w:val="bullet"/>
      <w:lvlText w:val="•"/>
      <w:lvlJc w:val="left"/>
      <w:pPr>
        <w:ind w:left="3383" w:hanging="348"/>
      </w:pPr>
      <w:rPr>
        <w:rFonts w:hint="default"/>
        <w:lang w:val="es-ES" w:eastAsia="en-US" w:bidi="ar-SA"/>
      </w:rPr>
    </w:lvl>
    <w:lvl w:ilvl="8" w:tplc="627832A8">
      <w:numFmt w:val="bullet"/>
      <w:lvlText w:val="•"/>
      <w:lvlJc w:val="left"/>
      <w:pPr>
        <w:ind w:left="3749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7F5F4475"/>
    <w:multiLevelType w:val="hybridMultilevel"/>
    <w:tmpl w:val="F3F0EB86"/>
    <w:lvl w:ilvl="0" w:tplc="080A000F">
      <w:start w:val="1"/>
      <w:numFmt w:val="decimal"/>
      <w:lvlText w:val="%1."/>
      <w:lvlJc w:val="left"/>
      <w:pPr>
        <w:ind w:left="815" w:hanging="360"/>
      </w:pPr>
      <w:rPr>
        <w:rFonts w:hint="default"/>
        <w:w w:val="99"/>
        <w:sz w:val="20"/>
        <w:szCs w:val="20"/>
        <w:lang w:val="es-ES" w:eastAsia="en-US" w:bidi="ar-SA"/>
      </w:rPr>
    </w:lvl>
    <w:lvl w:ilvl="1" w:tplc="740C67C6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9E22FEAC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B67C4CE2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04E06D7C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9FA620A0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E6E0A668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83E41FA4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418ABFB8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8"/>
    <w:rsid w:val="0000154E"/>
    <w:rsid w:val="000073DA"/>
    <w:rsid w:val="000136A4"/>
    <w:rsid w:val="000143A0"/>
    <w:rsid w:val="00014B4F"/>
    <w:rsid w:val="00022D37"/>
    <w:rsid w:val="000242A6"/>
    <w:rsid w:val="00027432"/>
    <w:rsid w:val="000306DE"/>
    <w:rsid w:val="00031040"/>
    <w:rsid w:val="000314E8"/>
    <w:rsid w:val="00041226"/>
    <w:rsid w:val="000468E5"/>
    <w:rsid w:val="00053761"/>
    <w:rsid w:val="000546B8"/>
    <w:rsid w:val="000567C0"/>
    <w:rsid w:val="00060BF6"/>
    <w:rsid w:val="00062798"/>
    <w:rsid w:val="00066B7E"/>
    <w:rsid w:val="00072E5F"/>
    <w:rsid w:val="00075AB0"/>
    <w:rsid w:val="00085E69"/>
    <w:rsid w:val="00091818"/>
    <w:rsid w:val="00094696"/>
    <w:rsid w:val="000B56DD"/>
    <w:rsid w:val="000C269F"/>
    <w:rsid w:val="000C5342"/>
    <w:rsid w:val="000D2EB0"/>
    <w:rsid w:val="000E149C"/>
    <w:rsid w:val="000E4D3D"/>
    <w:rsid w:val="000F0544"/>
    <w:rsid w:val="000F4901"/>
    <w:rsid w:val="001015C9"/>
    <w:rsid w:val="001038D7"/>
    <w:rsid w:val="00152E4A"/>
    <w:rsid w:val="0015756F"/>
    <w:rsid w:val="00184382"/>
    <w:rsid w:val="00193C11"/>
    <w:rsid w:val="00193C7B"/>
    <w:rsid w:val="001A279C"/>
    <w:rsid w:val="001A5CA2"/>
    <w:rsid w:val="001B155E"/>
    <w:rsid w:val="001B6DDE"/>
    <w:rsid w:val="001C06D3"/>
    <w:rsid w:val="001C27F8"/>
    <w:rsid w:val="001D5C56"/>
    <w:rsid w:val="001E04DF"/>
    <w:rsid w:val="001F16DD"/>
    <w:rsid w:val="00213A78"/>
    <w:rsid w:val="00230B37"/>
    <w:rsid w:val="0023179E"/>
    <w:rsid w:val="00237358"/>
    <w:rsid w:val="00240B0D"/>
    <w:rsid w:val="00264318"/>
    <w:rsid w:val="00264BAA"/>
    <w:rsid w:val="0026682E"/>
    <w:rsid w:val="00285F19"/>
    <w:rsid w:val="0029334C"/>
    <w:rsid w:val="00296B00"/>
    <w:rsid w:val="002A5E22"/>
    <w:rsid w:val="002A7B5C"/>
    <w:rsid w:val="002B29E0"/>
    <w:rsid w:val="002C262B"/>
    <w:rsid w:val="002C74B3"/>
    <w:rsid w:val="002D1398"/>
    <w:rsid w:val="002E1A5C"/>
    <w:rsid w:val="002E57B3"/>
    <w:rsid w:val="00305726"/>
    <w:rsid w:val="0031326A"/>
    <w:rsid w:val="00317C33"/>
    <w:rsid w:val="00346D59"/>
    <w:rsid w:val="0036229B"/>
    <w:rsid w:val="00363E30"/>
    <w:rsid w:val="003666EE"/>
    <w:rsid w:val="003755BC"/>
    <w:rsid w:val="00392546"/>
    <w:rsid w:val="003A0FBB"/>
    <w:rsid w:val="003A19BC"/>
    <w:rsid w:val="003C4AD4"/>
    <w:rsid w:val="003D23C3"/>
    <w:rsid w:val="003D6E76"/>
    <w:rsid w:val="003E7A47"/>
    <w:rsid w:val="003F323C"/>
    <w:rsid w:val="003F756C"/>
    <w:rsid w:val="00407659"/>
    <w:rsid w:val="00414EDB"/>
    <w:rsid w:val="00425B10"/>
    <w:rsid w:val="00427137"/>
    <w:rsid w:val="00432B62"/>
    <w:rsid w:val="004819B2"/>
    <w:rsid w:val="00482132"/>
    <w:rsid w:val="00485D8B"/>
    <w:rsid w:val="00491CDC"/>
    <w:rsid w:val="00497B7F"/>
    <w:rsid w:val="004A07AC"/>
    <w:rsid w:val="004A15A1"/>
    <w:rsid w:val="004A7E22"/>
    <w:rsid w:val="004C2DE7"/>
    <w:rsid w:val="004E37C3"/>
    <w:rsid w:val="004F6B93"/>
    <w:rsid w:val="004F733C"/>
    <w:rsid w:val="0051220F"/>
    <w:rsid w:val="00513452"/>
    <w:rsid w:val="0052002D"/>
    <w:rsid w:val="00521B97"/>
    <w:rsid w:val="00532BA6"/>
    <w:rsid w:val="00533BF8"/>
    <w:rsid w:val="0055550D"/>
    <w:rsid w:val="0056054F"/>
    <w:rsid w:val="00562E83"/>
    <w:rsid w:val="00564B21"/>
    <w:rsid w:val="00567CF6"/>
    <w:rsid w:val="00571C6C"/>
    <w:rsid w:val="00574FA5"/>
    <w:rsid w:val="00582647"/>
    <w:rsid w:val="0059561F"/>
    <w:rsid w:val="005A3775"/>
    <w:rsid w:val="005A3C1C"/>
    <w:rsid w:val="005B2C61"/>
    <w:rsid w:val="005D506E"/>
    <w:rsid w:val="005F2717"/>
    <w:rsid w:val="005F5967"/>
    <w:rsid w:val="00607229"/>
    <w:rsid w:val="006116B7"/>
    <w:rsid w:val="006173B2"/>
    <w:rsid w:val="006211B1"/>
    <w:rsid w:val="006213B1"/>
    <w:rsid w:val="00623CBF"/>
    <w:rsid w:val="0063234D"/>
    <w:rsid w:val="00637AA4"/>
    <w:rsid w:val="0064181F"/>
    <w:rsid w:val="00643C77"/>
    <w:rsid w:val="00652A92"/>
    <w:rsid w:val="006624C5"/>
    <w:rsid w:val="0067334C"/>
    <w:rsid w:val="006909FB"/>
    <w:rsid w:val="006B42C5"/>
    <w:rsid w:val="006B6057"/>
    <w:rsid w:val="006C77A2"/>
    <w:rsid w:val="006D60B3"/>
    <w:rsid w:val="00701324"/>
    <w:rsid w:val="00706370"/>
    <w:rsid w:val="00710E41"/>
    <w:rsid w:val="0072371A"/>
    <w:rsid w:val="00727B85"/>
    <w:rsid w:val="00735A14"/>
    <w:rsid w:val="007376AA"/>
    <w:rsid w:val="00761E25"/>
    <w:rsid w:val="00763022"/>
    <w:rsid w:val="007903E6"/>
    <w:rsid w:val="00791CEC"/>
    <w:rsid w:val="00793C63"/>
    <w:rsid w:val="007A2B27"/>
    <w:rsid w:val="007B185E"/>
    <w:rsid w:val="007B45B4"/>
    <w:rsid w:val="007C1F61"/>
    <w:rsid w:val="007C679F"/>
    <w:rsid w:val="007C6B08"/>
    <w:rsid w:val="007D5871"/>
    <w:rsid w:val="007E2C3D"/>
    <w:rsid w:val="007E5DD6"/>
    <w:rsid w:val="007F1431"/>
    <w:rsid w:val="007F29CB"/>
    <w:rsid w:val="007F675A"/>
    <w:rsid w:val="00804611"/>
    <w:rsid w:val="008221F0"/>
    <w:rsid w:val="00827287"/>
    <w:rsid w:val="0084120E"/>
    <w:rsid w:val="00842B36"/>
    <w:rsid w:val="00844A33"/>
    <w:rsid w:val="00852B38"/>
    <w:rsid w:val="00852CDF"/>
    <w:rsid w:val="00853D83"/>
    <w:rsid w:val="00853E4A"/>
    <w:rsid w:val="00855A7C"/>
    <w:rsid w:val="00871DD3"/>
    <w:rsid w:val="008849FD"/>
    <w:rsid w:val="00887793"/>
    <w:rsid w:val="00893582"/>
    <w:rsid w:val="00895684"/>
    <w:rsid w:val="008A6C68"/>
    <w:rsid w:val="008B19A2"/>
    <w:rsid w:val="008B1E58"/>
    <w:rsid w:val="008E22FF"/>
    <w:rsid w:val="008F00EA"/>
    <w:rsid w:val="008F0F1B"/>
    <w:rsid w:val="00901909"/>
    <w:rsid w:val="00902402"/>
    <w:rsid w:val="00905DFC"/>
    <w:rsid w:val="00912990"/>
    <w:rsid w:val="0091506A"/>
    <w:rsid w:val="00916EF3"/>
    <w:rsid w:val="0093715C"/>
    <w:rsid w:val="00946974"/>
    <w:rsid w:val="0096184B"/>
    <w:rsid w:val="00963980"/>
    <w:rsid w:val="009728C1"/>
    <w:rsid w:val="00991B70"/>
    <w:rsid w:val="009B3A71"/>
    <w:rsid w:val="009B6D03"/>
    <w:rsid w:val="009C4A01"/>
    <w:rsid w:val="009C6B98"/>
    <w:rsid w:val="009E2EC7"/>
    <w:rsid w:val="00A07B7B"/>
    <w:rsid w:val="00A20225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81E09"/>
    <w:rsid w:val="00A85AAF"/>
    <w:rsid w:val="00A86534"/>
    <w:rsid w:val="00A87128"/>
    <w:rsid w:val="00A90E24"/>
    <w:rsid w:val="00A96C16"/>
    <w:rsid w:val="00AA2A1B"/>
    <w:rsid w:val="00AB6610"/>
    <w:rsid w:val="00AE42F3"/>
    <w:rsid w:val="00AF2EA8"/>
    <w:rsid w:val="00B070C4"/>
    <w:rsid w:val="00B11004"/>
    <w:rsid w:val="00B200A5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710D6"/>
    <w:rsid w:val="00B80160"/>
    <w:rsid w:val="00B82B47"/>
    <w:rsid w:val="00B83EED"/>
    <w:rsid w:val="00BA5414"/>
    <w:rsid w:val="00BC2CD3"/>
    <w:rsid w:val="00BC42BD"/>
    <w:rsid w:val="00BD76CE"/>
    <w:rsid w:val="00BE0CFF"/>
    <w:rsid w:val="00BE2171"/>
    <w:rsid w:val="00BE4784"/>
    <w:rsid w:val="00BF6E57"/>
    <w:rsid w:val="00C00E17"/>
    <w:rsid w:val="00C01ADE"/>
    <w:rsid w:val="00C05E54"/>
    <w:rsid w:val="00C25FF4"/>
    <w:rsid w:val="00C37FF8"/>
    <w:rsid w:val="00C81829"/>
    <w:rsid w:val="00C87687"/>
    <w:rsid w:val="00CA1DA2"/>
    <w:rsid w:val="00CD3E70"/>
    <w:rsid w:val="00CF1E2F"/>
    <w:rsid w:val="00CF5AE7"/>
    <w:rsid w:val="00D040E4"/>
    <w:rsid w:val="00D160E4"/>
    <w:rsid w:val="00D34B39"/>
    <w:rsid w:val="00D438A0"/>
    <w:rsid w:val="00D43A5F"/>
    <w:rsid w:val="00D47E08"/>
    <w:rsid w:val="00D541FA"/>
    <w:rsid w:val="00D54E6B"/>
    <w:rsid w:val="00D869B4"/>
    <w:rsid w:val="00D94A03"/>
    <w:rsid w:val="00DA0B77"/>
    <w:rsid w:val="00DA5A41"/>
    <w:rsid w:val="00DA5D00"/>
    <w:rsid w:val="00DE14FA"/>
    <w:rsid w:val="00DE4E79"/>
    <w:rsid w:val="00DE7326"/>
    <w:rsid w:val="00DF602A"/>
    <w:rsid w:val="00E07FB9"/>
    <w:rsid w:val="00E26FFE"/>
    <w:rsid w:val="00E278E5"/>
    <w:rsid w:val="00E359B3"/>
    <w:rsid w:val="00E36F98"/>
    <w:rsid w:val="00E61FC3"/>
    <w:rsid w:val="00E64322"/>
    <w:rsid w:val="00E76655"/>
    <w:rsid w:val="00E81B48"/>
    <w:rsid w:val="00E862D7"/>
    <w:rsid w:val="00E95D49"/>
    <w:rsid w:val="00EB3905"/>
    <w:rsid w:val="00ED2437"/>
    <w:rsid w:val="00EF002D"/>
    <w:rsid w:val="00F04714"/>
    <w:rsid w:val="00F1151F"/>
    <w:rsid w:val="00F1705F"/>
    <w:rsid w:val="00F21AF9"/>
    <w:rsid w:val="00F354DB"/>
    <w:rsid w:val="00F41826"/>
    <w:rsid w:val="00F51B5C"/>
    <w:rsid w:val="00F57A3D"/>
    <w:rsid w:val="00F65CBF"/>
    <w:rsid w:val="00F6703E"/>
    <w:rsid w:val="00F6782D"/>
    <w:rsid w:val="00FA1649"/>
    <w:rsid w:val="00FA3573"/>
    <w:rsid w:val="00FC15B4"/>
    <w:rsid w:val="00FC1C3A"/>
    <w:rsid w:val="00FC5051"/>
    <w:rsid w:val="00FD7D09"/>
    <w:rsid w:val="00FE0A8A"/>
    <w:rsid w:val="00FE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B469B4"/>
  <w15:docId w15:val="{82D2A821-CDE0-4A04-961A-19554E2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8F00EA"/>
    <w:pPr>
      <w:widowControl w:val="0"/>
      <w:autoSpaceDE w:val="0"/>
      <w:autoSpaceDN w:val="0"/>
      <w:spacing w:after="0" w:line="240" w:lineRule="auto"/>
      <w:ind w:left="482" w:hanging="221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1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8F00EA"/>
    <w:rPr>
      <w:rFonts w:ascii="Arial" w:eastAsia="Arial" w:hAnsi="Arial" w:cs="Arial"/>
      <w:b/>
      <w:bCs/>
      <w:lang w:val="es-ES" w:eastAsia="en-US"/>
    </w:rPr>
  </w:style>
  <w:style w:type="table" w:customStyle="1" w:styleId="NormalTable0">
    <w:name w:val="Normal Table0"/>
    <w:uiPriority w:val="2"/>
    <w:semiHidden/>
    <w:unhideWhenUsed/>
    <w:qFormat/>
    <w:rsid w:val="008F00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F00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00EA"/>
    <w:rPr>
      <w:rFonts w:ascii="Arial" w:eastAsia="Arial" w:hAnsi="Arial" w:cs="Arial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00EA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5442E-A6E4-4BA9-9515-669DAAEB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1224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ROBERTO DE LA GARZA DE LUNA</cp:lastModifiedBy>
  <cp:revision>2</cp:revision>
  <cp:lastPrinted>2012-08-23T21:29:00Z</cp:lastPrinted>
  <dcterms:created xsi:type="dcterms:W3CDTF">2021-01-18T08:10:00Z</dcterms:created>
  <dcterms:modified xsi:type="dcterms:W3CDTF">2021-02-11T00:00:00Z</dcterms:modified>
</cp:coreProperties>
</file>