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7586" w14:textId="77777777" w:rsidR="00DA4564" w:rsidRDefault="00B53242">
      <w:pPr>
        <w:pStyle w:val="Ttulo1"/>
        <w:numPr>
          <w:ilvl w:val="0"/>
          <w:numId w:val="16"/>
        </w:numPr>
        <w:tabs>
          <w:tab w:val="left" w:pos="969"/>
          <w:tab w:val="left" w:pos="970"/>
        </w:tabs>
        <w:spacing w:before="139"/>
      </w:pPr>
      <w:r>
        <w:t>Datos Generales de la</w:t>
      </w:r>
      <w:r>
        <w:rPr>
          <w:spacing w:val="-5"/>
        </w:rPr>
        <w:t xml:space="preserve"> </w:t>
      </w:r>
      <w:r>
        <w:t>asignatura</w:t>
      </w:r>
    </w:p>
    <w:p w14:paraId="3DC77391" w14:textId="77777777" w:rsidR="00DA4564" w:rsidRDefault="00DA4564">
      <w:pPr>
        <w:pStyle w:val="Textoindependiente"/>
        <w:spacing w:before="4"/>
        <w:rPr>
          <w:b/>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DA4564" w14:paraId="5271948C" w14:textId="77777777">
        <w:trPr>
          <w:trHeight w:val="1974"/>
        </w:trPr>
        <w:tc>
          <w:tcPr>
            <w:tcW w:w="4489" w:type="dxa"/>
          </w:tcPr>
          <w:p w14:paraId="27A94C02" w14:textId="77777777" w:rsidR="00DA4564" w:rsidRDefault="00B53242">
            <w:pPr>
              <w:pStyle w:val="TableParagraph"/>
              <w:spacing w:line="229" w:lineRule="exact"/>
              <w:ind w:left="1790"/>
              <w:rPr>
                <w:b/>
                <w:sz w:val="20"/>
              </w:rPr>
            </w:pPr>
            <w:r>
              <w:rPr>
                <w:b/>
                <w:sz w:val="20"/>
              </w:rPr>
              <w:t>Nombre de la</w:t>
            </w:r>
            <w:r>
              <w:rPr>
                <w:b/>
                <w:spacing w:val="-8"/>
                <w:sz w:val="20"/>
              </w:rPr>
              <w:t xml:space="preserve"> </w:t>
            </w:r>
            <w:r>
              <w:rPr>
                <w:b/>
                <w:sz w:val="20"/>
              </w:rPr>
              <w:t>asignatura:</w:t>
            </w:r>
          </w:p>
          <w:p w14:paraId="24D5A366" w14:textId="77777777" w:rsidR="00DA4564" w:rsidRDefault="00DA4564">
            <w:pPr>
              <w:pStyle w:val="TableParagraph"/>
              <w:rPr>
                <w:b/>
              </w:rPr>
            </w:pPr>
          </w:p>
          <w:p w14:paraId="32EA3C26" w14:textId="77777777" w:rsidR="00DA4564" w:rsidRDefault="00DA4564">
            <w:pPr>
              <w:pStyle w:val="TableParagraph"/>
              <w:spacing w:before="1"/>
              <w:rPr>
                <w:b/>
                <w:sz w:val="18"/>
              </w:rPr>
            </w:pPr>
          </w:p>
          <w:p w14:paraId="5F124B34" w14:textId="77777777" w:rsidR="00DA4564" w:rsidRDefault="00B53242">
            <w:pPr>
              <w:pStyle w:val="TableParagraph"/>
              <w:ind w:right="290"/>
              <w:jc w:val="right"/>
              <w:rPr>
                <w:b/>
                <w:sz w:val="20"/>
              </w:rPr>
            </w:pPr>
            <w:r>
              <w:rPr>
                <w:b/>
                <w:sz w:val="20"/>
              </w:rPr>
              <w:t>Clave de la</w:t>
            </w:r>
            <w:r>
              <w:rPr>
                <w:b/>
                <w:spacing w:val="-7"/>
                <w:sz w:val="20"/>
              </w:rPr>
              <w:t xml:space="preserve"> </w:t>
            </w:r>
            <w:r>
              <w:rPr>
                <w:b/>
                <w:sz w:val="20"/>
              </w:rPr>
              <w:t>asignatura:</w:t>
            </w:r>
          </w:p>
          <w:p w14:paraId="5BDBFC14" w14:textId="77777777" w:rsidR="00DA4564" w:rsidRDefault="00DA4564">
            <w:pPr>
              <w:pStyle w:val="TableParagraph"/>
              <w:spacing w:before="5"/>
              <w:rPr>
                <w:b/>
                <w:sz w:val="19"/>
              </w:rPr>
            </w:pPr>
          </w:p>
          <w:p w14:paraId="21628494" w14:textId="77777777" w:rsidR="00DA4564" w:rsidRDefault="00B53242">
            <w:pPr>
              <w:pStyle w:val="TableParagraph"/>
              <w:spacing w:before="1"/>
              <w:ind w:right="287"/>
              <w:jc w:val="right"/>
              <w:rPr>
                <w:b/>
                <w:sz w:val="20"/>
              </w:rPr>
            </w:pPr>
            <w:r>
              <w:rPr>
                <w:b/>
                <w:spacing w:val="-1"/>
                <w:sz w:val="20"/>
              </w:rPr>
              <w:t>SATCA</w:t>
            </w:r>
            <w:r>
              <w:rPr>
                <w:b/>
                <w:spacing w:val="-1"/>
                <w:position w:val="7"/>
                <w:sz w:val="13"/>
              </w:rPr>
              <w:t>1</w:t>
            </w:r>
            <w:r>
              <w:rPr>
                <w:b/>
                <w:spacing w:val="-1"/>
                <w:sz w:val="20"/>
              </w:rPr>
              <w:t>:</w:t>
            </w:r>
          </w:p>
          <w:p w14:paraId="5B84D82A" w14:textId="77777777" w:rsidR="00DA4564" w:rsidRDefault="00DA4564">
            <w:pPr>
              <w:pStyle w:val="TableParagraph"/>
              <w:rPr>
                <w:b/>
                <w:sz w:val="20"/>
              </w:rPr>
            </w:pPr>
          </w:p>
          <w:p w14:paraId="12659828" w14:textId="77777777" w:rsidR="00DA4564" w:rsidRDefault="00B53242">
            <w:pPr>
              <w:pStyle w:val="TableParagraph"/>
              <w:ind w:right="288"/>
              <w:jc w:val="right"/>
              <w:rPr>
                <w:b/>
                <w:sz w:val="20"/>
              </w:rPr>
            </w:pPr>
            <w:r>
              <w:rPr>
                <w:b/>
                <w:w w:val="95"/>
                <w:sz w:val="20"/>
              </w:rPr>
              <w:t>Carrera:</w:t>
            </w:r>
          </w:p>
        </w:tc>
        <w:tc>
          <w:tcPr>
            <w:tcW w:w="4492" w:type="dxa"/>
          </w:tcPr>
          <w:p w14:paraId="5E8AE24A" w14:textId="1C93BB26" w:rsidR="00DA4564" w:rsidRDefault="002E470C">
            <w:pPr>
              <w:pStyle w:val="TableParagraph"/>
              <w:spacing w:line="229" w:lineRule="exact"/>
              <w:ind w:left="107"/>
              <w:rPr>
                <w:sz w:val="20"/>
              </w:rPr>
            </w:pPr>
            <w:r>
              <w:rPr>
                <w:sz w:val="20"/>
              </w:rPr>
              <w:t xml:space="preserve">Dibujo y </w:t>
            </w:r>
            <w:r w:rsidR="00B53242">
              <w:rPr>
                <w:sz w:val="20"/>
              </w:rPr>
              <w:t xml:space="preserve">Modelación </w:t>
            </w:r>
          </w:p>
          <w:p w14:paraId="11180DB9" w14:textId="77777777" w:rsidR="00DA4564" w:rsidRDefault="00DA4564">
            <w:pPr>
              <w:pStyle w:val="TableParagraph"/>
              <w:rPr>
                <w:b/>
              </w:rPr>
            </w:pPr>
          </w:p>
          <w:p w14:paraId="62D327B4" w14:textId="77777777" w:rsidR="00DA4564" w:rsidRDefault="00DA4564">
            <w:pPr>
              <w:pStyle w:val="TableParagraph"/>
              <w:spacing w:before="1"/>
              <w:rPr>
                <w:b/>
                <w:sz w:val="18"/>
              </w:rPr>
            </w:pPr>
          </w:p>
          <w:p w14:paraId="6B36329B" w14:textId="349E1179" w:rsidR="00DA4564" w:rsidRDefault="00E8706E">
            <w:pPr>
              <w:pStyle w:val="TableParagraph"/>
              <w:spacing w:before="1"/>
              <w:rPr>
                <w:sz w:val="20"/>
              </w:rPr>
            </w:pPr>
            <w:r>
              <w:rPr>
                <w:sz w:val="20"/>
              </w:rPr>
              <w:t xml:space="preserve"> LEV-2103</w:t>
            </w:r>
          </w:p>
          <w:p w14:paraId="029E789B" w14:textId="148583B0" w:rsidR="002E470C" w:rsidRDefault="002E470C">
            <w:pPr>
              <w:pStyle w:val="TableParagraph"/>
              <w:spacing w:before="1"/>
              <w:rPr>
                <w:sz w:val="20"/>
              </w:rPr>
            </w:pPr>
          </w:p>
          <w:p w14:paraId="6119C550" w14:textId="0F335F11" w:rsidR="002E470C" w:rsidRPr="00E8706E" w:rsidRDefault="00E8706E">
            <w:pPr>
              <w:pStyle w:val="TableParagraph"/>
              <w:spacing w:before="1"/>
              <w:rPr>
                <w:bCs/>
                <w:sz w:val="20"/>
              </w:rPr>
            </w:pPr>
            <w:r>
              <w:rPr>
                <w:b/>
                <w:sz w:val="20"/>
              </w:rPr>
              <w:t xml:space="preserve"> </w:t>
            </w:r>
            <w:r w:rsidRPr="00E8706E">
              <w:rPr>
                <w:bCs/>
                <w:sz w:val="20"/>
              </w:rPr>
              <w:t>0-5-5</w:t>
            </w:r>
          </w:p>
          <w:p w14:paraId="712ECA94" w14:textId="77777777" w:rsidR="00E8706E" w:rsidRDefault="00E8706E">
            <w:pPr>
              <w:pStyle w:val="TableParagraph"/>
              <w:ind w:left="107"/>
              <w:rPr>
                <w:sz w:val="20"/>
              </w:rPr>
            </w:pPr>
          </w:p>
          <w:p w14:paraId="19404A5D" w14:textId="40D2C726" w:rsidR="00DA4564" w:rsidRDefault="00B53242">
            <w:pPr>
              <w:pStyle w:val="TableParagraph"/>
              <w:ind w:left="107"/>
              <w:rPr>
                <w:sz w:val="20"/>
              </w:rPr>
            </w:pPr>
            <w:r>
              <w:rPr>
                <w:sz w:val="20"/>
              </w:rPr>
              <w:t xml:space="preserve">Ingeniería </w:t>
            </w:r>
            <w:r w:rsidR="002E470C">
              <w:rPr>
                <w:sz w:val="20"/>
              </w:rPr>
              <w:t>Industrial</w:t>
            </w:r>
          </w:p>
        </w:tc>
      </w:tr>
    </w:tbl>
    <w:p w14:paraId="6A5C92A0" w14:textId="77777777" w:rsidR="00DA4564" w:rsidRDefault="00DA4564">
      <w:pPr>
        <w:pStyle w:val="Textoindependiente"/>
        <w:rPr>
          <w:b/>
          <w:sz w:val="22"/>
        </w:rPr>
      </w:pPr>
    </w:p>
    <w:p w14:paraId="7C72072C" w14:textId="77777777" w:rsidR="00DA4564" w:rsidRDefault="00DA4564">
      <w:pPr>
        <w:pStyle w:val="Textoindependiente"/>
        <w:spacing w:before="2"/>
        <w:rPr>
          <w:b/>
          <w:sz w:val="18"/>
        </w:rPr>
      </w:pPr>
    </w:p>
    <w:p w14:paraId="3D8A1746" w14:textId="77777777" w:rsidR="00DA4564" w:rsidRDefault="00B53242">
      <w:pPr>
        <w:pStyle w:val="Prrafodelista"/>
        <w:numPr>
          <w:ilvl w:val="0"/>
          <w:numId w:val="16"/>
        </w:numPr>
        <w:tabs>
          <w:tab w:val="left" w:pos="483"/>
        </w:tabs>
        <w:spacing w:before="1"/>
        <w:ind w:left="482" w:hanging="221"/>
        <w:rPr>
          <w:b/>
          <w:sz w:val="20"/>
        </w:rPr>
      </w:pPr>
      <w:r>
        <w:rPr>
          <w:b/>
          <w:sz w:val="20"/>
        </w:rPr>
        <w:t>Presentación</w:t>
      </w:r>
    </w:p>
    <w:p w14:paraId="75ABAEAB" w14:textId="77777777" w:rsidR="00DA4564" w:rsidRDefault="00DA4564">
      <w:pPr>
        <w:pStyle w:val="Textoindependiente"/>
        <w:spacing w:before="6"/>
        <w:rPr>
          <w:b/>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DA4564" w14:paraId="29879B73" w14:textId="77777777">
        <w:trPr>
          <w:trHeight w:val="292"/>
        </w:trPr>
        <w:tc>
          <w:tcPr>
            <w:tcW w:w="8980" w:type="dxa"/>
          </w:tcPr>
          <w:p w14:paraId="5658D8F2" w14:textId="77777777" w:rsidR="00DA4564" w:rsidRDefault="00B53242">
            <w:pPr>
              <w:pStyle w:val="TableParagraph"/>
              <w:spacing w:line="229" w:lineRule="exact"/>
              <w:ind w:left="107"/>
              <w:rPr>
                <w:b/>
                <w:sz w:val="20"/>
              </w:rPr>
            </w:pPr>
            <w:r>
              <w:rPr>
                <w:b/>
                <w:sz w:val="20"/>
              </w:rPr>
              <w:t>Caracterización de la asignatura</w:t>
            </w:r>
          </w:p>
        </w:tc>
      </w:tr>
      <w:tr w:rsidR="00DA4564" w14:paraId="1D580371" w14:textId="77777777">
        <w:trPr>
          <w:trHeight w:val="3372"/>
        </w:trPr>
        <w:tc>
          <w:tcPr>
            <w:tcW w:w="8980" w:type="dxa"/>
          </w:tcPr>
          <w:p w14:paraId="526354F5" w14:textId="3CC0EA49" w:rsidR="00DA4564" w:rsidRDefault="00B53242">
            <w:pPr>
              <w:pStyle w:val="TableParagraph"/>
              <w:ind w:left="107" w:right="107"/>
              <w:jc w:val="both"/>
              <w:rPr>
                <w:sz w:val="20"/>
              </w:rPr>
            </w:pPr>
            <w:r>
              <w:rPr>
                <w:sz w:val="20"/>
              </w:rPr>
              <w:t xml:space="preserve">Esta asignatura aporta al perfil del Ingeniero </w:t>
            </w:r>
            <w:r w:rsidR="002E470C">
              <w:rPr>
                <w:sz w:val="20"/>
              </w:rPr>
              <w:t>Industrial</w:t>
            </w:r>
            <w:r>
              <w:rPr>
                <w:sz w:val="20"/>
              </w:rPr>
              <w:t xml:space="preserve"> los conocimientos y las habilidades para desarrollar diseños en tres dimensiones mediante el uso de un software CAD que le permitirá predecir cualidades de forma, funcionamiento y operación </w:t>
            </w:r>
            <w:proofErr w:type="gramStart"/>
            <w:r>
              <w:rPr>
                <w:sz w:val="20"/>
              </w:rPr>
              <w:t>del mismo</w:t>
            </w:r>
            <w:proofErr w:type="gramEnd"/>
            <w:r>
              <w:rPr>
                <w:sz w:val="20"/>
              </w:rPr>
              <w:t>, bajo los aspectos de dimensiones, ensambles, etc.</w:t>
            </w:r>
          </w:p>
          <w:p w14:paraId="47BF0E19" w14:textId="77777777" w:rsidR="00DA4564" w:rsidRDefault="00DA4564">
            <w:pPr>
              <w:pStyle w:val="TableParagraph"/>
              <w:spacing w:before="3"/>
              <w:rPr>
                <w:b/>
                <w:sz w:val="24"/>
              </w:rPr>
            </w:pPr>
          </w:p>
          <w:p w14:paraId="2A653192" w14:textId="77777777" w:rsidR="00DA4564" w:rsidRDefault="00B53242">
            <w:pPr>
              <w:pStyle w:val="TableParagraph"/>
              <w:ind w:left="107" w:right="106"/>
              <w:jc w:val="both"/>
              <w:rPr>
                <w:sz w:val="20"/>
              </w:rPr>
            </w:pPr>
            <w:r>
              <w:rPr>
                <w:sz w:val="20"/>
              </w:rPr>
              <w:t>Se integra al plan de estudios como una necesidad actual de creación de diseños tridimensionales que permitan la concepción de la idea en forma global, así como predecir mediante simulación el comportamiento que se espera del modelo.</w:t>
            </w:r>
          </w:p>
          <w:p w14:paraId="072B83D6" w14:textId="77777777" w:rsidR="00DA4564" w:rsidRDefault="00DA4564">
            <w:pPr>
              <w:pStyle w:val="TableParagraph"/>
              <w:spacing w:before="4"/>
              <w:rPr>
                <w:b/>
                <w:sz w:val="24"/>
              </w:rPr>
            </w:pPr>
          </w:p>
          <w:p w14:paraId="2B6D5B65" w14:textId="0BEA2FFC" w:rsidR="00DA4564" w:rsidRDefault="00B53242">
            <w:pPr>
              <w:pStyle w:val="TableParagraph"/>
              <w:spacing w:line="230" w:lineRule="atLeast"/>
              <w:ind w:left="107" w:right="109"/>
              <w:jc w:val="both"/>
              <w:rPr>
                <w:sz w:val="20"/>
              </w:rPr>
            </w:pPr>
            <w:r>
              <w:rPr>
                <w:sz w:val="20"/>
              </w:rPr>
              <w:t xml:space="preserve">Esta asignatura está definida como opcional y complementa la parte de las asignaturas </w:t>
            </w:r>
            <w:r w:rsidR="002E470C">
              <w:rPr>
                <w:sz w:val="20"/>
              </w:rPr>
              <w:t>Dibujo Industrial, Planeación y diseño de instalaciones.</w:t>
            </w:r>
          </w:p>
        </w:tc>
      </w:tr>
      <w:tr w:rsidR="00DA4564" w14:paraId="1D3C5677" w14:textId="77777777">
        <w:trPr>
          <w:trHeight w:val="263"/>
        </w:trPr>
        <w:tc>
          <w:tcPr>
            <w:tcW w:w="8980" w:type="dxa"/>
          </w:tcPr>
          <w:p w14:paraId="5488C00B" w14:textId="77777777" w:rsidR="00DA4564" w:rsidRDefault="00B53242">
            <w:pPr>
              <w:pStyle w:val="TableParagraph"/>
              <w:spacing w:line="229" w:lineRule="exact"/>
              <w:ind w:left="107"/>
              <w:rPr>
                <w:b/>
                <w:sz w:val="20"/>
              </w:rPr>
            </w:pPr>
            <w:r>
              <w:rPr>
                <w:b/>
                <w:sz w:val="20"/>
              </w:rPr>
              <w:t>Intención didáctica</w:t>
            </w:r>
          </w:p>
        </w:tc>
      </w:tr>
      <w:tr w:rsidR="00DA4564" w14:paraId="5F3BD2CA" w14:textId="77777777">
        <w:trPr>
          <w:trHeight w:val="4269"/>
        </w:trPr>
        <w:tc>
          <w:tcPr>
            <w:tcW w:w="8980" w:type="dxa"/>
          </w:tcPr>
          <w:p w14:paraId="2ECDDF5C" w14:textId="77777777" w:rsidR="00DA4564" w:rsidRDefault="00DA4564">
            <w:pPr>
              <w:pStyle w:val="TableParagraph"/>
              <w:spacing w:before="4"/>
              <w:rPr>
                <w:b/>
                <w:sz w:val="30"/>
              </w:rPr>
            </w:pPr>
          </w:p>
          <w:p w14:paraId="2AFE94E1" w14:textId="77777777" w:rsidR="00DA4564" w:rsidRDefault="00B53242">
            <w:pPr>
              <w:pStyle w:val="TableParagraph"/>
              <w:spacing w:before="1" w:line="276" w:lineRule="auto"/>
              <w:ind w:left="107" w:right="100"/>
              <w:jc w:val="both"/>
              <w:rPr>
                <w:sz w:val="20"/>
              </w:rPr>
            </w:pPr>
            <w:r>
              <w:rPr>
                <w:sz w:val="20"/>
              </w:rPr>
              <w:t>El temario está organizado en tres unidades las cuales cubren los temas de partes y ensambles, planos, ensambles y animaciones, todos ellos aplicados mediante el uso de un software de diseño asistido por computadora.</w:t>
            </w:r>
          </w:p>
          <w:p w14:paraId="03A24805" w14:textId="77777777" w:rsidR="00DA4564" w:rsidRDefault="00B53242">
            <w:pPr>
              <w:pStyle w:val="TableParagraph"/>
              <w:spacing w:before="120" w:line="276" w:lineRule="auto"/>
              <w:ind w:left="107" w:right="96"/>
              <w:jc w:val="both"/>
              <w:rPr>
                <w:sz w:val="20"/>
              </w:rPr>
            </w:pPr>
            <w:r>
              <w:rPr>
                <w:sz w:val="20"/>
              </w:rPr>
              <w:t xml:space="preserve">La primera unidad muestra una breve introducción al diseño por computadora, la historia y aplicaciones del </w:t>
            </w:r>
            <w:proofErr w:type="gramStart"/>
            <w:r>
              <w:rPr>
                <w:sz w:val="20"/>
              </w:rPr>
              <w:t>software</w:t>
            </w:r>
            <w:proofErr w:type="gramEnd"/>
            <w:r>
              <w:rPr>
                <w:sz w:val="20"/>
              </w:rPr>
              <w:t xml:space="preserve"> así como la interfaz, configuraciones y demás del programa empleado.</w:t>
            </w:r>
          </w:p>
          <w:p w14:paraId="03B197D9" w14:textId="77777777" w:rsidR="00DA4564" w:rsidRDefault="00B53242">
            <w:pPr>
              <w:pStyle w:val="TableParagraph"/>
              <w:spacing w:before="120" w:line="276" w:lineRule="auto"/>
              <w:ind w:left="107" w:right="104"/>
              <w:jc w:val="both"/>
              <w:rPr>
                <w:sz w:val="20"/>
              </w:rPr>
            </w:pPr>
            <w:r>
              <w:rPr>
                <w:sz w:val="20"/>
              </w:rPr>
              <w:t xml:space="preserve">En la unidad dos se presentan partes y planos, iniciando con su respectiva introducción, seguido de lo croquis, modelado, patrones y demás operaciones básicas dentro del manejo del software de aplicación igualmente se presentan el manejo y generación de planos a través de la computadora, incluyendo todos los detalles de </w:t>
            </w:r>
            <w:proofErr w:type="gramStart"/>
            <w:r>
              <w:rPr>
                <w:sz w:val="20"/>
              </w:rPr>
              <w:t>los</w:t>
            </w:r>
            <w:r>
              <w:rPr>
                <w:spacing w:val="-3"/>
                <w:sz w:val="20"/>
              </w:rPr>
              <w:t xml:space="preserve"> </w:t>
            </w:r>
            <w:r>
              <w:rPr>
                <w:sz w:val="20"/>
              </w:rPr>
              <w:t>mismos</w:t>
            </w:r>
            <w:proofErr w:type="gramEnd"/>
            <w:r>
              <w:rPr>
                <w:sz w:val="20"/>
              </w:rPr>
              <w:t>.</w:t>
            </w:r>
          </w:p>
          <w:p w14:paraId="4F1B23DE" w14:textId="77777777" w:rsidR="00DA4564" w:rsidRDefault="00B53242">
            <w:pPr>
              <w:pStyle w:val="TableParagraph"/>
              <w:spacing w:before="121" w:line="276" w:lineRule="auto"/>
              <w:ind w:left="107" w:right="104"/>
              <w:jc w:val="both"/>
              <w:rPr>
                <w:sz w:val="20"/>
              </w:rPr>
            </w:pPr>
            <w:r>
              <w:rPr>
                <w:sz w:val="20"/>
              </w:rPr>
              <w:t>Posteriormente en la tercera unidad se cubre lo referente a ensamblajes de componentes, relaciones entre partes, detección de colisiones por movimiento. Se cubre el aspecto de animaciones de mecanismos y creación de videos que muestren el movimiento real del ensamblaje.</w:t>
            </w:r>
          </w:p>
        </w:tc>
      </w:tr>
    </w:tbl>
    <w:p w14:paraId="151272BE" w14:textId="77777777" w:rsidR="00DA4564" w:rsidRDefault="00DA4564">
      <w:pPr>
        <w:pStyle w:val="Textoindependiente"/>
        <w:rPr>
          <w:b/>
        </w:rPr>
      </w:pPr>
    </w:p>
    <w:p w14:paraId="7FC890F3" w14:textId="77777777" w:rsidR="00DA4564" w:rsidRDefault="00B53242">
      <w:pPr>
        <w:pStyle w:val="Prrafodelista"/>
        <w:numPr>
          <w:ilvl w:val="0"/>
          <w:numId w:val="16"/>
        </w:numPr>
        <w:tabs>
          <w:tab w:val="left" w:pos="483"/>
        </w:tabs>
        <w:spacing w:before="0"/>
        <w:ind w:left="482" w:hanging="221"/>
        <w:rPr>
          <w:b/>
          <w:sz w:val="20"/>
        </w:rPr>
      </w:pPr>
      <w:r>
        <w:rPr>
          <w:b/>
          <w:sz w:val="20"/>
        </w:rPr>
        <w:t>Participantes en el diseño y seguimiento curricular del</w:t>
      </w:r>
      <w:r>
        <w:rPr>
          <w:b/>
          <w:spacing w:val="-5"/>
          <w:sz w:val="20"/>
        </w:rPr>
        <w:t xml:space="preserve"> </w:t>
      </w:r>
      <w:r>
        <w:rPr>
          <w:b/>
          <w:sz w:val="20"/>
        </w:rPr>
        <w:t>programa</w:t>
      </w:r>
    </w:p>
    <w:p w14:paraId="4C6DC7BE" w14:textId="77777777" w:rsidR="00DA4564" w:rsidRDefault="00E8706E">
      <w:pPr>
        <w:pStyle w:val="Textoindependiente"/>
        <w:spacing w:before="2"/>
        <w:rPr>
          <w:b/>
        </w:rPr>
      </w:pPr>
      <w:r>
        <w:pict w14:anchorId="7629565D">
          <v:line id="_x0000_s1036" alt="" style="position:absolute;z-index:-251658240;mso-wrap-edited:f;mso-width-percent:0;mso-height-percent:0;mso-wrap-distance-left:0;mso-wrap-distance-right:0;mso-position-horizontal-relative:page;mso-width-percent:0;mso-height-percent:0" from="85.1pt,13.95pt" to="229.1pt,13.95pt" strokeweight=".72pt">
            <w10:wrap type="topAndBottom" anchorx="page"/>
          </v:line>
        </w:pict>
      </w:r>
    </w:p>
    <w:p w14:paraId="2A949B77" w14:textId="77777777" w:rsidR="00DA4564" w:rsidRDefault="00B53242">
      <w:pPr>
        <w:pStyle w:val="Textoindependiente"/>
        <w:spacing w:before="70"/>
        <w:ind w:left="262"/>
      </w:pPr>
      <w:r>
        <w:rPr>
          <w:position w:val="6"/>
          <w:sz w:val="13"/>
        </w:rPr>
        <w:t xml:space="preserve">1 </w:t>
      </w:r>
      <w:proofErr w:type="gramStart"/>
      <w:r>
        <w:t>Sistema</w:t>
      </w:r>
      <w:proofErr w:type="gramEnd"/>
      <w:r>
        <w:t xml:space="preserve"> de Asignación y Transferencia de Créditos Académicos</w:t>
      </w:r>
    </w:p>
    <w:p w14:paraId="221CFD19" w14:textId="77777777" w:rsidR="00DA4564" w:rsidRDefault="00DA4564">
      <w:pPr>
        <w:sectPr w:rsidR="00DA4564">
          <w:headerReference w:type="default" r:id="rId7"/>
          <w:footerReference w:type="default" r:id="rId8"/>
          <w:type w:val="continuous"/>
          <w:pgSz w:w="12240" w:h="15840"/>
          <w:pgMar w:top="1560" w:right="1460" w:bottom="1200" w:left="1440" w:header="276" w:footer="1000" w:gutter="0"/>
          <w:pgNumType w:start="1"/>
          <w:cols w:space="720"/>
        </w:sectPr>
      </w:pPr>
    </w:p>
    <w:p w14:paraId="4D266BE4" w14:textId="77777777" w:rsidR="00DA4564" w:rsidRDefault="00DA4564">
      <w:pPr>
        <w:pStyle w:val="Textoindependiente"/>
        <w:spacing w:before="2"/>
        <w:rPr>
          <w:sz w:val="1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2986"/>
        <w:gridCol w:w="2986"/>
      </w:tblGrid>
      <w:tr w:rsidR="00DA4564" w14:paraId="61E960D3" w14:textId="77777777">
        <w:trPr>
          <w:trHeight w:val="1192"/>
        </w:trPr>
        <w:tc>
          <w:tcPr>
            <w:tcW w:w="2984" w:type="dxa"/>
          </w:tcPr>
          <w:p w14:paraId="5605F26D" w14:textId="77777777" w:rsidR="00DA4564" w:rsidRDefault="00DA4564">
            <w:pPr>
              <w:pStyle w:val="TableParagraph"/>
            </w:pPr>
          </w:p>
          <w:p w14:paraId="3D322F51" w14:textId="77777777" w:rsidR="00DA4564" w:rsidRDefault="00DA4564">
            <w:pPr>
              <w:pStyle w:val="TableParagraph"/>
              <w:spacing w:before="2"/>
              <w:rPr>
                <w:sz w:val="18"/>
              </w:rPr>
            </w:pPr>
          </w:p>
          <w:p w14:paraId="494E0999" w14:textId="77777777" w:rsidR="00DA4564" w:rsidRDefault="00B53242">
            <w:pPr>
              <w:pStyle w:val="TableParagraph"/>
              <w:spacing w:line="278" w:lineRule="auto"/>
              <w:ind w:left="333" w:right="97" w:firstLine="268"/>
              <w:rPr>
                <w:b/>
                <w:sz w:val="20"/>
              </w:rPr>
            </w:pPr>
            <w:r>
              <w:rPr>
                <w:b/>
                <w:sz w:val="20"/>
              </w:rPr>
              <w:t>Lugar y fecha de elaboración o revisión</w:t>
            </w:r>
          </w:p>
        </w:tc>
        <w:tc>
          <w:tcPr>
            <w:tcW w:w="2986" w:type="dxa"/>
          </w:tcPr>
          <w:p w14:paraId="51D2FDE2" w14:textId="77777777" w:rsidR="00DA4564" w:rsidRDefault="00DA4564">
            <w:pPr>
              <w:pStyle w:val="TableParagraph"/>
            </w:pPr>
          </w:p>
          <w:p w14:paraId="2662B5FF" w14:textId="77777777" w:rsidR="00DA4564" w:rsidRDefault="00DA4564">
            <w:pPr>
              <w:pStyle w:val="TableParagraph"/>
              <w:spacing w:before="2"/>
              <w:rPr>
                <w:sz w:val="18"/>
              </w:rPr>
            </w:pPr>
          </w:p>
          <w:p w14:paraId="33ECCAE2" w14:textId="77777777" w:rsidR="00DA4564" w:rsidRDefault="00B53242">
            <w:pPr>
              <w:pStyle w:val="TableParagraph"/>
              <w:ind w:left="767"/>
              <w:rPr>
                <w:b/>
                <w:sz w:val="20"/>
              </w:rPr>
            </w:pPr>
            <w:r>
              <w:rPr>
                <w:b/>
                <w:sz w:val="20"/>
              </w:rPr>
              <w:t>Participantes</w:t>
            </w:r>
          </w:p>
        </w:tc>
        <w:tc>
          <w:tcPr>
            <w:tcW w:w="2986" w:type="dxa"/>
          </w:tcPr>
          <w:p w14:paraId="1E301260" w14:textId="77777777" w:rsidR="00DA4564" w:rsidRDefault="00DA4564">
            <w:pPr>
              <w:pStyle w:val="TableParagraph"/>
            </w:pPr>
          </w:p>
          <w:p w14:paraId="353DB149" w14:textId="77777777" w:rsidR="00DA4564" w:rsidRDefault="00DA4564">
            <w:pPr>
              <w:pStyle w:val="TableParagraph"/>
              <w:spacing w:before="2"/>
              <w:rPr>
                <w:sz w:val="18"/>
              </w:rPr>
            </w:pPr>
          </w:p>
          <w:p w14:paraId="1AC71124" w14:textId="77777777" w:rsidR="00DA4564" w:rsidRDefault="00B53242">
            <w:pPr>
              <w:pStyle w:val="TableParagraph"/>
              <w:ind w:left="678"/>
              <w:rPr>
                <w:b/>
                <w:sz w:val="20"/>
              </w:rPr>
            </w:pPr>
            <w:r>
              <w:rPr>
                <w:b/>
                <w:sz w:val="20"/>
              </w:rPr>
              <w:t>Observaciones</w:t>
            </w:r>
          </w:p>
        </w:tc>
      </w:tr>
      <w:tr w:rsidR="00DA4564" w14:paraId="203473F2" w14:textId="77777777">
        <w:trPr>
          <w:trHeight w:val="1578"/>
        </w:trPr>
        <w:tc>
          <w:tcPr>
            <w:tcW w:w="2984" w:type="dxa"/>
          </w:tcPr>
          <w:p w14:paraId="51347B2F" w14:textId="3456690E" w:rsidR="00DA4564" w:rsidRDefault="00B53242">
            <w:pPr>
              <w:pStyle w:val="TableParagraph"/>
              <w:tabs>
                <w:tab w:val="left" w:pos="1177"/>
                <w:tab w:val="left" w:pos="2238"/>
              </w:tabs>
              <w:spacing w:line="278" w:lineRule="auto"/>
              <w:ind w:left="107" w:right="97"/>
              <w:rPr>
                <w:sz w:val="20"/>
              </w:rPr>
            </w:pPr>
            <w:r>
              <w:rPr>
                <w:sz w:val="20"/>
              </w:rPr>
              <w:t>Monclova</w:t>
            </w:r>
            <w:r>
              <w:rPr>
                <w:sz w:val="20"/>
              </w:rPr>
              <w:tab/>
              <w:t>Coahuila,</w:t>
            </w:r>
            <w:r>
              <w:rPr>
                <w:sz w:val="20"/>
              </w:rPr>
              <w:tab/>
            </w:r>
            <w:r>
              <w:rPr>
                <w:spacing w:val="-3"/>
                <w:sz w:val="20"/>
              </w:rPr>
              <w:t xml:space="preserve">febrero </w:t>
            </w:r>
            <w:r>
              <w:rPr>
                <w:sz w:val="20"/>
              </w:rPr>
              <w:t>del</w:t>
            </w:r>
            <w:r>
              <w:rPr>
                <w:spacing w:val="-1"/>
                <w:sz w:val="20"/>
              </w:rPr>
              <w:t xml:space="preserve"> </w:t>
            </w:r>
            <w:r>
              <w:rPr>
                <w:sz w:val="20"/>
              </w:rPr>
              <w:t>20</w:t>
            </w:r>
            <w:r w:rsidR="002E470C">
              <w:rPr>
                <w:sz w:val="20"/>
              </w:rPr>
              <w:t>21</w:t>
            </w:r>
            <w:r>
              <w:rPr>
                <w:sz w:val="20"/>
              </w:rPr>
              <w:t>.</w:t>
            </w:r>
          </w:p>
        </w:tc>
        <w:tc>
          <w:tcPr>
            <w:tcW w:w="2986" w:type="dxa"/>
          </w:tcPr>
          <w:p w14:paraId="65668F91" w14:textId="6CE26C09" w:rsidR="00DA4564" w:rsidRDefault="00B53242">
            <w:pPr>
              <w:pStyle w:val="TableParagraph"/>
              <w:spacing w:line="276" w:lineRule="auto"/>
              <w:ind w:left="107" w:right="98"/>
              <w:jc w:val="both"/>
              <w:rPr>
                <w:sz w:val="20"/>
              </w:rPr>
            </w:pPr>
            <w:r>
              <w:rPr>
                <w:sz w:val="20"/>
              </w:rPr>
              <w:t xml:space="preserve">Academia de Ingeniería </w:t>
            </w:r>
            <w:r w:rsidR="002E470C">
              <w:rPr>
                <w:sz w:val="20"/>
              </w:rPr>
              <w:t>Industrial</w:t>
            </w:r>
            <w:r>
              <w:rPr>
                <w:sz w:val="20"/>
              </w:rPr>
              <w:t xml:space="preserve"> del Instituto Tecnológico Superior de Monclova.</w:t>
            </w:r>
          </w:p>
        </w:tc>
        <w:tc>
          <w:tcPr>
            <w:tcW w:w="2986" w:type="dxa"/>
          </w:tcPr>
          <w:p w14:paraId="2A9E912F" w14:textId="77777777" w:rsidR="00DA4564" w:rsidRDefault="00DA4564">
            <w:pPr>
              <w:pStyle w:val="TableParagraph"/>
              <w:rPr>
                <w:rFonts w:ascii="Times New Roman"/>
                <w:sz w:val="18"/>
              </w:rPr>
            </w:pPr>
          </w:p>
        </w:tc>
      </w:tr>
    </w:tbl>
    <w:p w14:paraId="1750C36A" w14:textId="77777777" w:rsidR="00DA4564" w:rsidRDefault="00DA4564">
      <w:pPr>
        <w:pStyle w:val="Textoindependiente"/>
        <w:spacing w:before="9"/>
        <w:rPr>
          <w:sz w:val="14"/>
        </w:rPr>
      </w:pPr>
    </w:p>
    <w:p w14:paraId="10656B57" w14:textId="77777777" w:rsidR="00DA4564" w:rsidRDefault="00B53242">
      <w:pPr>
        <w:pStyle w:val="Ttulo1"/>
        <w:numPr>
          <w:ilvl w:val="0"/>
          <w:numId w:val="16"/>
        </w:numPr>
        <w:tabs>
          <w:tab w:val="left" w:pos="483"/>
        </w:tabs>
        <w:spacing w:after="36"/>
        <w:ind w:left="482" w:hanging="221"/>
      </w:pPr>
      <w:r>
        <w:t>Competencia(s) a</w:t>
      </w:r>
      <w:r>
        <w:rPr>
          <w:spacing w:val="-2"/>
        </w:rPr>
        <w:t xml:space="preserve"> </w:t>
      </w:r>
      <w:r>
        <w:t>desarrollar</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0"/>
      </w:tblGrid>
      <w:tr w:rsidR="00DA4564" w14:paraId="58E41123" w14:textId="77777777">
        <w:trPr>
          <w:trHeight w:val="229"/>
        </w:trPr>
        <w:tc>
          <w:tcPr>
            <w:tcW w:w="9090" w:type="dxa"/>
          </w:tcPr>
          <w:p w14:paraId="1DD39411" w14:textId="77777777" w:rsidR="00DA4564" w:rsidRDefault="00B53242">
            <w:pPr>
              <w:pStyle w:val="TableParagraph"/>
              <w:spacing w:line="210" w:lineRule="exact"/>
              <w:ind w:left="2255" w:right="2438"/>
              <w:jc w:val="center"/>
              <w:rPr>
                <w:b/>
                <w:sz w:val="20"/>
              </w:rPr>
            </w:pPr>
            <w:r>
              <w:rPr>
                <w:b/>
                <w:sz w:val="20"/>
              </w:rPr>
              <w:t>Competencia(s) específica(s) de la asignatura</w:t>
            </w:r>
          </w:p>
        </w:tc>
      </w:tr>
      <w:tr w:rsidR="00DA4564" w14:paraId="7DA92A50" w14:textId="77777777">
        <w:trPr>
          <w:trHeight w:val="993"/>
        </w:trPr>
        <w:tc>
          <w:tcPr>
            <w:tcW w:w="9090" w:type="dxa"/>
          </w:tcPr>
          <w:p w14:paraId="40725810" w14:textId="77777777" w:rsidR="00DA4564" w:rsidRDefault="00B53242">
            <w:pPr>
              <w:pStyle w:val="TableParagraph"/>
              <w:spacing w:line="276" w:lineRule="auto"/>
              <w:ind w:left="391" w:right="100"/>
              <w:jc w:val="both"/>
              <w:rPr>
                <w:sz w:val="20"/>
              </w:rPr>
            </w:pPr>
            <w:r>
              <w:rPr>
                <w:sz w:val="20"/>
              </w:rPr>
              <w:t>Manejar y aplicar un software de diseño asistido por computadora para elaborar el desarrollo de la ingeniería de un componente o ensamble mecánico dentro del campo de la Ingeniería Mecánica.</w:t>
            </w:r>
          </w:p>
        </w:tc>
      </w:tr>
    </w:tbl>
    <w:p w14:paraId="5DC92A5C" w14:textId="77777777" w:rsidR="00DA4564" w:rsidRDefault="00DA4564">
      <w:pPr>
        <w:pStyle w:val="Textoindependiente"/>
        <w:spacing w:before="10"/>
        <w:rPr>
          <w:b/>
          <w:sz w:val="22"/>
        </w:rPr>
      </w:pPr>
    </w:p>
    <w:p w14:paraId="096AE976" w14:textId="77777777" w:rsidR="00DA4564" w:rsidRDefault="00E8706E">
      <w:pPr>
        <w:pStyle w:val="Prrafodelista"/>
        <w:numPr>
          <w:ilvl w:val="0"/>
          <w:numId w:val="16"/>
        </w:numPr>
        <w:tabs>
          <w:tab w:val="left" w:pos="483"/>
        </w:tabs>
        <w:spacing w:before="0"/>
        <w:ind w:left="482" w:hanging="221"/>
        <w:rPr>
          <w:b/>
          <w:sz w:val="20"/>
        </w:rPr>
      </w:pPr>
      <w:r>
        <w:pict w14:anchorId="67A77D3F">
          <v:shapetype id="_x0000_t202" coordsize="21600,21600" o:spt="202" path="m,l,21600r21600,l21600,xe">
            <v:stroke joinstyle="miter"/>
            <v:path gradientshapeok="t" o:connecttype="rect"/>
          </v:shapetype>
          <v:shape id="_x0000_s1035" type="#_x0000_t202" alt="" style="position:absolute;left:0;text-align:left;margin-left:79.7pt;margin-top:13.6pt;width:449pt;height:85pt;z-index:-251657216;mso-wrap-style:square;mso-wrap-edited:f;mso-width-percent:0;mso-height-percent:0;mso-wrap-distance-left:0;mso-wrap-distance-right:0;mso-position-horizontal-relative:page;mso-width-percent:0;mso-height-percent:0;v-text-anchor:top" filled="f" strokeweight=".48pt">
            <v:textbox inset="0,0,0,0">
              <w:txbxContent>
                <w:p w14:paraId="22D46D8E" w14:textId="77777777" w:rsidR="00DA4564" w:rsidRDefault="00B53242">
                  <w:pPr>
                    <w:pStyle w:val="Textoindependiente"/>
                    <w:numPr>
                      <w:ilvl w:val="0"/>
                      <w:numId w:val="15"/>
                    </w:numPr>
                    <w:tabs>
                      <w:tab w:val="left" w:pos="811"/>
                      <w:tab w:val="left" w:pos="812"/>
                    </w:tabs>
                    <w:spacing w:line="244" w:lineRule="exact"/>
                    <w:ind w:hanging="349"/>
                  </w:pPr>
                  <w:r>
                    <w:t>Conocer y aplicar los fundamentos de geometría, aritmética y</w:t>
                  </w:r>
                  <w:r>
                    <w:rPr>
                      <w:spacing w:val="-8"/>
                    </w:rPr>
                    <w:t xml:space="preserve"> </w:t>
                  </w:r>
                  <w:r>
                    <w:t>algebra.</w:t>
                  </w:r>
                </w:p>
                <w:p w14:paraId="4A7B9616" w14:textId="77777777" w:rsidR="00DA4564" w:rsidRDefault="00B53242">
                  <w:pPr>
                    <w:pStyle w:val="Textoindependiente"/>
                    <w:numPr>
                      <w:ilvl w:val="0"/>
                      <w:numId w:val="15"/>
                    </w:numPr>
                    <w:tabs>
                      <w:tab w:val="left" w:pos="811"/>
                      <w:tab w:val="left" w:pos="812"/>
                    </w:tabs>
                    <w:spacing w:line="244" w:lineRule="exact"/>
                    <w:ind w:hanging="349"/>
                  </w:pPr>
                  <w:r>
                    <w:t>Aplicación de sistemas de unidades y</w:t>
                  </w:r>
                  <w:r>
                    <w:rPr>
                      <w:spacing w:val="-2"/>
                    </w:rPr>
                    <w:t xml:space="preserve"> </w:t>
                  </w:r>
                  <w:r>
                    <w:t>escalas.</w:t>
                  </w:r>
                </w:p>
                <w:p w14:paraId="023997FF" w14:textId="77777777" w:rsidR="00DA4564" w:rsidRDefault="00B53242">
                  <w:pPr>
                    <w:pStyle w:val="Textoindependiente"/>
                    <w:numPr>
                      <w:ilvl w:val="0"/>
                      <w:numId w:val="15"/>
                    </w:numPr>
                    <w:tabs>
                      <w:tab w:val="left" w:pos="811"/>
                      <w:tab w:val="left" w:pos="812"/>
                    </w:tabs>
                    <w:spacing w:line="244" w:lineRule="exact"/>
                    <w:ind w:hanging="349"/>
                  </w:pPr>
                  <w:r>
                    <w:t>Manejo de computadora y sistema operativo.</w:t>
                  </w:r>
                </w:p>
                <w:p w14:paraId="7688C87B" w14:textId="77777777" w:rsidR="00DA4564" w:rsidRDefault="00B53242">
                  <w:pPr>
                    <w:pStyle w:val="Textoindependiente"/>
                    <w:numPr>
                      <w:ilvl w:val="0"/>
                      <w:numId w:val="15"/>
                    </w:numPr>
                    <w:tabs>
                      <w:tab w:val="left" w:pos="811"/>
                      <w:tab w:val="left" w:pos="812"/>
                    </w:tabs>
                    <w:spacing w:line="244" w:lineRule="exact"/>
                    <w:ind w:hanging="349"/>
                  </w:pPr>
                  <w:r>
                    <w:t>Manejo básico de software de dibujo por</w:t>
                  </w:r>
                  <w:r>
                    <w:rPr>
                      <w:spacing w:val="3"/>
                    </w:rPr>
                    <w:t xml:space="preserve"> </w:t>
                  </w:r>
                  <w:r>
                    <w:t>computadora.</w:t>
                  </w:r>
                </w:p>
                <w:p w14:paraId="78801563" w14:textId="77777777" w:rsidR="00DA4564" w:rsidRDefault="00B53242">
                  <w:pPr>
                    <w:pStyle w:val="Textoindependiente"/>
                    <w:numPr>
                      <w:ilvl w:val="0"/>
                      <w:numId w:val="15"/>
                    </w:numPr>
                    <w:tabs>
                      <w:tab w:val="left" w:pos="811"/>
                      <w:tab w:val="left" w:pos="812"/>
                    </w:tabs>
                    <w:spacing w:line="244" w:lineRule="exact"/>
                    <w:ind w:hanging="349"/>
                  </w:pPr>
                  <w:r>
                    <w:t>Aplicación de normas de dibujo</w:t>
                  </w:r>
                  <w:r>
                    <w:rPr>
                      <w:spacing w:val="-5"/>
                    </w:rPr>
                    <w:t xml:space="preserve"> </w:t>
                  </w:r>
                  <w:r>
                    <w:t>mecánico.</w:t>
                  </w:r>
                </w:p>
                <w:p w14:paraId="64C16DB9" w14:textId="77777777" w:rsidR="00DA4564" w:rsidRDefault="00B53242">
                  <w:pPr>
                    <w:pStyle w:val="Textoindependiente"/>
                    <w:numPr>
                      <w:ilvl w:val="0"/>
                      <w:numId w:val="15"/>
                    </w:numPr>
                    <w:tabs>
                      <w:tab w:val="left" w:pos="811"/>
                      <w:tab w:val="left" w:pos="812"/>
                    </w:tabs>
                    <w:spacing w:line="244" w:lineRule="exact"/>
                    <w:ind w:hanging="349"/>
                  </w:pPr>
                  <w:r>
                    <w:t>Conocimientos de diseño</w:t>
                  </w:r>
                  <w:r>
                    <w:rPr>
                      <w:spacing w:val="1"/>
                    </w:rPr>
                    <w:t xml:space="preserve"> </w:t>
                  </w:r>
                  <w:r>
                    <w:t>mecánico.</w:t>
                  </w:r>
                </w:p>
              </w:txbxContent>
            </v:textbox>
            <w10:wrap type="topAndBottom" anchorx="page"/>
          </v:shape>
        </w:pict>
      </w:r>
      <w:r w:rsidR="00B53242">
        <w:rPr>
          <w:b/>
          <w:sz w:val="20"/>
        </w:rPr>
        <w:t>Competencias</w:t>
      </w:r>
      <w:r w:rsidR="00B53242">
        <w:rPr>
          <w:b/>
          <w:spacing w:val="-2"/>
          <w:sz w:val="20"/>
        </w:rPr>
        <w:t xml:space="preserve"> </w:t>
      </w:r>
      <w:r w:rsidR="00B53242">
        <w:rPr>
          <w:b/>
          <w:sz w:val="20"/>
        </w:rPr>
        <w:t>previas</w:t>
      </w:r>
    </w:p>
    <w:p w14:paraId="658B05C4" w14:textId="77777777" w:rsidR="00DA4564" w:rsidRDefault="00DA4564">
      <w:pPr>
        <w:pStyle w:val="Textoindependiente"/>
        <w:spacing w:before="6"/>
        <w:rPr>
          <w:b/>
          <w:sz w:val="12"/>
        </w:rPr>
      </w:pPr>
    </w:p>
    <w:p w14:paraId="21692F5C" w14:textId="77777777" w:rsidR="00DA4564" w:rsidRDefault="00E8706E">
      <w:pPr>
        <w:pStyle w:val="Prrafodelista"/>
        <w:numPr>
          <w:ilvl w:val="0"/>
          <w:numId w:val="16"/>
        </w:numPr>
        <w:tabs>
          <w:tab w:val="left" w:pos="483"/>
        </w:tabs>
        <w:spacing w:after="39"/>
        <w:ind w:left="482" w:hanging="221"/>
        <w:rPr>
          <w:b/>
          <w:sz w:val="20"/>
        </w:rPr>
      </w:pPr>
      <w:r>
        <w:pict w14:anchorId="0F18CBF6">
          <v:line id="_x0000_s1034" alt="" style="position:absolute;left:0;text-align:left;z-index:251660288;mso-wrap-edited:f;mso-width-percent:0;mso-height-percent:0;mso-position-horizontal-relative:page;mso-width-percent:0;mso-height-percent:0" from="79.7pt,17.85pt" to="79.7pt,278.4pt" strokeweight=".48pt">
            <w10:wrap anchorx="page"/>
          </v:line>
        </w:pict>
      </w:r>
      <w:r>
        <w:pict w14:anchorId="73A5D17E">
          <v:line id="_x0000_s1033" alt="" style="position:absolute;left:0;text-align:left;z-index:-252288000;mso-wrap-edited:f;mso-width-percent:0;mso-height-percent:0;mso-position-horizontal-relative:page;mso-width-percent:0;mso-height-percent:0" from="117.85pt,17.85pt" to="117.85pt,278.4pt" strokeweight=".48pt">
            <w10:wrap anchorx="page"/>
          </v:line>
        </w:pict>
      </w:r>
      <w:r>
        <w:pict w14:anchorId="5829C476">
          <v:line id="_x0000_s1032" alt="" style="position:absolute;left:0;text-align:left;z-index:-252286976;mso-wrap-edited:f;mso-width-percent:0;mso-height-percent:0;mso-position-horizontal-relative:page;mso-width-percent:0;mso-height-percent:0" from="311.7pt,17.85pt" to="311.7pt,278.4pt" strokeweight=".48pt">
            <w10:wrap anchorx="page"/>
          </v:line>
        </w:pict>
      </w:r>
      <w:r>
        <w:pict w14:anchorId="48FF5124">
          <v:line id="_x0000_s1031" alt="" style="position:absolute;left:0;text-align:left;z-index:251663360;mso-wrap-edited:f;mso-width-percent:0;mso-height-percent:0;mso-position-horizontal-relative:page;mso-width-percent:0;mso-height-percent:0" from="532.55pt,17.85pt" to="532.55pt,278.4pt" strokeweight=".48pt">
            <w10:wrap anchorx="page"/>
          </v:line>
        </w:pict>
      </w:r>
      <w:r w:rsidR="00B53242">
        <w:rPr>
          <w:b/>
          <w:sz w:val="20"/>
        </w:rPr>
        <w:t>Temario</w:t>
      </w:r>
    </w:p>
    <w:tbl>
      <w:tblPr>
        <w:tblStyle w:val="TableNormal"/>
        <w:tblW w:w="0" w:type="auto"/>
        <w:tblInd w:w="161" w:type="dxa"/>
        <w:tblLayout w:type="fixed"/>
        <w:tblLook w:val="01E0" w:firstRow="1" w:lastRow="1" w:firstColumn="1" w:lastColumn="1" w:noHBand="0" w:noVBand="0"/>
      </w:tblPr>
      <w:tblGrid>
        <w:gridCol w:w="763"/>
        <w:gridCol w:w="1503"/>
        <w:gridCol w:w="2374"/>
        <w:gridCol w:w="689"/>
        <w:gridCol w:w="1970"/>
        <w:gridCol w:w="1758"/>
      </w:tblGrid>
      <w:tr w:rsidR="00DA4564" w14:paraId="4EA5C903" w14:textId="77777777">
        <w:trPr>
          <w:trHeight w:val="580"/>
        </w:trPr>
        <w:tc>
          <w:tcPr>
            <w:tcW w:w="763" w:type="dxa"/>
            <w:tcBorders>
              <w:top w:val="single" w:sz="4" w:space="0" w:color="000000"/>
              <w:bottom w:val="single" w:sz="4" w:space="0" w:color="000000"/>
            </w:tcBorders>
          </w:tcPr>
          <w:p w14:paraId="5B4A9943" w14:textId="77777777" w:rsidR="00DA4564" w:rsidRDefault="00B53242">
            <w:pPr>
              <w:pStyle w:val="TableParagraph"/>
              <w:spacing w:before="174"/>
              <w:ind w:left="105" w:right="294"/>
              <w:jc w:val="center"/>
              <w:rPr>
                <w:b/>
                <w:sz w:val="20"/>
              </w:rPr>
            </w:pPr>
            <w:r>
              <w:rPr>
                <w:b/>
                <w:sz w:val="20"/>
              </w:rPr>
              <w:t>No.</w:t>
            </w:r>
          </w:p>
        </w:tc>
        <w:tc>
          <w:tcPr>
            <w:tcW w:w="1503" w:type="dxa"/>
            <w:tcBorders>
              <w:top w:val="single" w:sz="4" w:space="0" w:color="000000"/>
              <w:bottom w:val="single" w:sz="4" w:space="0" w:color="000000"/>
            </w:tcBorders>
          </w:tcPr>
          <w:p w14:paraId="57E68C0F" w14:textId="77777777" w:rsidR="00DA4564" w:rsidRDefault="00DA4564">
            <w:pPr>
              <w:pStyle w:val="TableParagraph"/>
              <w:rPr>
                <w:rFonts w:ascii="Times New Roman"/>
                <w:sz w:val="18"/>
              </w:rPr>
            </w:pPr>
          </w:p>
        </w:tc>
        <w:tc>
          <w:tcPr>
            <w:tcW w:w="2374" w:type="dxa"/>
            <w:tcBorders>
              <w:top w:val="single" w:sz="4" w:space="0" w:color="000000"/>
              <w:bottom w:val="single" w:sz="4" w:space="0" w:color="000000"/>
            </w:tcBorders>
          </w:tcPr>
          <w:p w14:paraId="42980ACB" w14:textId="77777777" w:rsidR="00DA4564" w:rsidRDefault="00B53242">
            <w:pPr>
              <w:pStyle w:val="TableParagraph"/>
              <w:spacing w:before="174"/>
              <w:ind w:left="21"/>
              <w:rPr>
                <w:b/>
                <w:sz w:val="20"/>
              </w:rPr>
            </w:pPr>
            <w:r>
              <w:rPr>
                <w:b/>
                <w:sz w:val="20"/>
              </w:rPr>
              <w:t>Temas</w:t>
            </w:r>
          </w:p>
        </w:tc>
        <w:tc>
          <w:tcPr>
            <w:tcW w:w="689" w:type="dxa"/>
            <w:tcBorders>
              <w:top w:val="single" w:sz="4" w:space="0" w:color="000000"/>
              <w:bottom w:val="single" w:sz="4" w:space="0" w:color="000000"/>
            </w:tcBorders>
          </w:tcPr>
          <w:p w14:paraId="5DE2E470" w14:textId="77777777" w:rsidR="00DA4564" w:rsidRDefault="00DA4564">
            <w:pPr>
              <w:pStyle w:val="TableParagraph"/>
              <w:rPr>
                <w:rFonts w:ascii="Times New Roman"/>
                <w:sz w:val="18"/>
              </w:rPr>
            </w:pPr>
          </w:p>
        </w:tc>
        <w:tc>
          <w:tcPr>
            <w:tcW w:w="1970" w:type="dxa"/>
            <w:tcBorders>
              <w:top w:val="single" w:sz="4" w:space="0" w:color="000000"/>
              <w:bottom w:val="single" w:sz="4" w:space="0" w:color="000000"/>
            </w:tcBorders>
          </w:tcPr>
          <w:p w14:paraId="64627C98" w14:textId="77777777" w:rsidR="00DA4564" w:rsidRDefault="00B53242">
            <w:pPr>
              <w:pStyle w:val="TableParagraph"/>
              <w:spacing w:before="174"/>
              <w:ind w:left="945"/>
              <w:rPr>
                <w:b/>
                <w:sz w:val="20"/>
              </w:rPr>
            </w:pPr>
            <w:r>
              <w:rPr>
                <w:b/>
                <w:sz w:val="20"/>
              </w:rPr>
              <w:t>Subtemas</w:t>
            </w:r>
          </w:p>
        </w:tc>
        <w:tc>
          <w:tcPr>
            <w:tcW w:w="1758" w:type="dxa"/>
            <w:tcBorders>
              <w:top w:val="single" w:sz="4" w:space="0" w:color="000000"/>
              <w:bottom w:val="single" w:sz="4" w:space="0" w:color="000000"/>
            </w:tcBorders>
          </w:tcPr>
          <w:p w14:paraId="3152C03E" w14:textId="77777777" w:rsidR="00DA4564" w:rsidRDefault="00DA4564">
            <w:pPr>
              <w:pStyle w:val="TableParagraph"/>
              <w:rPr>
                <w:rFonts w:ascii="Times New Roman"/>
                <w:sz w:val="18"/>
              </w:rPr>
            </w:pPr>
          </w:p>
        </w:tc>
      </w:tr>
      <w:tr w:rsidR="00DA4564" w14:paraId="0D2B0F1B" w14:textId="77777777">
        <w:trPr>
          <w:trHeight w:val="233"/>
        </w:trPr>
        <w:tc>
          <w:tcPr>
            <w:tcW w:w="763" w:type="dxa"/>
            <w:tcBorders>
              <w:top w:val="single" w:sz="4" w:space="0" w:color="000000"/>
            </w:tcBorders>
          </w:tcPr>
          <w:p w14:paraId="491D64A9" w14:textId="77777777" w:rsidR="00DA4564" w:rsidRDefault="00B53242">
            <w:pPr>
              <w:pStyle w:val="TableParagraph"/>
              <w:spacing w:line="213" w:lineRule="exact"/>
              <w:ind w:right="189"/>
              <w:jc w:val="center"/>
              <w:rPr>
                <w:sz w:val="20"/>
              </w:rPr>
            </w:pPr>
            <w:r>
              <w:rPr>
                <w:w w:val="99"/>
                <w:sz w:val="20"/>
              </w:rPr>
              <w:t>1</w:t>
            </w:r>
          </w:p>
        </w:tc>
        <w:tc>
          <w:tcPr>
            <w:tcW w:w="1503" w:type="dxa"/>
            <w:tcBorders>
              <w:top w:val="single" w:sz="4" w:space="0" w:color="000000"/>
            </w:tcBorders>
          </w:tcPr>
          <w:p w14:paraId="07AB88CE" w14:textId="77777777" w:rsidR="00DA4564" w:rsidRDefault="00B53242">
            <w:pPr>
              <w:pStyle w:val="TableParagraph"/>
              <w:spacing w:line="213" w:lineRule="exact"/>
              <w:ind w:left="105"/>
              <w:rPr>
                <w:sz w:val="20"/>
              </w:rPr>
            </w:pPr>
            <w:r>
              <w:rPr>
                <w:sz w:val="20"/>
              </w:rPr>
              <w:t>Introducción</w:t>
            </w:r>
          </w:p>
        </w:tc>
        <w:tc>
          <w:tcPr>
            <w:tcW w:w="2374" w:type="dxa"/>
            <w:tcBorders>
              <w:top w:val="single" w:sz="4" w:space="0" w:color="000000"/>
            </w:tcBorders>
          </w:tcPr>
          <w:p w14:paraId="5AABFF68" w14:textId="77777777" w:rsidR="00DA4564" w:rsidRDefault="00DA4564">
            <w:pPr>
              <w:pStyle w:val="TableParagraph"/>
              <w:rPr>
                <w:rFonts w:ascii="Times New Roman"/>
                <w:sz w:val="16"/>
              </w:rPr>
            </w:pPr>
          </w:p>
        </w:tc>
        <w:tc>
          <w:tcPr>
            <w:tcW w:w="689" w:type="dxa"/>
            <w:tcBorders>
              <w:top w:val="single" w:sz="4" w:space="0" w:color="000000"/>
            </w:tcBorders>
          </w:tcPr>
          <w:p w14:paraId="137217F1" w14:textId="77777777" w:rsidR="00DA4564" w:rsidRDefault="00B53242">
            <w:pPr>
              <w:pStyle w:val="TableParagraph"/>
              <w:spacing w:line="213" w:lineRule="exact"/>
              <w:ind w:left="107"/>
              <w:rPr>
                <w:sz w:val="20"/>
              </w:rPr>
            </w:pPr>
            <w:r>
              <w:rPr>
                <w:sz w:val="20"/>
              </w:rPr>
              <w:t>1.1.</w:t>
            </w:r>
          </w:p>
        </w:tc>
        <w:tc>
          <w:tcPr>
            <w:tcW w:w="1970" w:type="dxa"/>
            <w:tcBorders>
              <w:top w:val="single" w:sz="4" w:space="0" w:color="000000"/>
            </w:tcBorders>
          </w:tcPr>
          <w:p w14:paraId="1B0D4641" w14:textId="77777777" w:rsidR="00DA4564" w:rsidRDefault="00B53242">
            <w:pPr>
              <w:pStyle w:val="TableParagraph"/>
              <w:tabs>
                <w:tab w:val="left" w:pos="1076"/>
              </w:tabs>
              <w:spacing w:line="213" w:lineRule="exact"/>
              <w:ind w:left="139"/>
              <w:rPr>
                <w:sz w:val="20"/>
              </w:rPr>
            </w:pPr>
            <w:r>
              <w:rPr>
                <w:sz w:val="20"/>
              </w:rPr>
              <w:t>Historia,</w:t>
            </w:r>
            <w:r>
              <w:rPr>
                <w:sz w:val="20"/>
              </w:rPr>
              <w:tab/>
              <w:t>módulos</w:t>
            </w:r>
          </w:p>
        </w:tc>
        <w:tc>
          <w:tcPr>
            <w:tcW w:w="1758" w:type="dxa"/>
            <w:tcBorders>
              <w:top w:val="single" w:sz="4" w:space="0" w:color="000000"/>
            </w:tcBorders>
          </w:tcPr>
          <w:p w14:paraId="674CECF3" w14:textId="77777777" w:rsidR="00DA4564" w:rsidRDefault="00B53242">
            <w:pPr>
              <w:pStyle w:val="TableParagraph"/>
              <w:tabs>
                <w:tab w:val="left" w:pos="1377"/>
              </w:tabs>
              <w:spacing w:line="213" w:lineRule="exact"/>
              <w:ind w:left="70"/>
              <w:rPr>
                <w:sz w:val="20"/>
              </w:rPr>
            </w:pPr>
            <w:r>
              <w:rPr>
                <w:sz w:val="20"/>
              </w:rPr>
              <w:t>aplicaciones</w:t>
            </w:r>
            <w:r>
              <w:rPr>
                <w:sz w:val="20"/>
              </w:rPr>
              <w:tab/>
              <w:t>del</w:t>
            </w:r>
          </w:p>
        </w:tc>
      </w:tr>
      <w:tr w:rsidR="00DA4564" w14:paraId="6DB0F267" w14:textId="77777777">
        <w:trPr>
          <w:trHeight w:val="1838"/>
        </w:trPr>
        <w:tc>
          <w:tcPr>
            <w:tcW w:w="763" w:type="dxa"/>
            <w:tcBorders>
              <w:bottom w:val="single" w:sz="4" w:space="0" w:color="000000"/>
            </w:tcBorders>
          </w:tcPr>
          <w:p w14:paraId="47EF36B4" w14:textId="77777777" w:rsidR="00DA4564" w:rsidRDefault="00DA4564">
            <w:pPr>
              <w:pStyle w:val="TableParagraph"/>
              <w:rPr>
                <w:rFonts w:ascii="Times New Roman"/>
                <w:sz w:val="18"/>
              </w:rPr>
            </w:pPr>
          </w:p>
        </w:tc>
        <w:tc>
          <w:tcPr>
            <w:tcW w:w="3877" w:type="dxa"/>
            <w:gridSpan w:val="2"/>
            <w:tcBorders>
              <w:bottom w:val="single" w:sz="4" w:space="0" w:color="000000"/>
            </w:tcBorders>
          </w:tcPr>
          <w:p w14:paraId="3F128490" w14:textId="77777777" w:rsidR="00DA4564" w:rsidRDefault="00DA4564">
            <w:pPr>
              <w:pStyle w:val="TableParagraph"/>
              <w:rPr>
                <w:rFonts w:ascii="Times New Roman"/>
                <w:sz w:val="18"/>
              </w:rPr>
            </w:pPr>
          </w:p>
        </w:tc>
        <w:tc>
          <w:tcPr>
            <w:tcW w:w="4417" w:type="dxa"/>
            <w:gridSpan w:val="3"/>
            <w:tcBorders>
              <w:bottom w:val="single" w:sz="4" w:space="0" w:color="000000"/>
            </w:tcBorders>
          </w:tcPr>
          <w:p w14:paraId="447454BD" w14:textId="77777777" w:rsidR="00DA4564" w:rsidRDefault="00B53242">
            <w:pPr>
              <w:pStyle w:val="TableParagraph"/>
              <w:spacing w:line="227" w:lineRule="exact"/>
              <w:ind w:left="528"/>
              <w:rPr>
                <w:sz w:val="20"/>
              </w:rPr>
            </w:pPr>
            <w:r>
              <w:rPr>
                <w:sz w:val="20"/>
              </w:rPr>
              <w:t>software</w:t>
            </w:r>
          </w:p>
          <w:p w14:paraId="3DE3BAFD" w14:textId="77777777" w:rsidR="00DA4564" w:rsidRDefault="00B53242">
            <w:pPr>
              <w:pStyle w:val="TableParagraph"/>
              <w:numPr>
                <w:ilvl w:val="1"/>
                <w:numId w:val="14"/>
              </w:numPr>
              <w:tabs>
                <w:tab w:val="left" w:pos="645"/>
                <w:tab w:val="left" w:pos="646"/>
              </w:tabs>
              <w:ind w:hanging="539"/>
              <w:rPr>
                <w:sz w:val="20"/>
              </w:rPr>
            </w:pPr>
            <w:r>
              <w:rPr>
                <w:sz w:val="20"/>
              </w:rPr>
              <w:t>Interfaz del</w:t>
            </w:r>
            <w:r>
              <w:rPr>
                <w:spacing w:val="-5"/>
                <w:sz w:val="20"/>
              </w:rPr>
              <w:t xml:space="preserve"> </w:t>
            </w:r>
            <w:r>
              <w:rPr>
                <w:sz w:val="20"/>
              </w:rPr>
              <w:t>usuario</w:t>
            </w:r>
          </w:p>
          <w:p w14:paraId="64895E10" w14:textId="77777777" w:rsidR="00DA4564" w:rsidRDefault="00B53242">
            <w:pPr>
              <w:pStyle w:val="TableParagraph"/>
              <w:numPr>
                <w:ilvl w:val="1"/>
                <w:numId w:val="14"/>
              </w:numPr>
              <w:tabs>
                <w:tab w:val="left" w:pos="645"/>
                <w:tab w:val="left" w:pos="646"/>
              </w:tabs>
              <w:spacing w:before="1" w:line="229" w:lineRule="exact"/>
              <w:ind w:hanging="539"/>
              <w:rPr>
                <w:sz w:val="20"/>
              </w:rPr>
            </w:pPr>
            <w:r>
              <w:rPr>
                <w:sz w:val="20"/>
              </w:rPr>
              <w:t>Barras de</w:t>
            </w:r>
            <w:r>
              <w:rPr>
                <w:spacing w:val="-2"/>
                <w:sz w:val="20"/>
              </w:rPr>
              <w:t xml:space="preserve"> </w:t>
            </w:r>
            <w:r>
              <w:rPr>
                <w:sz w:val="20"/>
              </w:rPr>
              <w:t>comandos</w:t>
            </w:r>
          </w:p>
          <w:p w14:paraId="04EA8A12" w14:textId="77777777" w:rsidR="00DA4564" w:rsidRDefault="00B53242">
            <w:pPr>
              <w:pStyle w:val="TableParagraph"/>
              <w:numPr>
                <w:ilvl w:val="1"/>
                <w:numId w:val="14"/>
              </w:numPr>
              <w:tabs>
                <w:tab w:val="left" w:pos="645"/>
                <w:tab w:val="left" w:pos="646"/>
              </w:tabs>
              <w:spacing w:line="229" w:lineRule="exact"/>
              <w:ind w:hanging="539"/>
              <w:rPr>
                <w:sz w:val="20"/>
              </w:rPr>
            </w:pPr>
            <w:r>
              <w:rPr>
                <w:sz w:val="20"/>
              </w:rPr>
              <w:t>Configuraciones</w:t>
            </w:r>
          </w:p>
          <w:p w14:paraId="34BF8A7D" w14:textId="77777777" w:rsidR="00DA4564" w:rsidRDefault="00B53242">
            <w:pPr>
              <w:pStyle w:val="TableParagraph"/>
              <w:numPr>
                <w:ilvl w:val="1"/>
                <w:numId w:val="14"/>
              </w:numPr>
              <w:tabs>
                <w:tab w:val="left" w:pos="645"/>
                <w:tab w:val="left" w:pos="646"/>
              </w:tabs>
              <w:ind w:left="528" w:right="110" w:hanging="421"/>
              <w:rPr>
                <w:sz w:val="20"/>
              </w:rPr>
            </w:pPr>
            <w:r>
              <w:tab/>
            </w:r>
            <w:r>
              <w:rPr>
                <w:sz w:val="20"/>
              </w:rPr>
              <w:t xml:space="preserve">Referencias </w:t>
            </w:r>
            <w:proofErr w:type="gramStart"/>
            <w:r>
              <w:rPr>
                <w:sz w:val="20"/>
              </w:rPr>
              <w:t>( ejes</w:t>
            </w:r>
            <w:proofErr w:type="gramEnd"/>
            <w:r>
              <w:rPr>
                <w:sz w:val="20"/>
              </w:rPr>
              <w:t>, vistas, sistema de unidades)</w:t>
            </w:r>
          </w:p>
          <w:p w14:paraId="3330AEDC" w14:textId="77777777" w:rsidR="00DA4564" w:rsidRDefault="00B53242">
            <w:pPr>
              <w:pStyle w:val="TableParagraph"/>
              <w:numPr>
                <w:ilvl w:val="1"/>
                <w:numId w:val="14"/>
              </w:numPr>
              <w:tabs>
                <w:tab w:val="left" w:pos="645"/>
                <w:tab w:val="left" w:pos="646"/>
              </w:tabs>
              <w:spacing w:before="1" w:line="230" w:lineRule="atLeast"/>
              <w:ind w:left="170" w:right="2457" w:hanging="63"/>
              <w:rPr>
                <w:sz w:val="20"/>
              </w:rPr>
            </w:pPr>
            <w:r>
              <w:rPr>
                <w:sz w:val="20"/>
              </w:rPr>
              <w:t>Tutorial Biblioteca de</w:t>
            </w:r>
            <w:r>
              <w:rPr>
                <w:spacing w:val="-2"/>
                <w:sz w:val="20"/>
              </w:rPr>
              <w:t xml:space="preserve"> </w:t>
            </w:r>
            <w:r>
              <w:rPr>
                <w:spacing w:val="-3"/>
                <w:sz w:val="20"/>
              </w:rPr>
              <w:t>diseño</w:t>
            </w:r>
          </w:p>
        </w:tc>
      </w:tr>
      <w:tr w:rsidR="00DA4564" w14:paraId="1EF12C67" w14:textId="77777777">
        <w:trPr>
          <w:trHeight w:val="233"/>
        </w:trPr>
        <w:tc>
          <w:tcPr>
            <w:tcW w:w="763" w:type="dxa"/>
          </w:tcPr>
          <w:p w14:paraId="38505A5F" w14:textId="77777777" w:rsidR="00DA4564" w:rsidRDefault="00B53242">
            <w:pPr>
              <w:pStyle w:val="TableParagraph"/>
              <w:spacing w:line="201" w:lineRule="exact"/>
              <w:ind w:right="189"/>
              <w:jc w:val="center"/>
              <w:rPr>
                <w:sz w:val="20"/>
              </w:rPr>
            </w:pPr>
            <w:r>
              <w:rPr>
                <w:w w:val="99"/>
                <w:sz w:val="20"/>
              </w:rPr>
              <w:t>2</w:t>
            </w:r>
          </w:p>
        </w:tc>
        <w:tc>
          <w:tcPr>
            <w:tcW w:w="1503" w:type="dxa"/>
          </w:tcPr>
          <w:p w14:paraId="7DA7B936" w14:textId="77777777" w:rsidR="00DA4564" w:rsidRDefault="00B53242">
            <w:pPr>
              <w:pStyle w:val="TableParagraph"/>
              <w:spacing w:line="201" w:lineRule="exact"/>
              <w:ind w:left="105"/>
              <w:rPr>
                <w:sz w:val="20"/>
              </w:rPr>
            </w:pPr>
            <w:r>
              <w:rPr>
                <w:sz w:val="20"/>
              </w:rPr>
              <w:t>Partes y planos</w:t>
            </w:r>
          </w:p>
        </w:tc>
        <w:tc>
          <w:tcPr>
            <w:tcW w:w="3063" w:type="dxa"/>
            <w:gridSpan w:val="2"/>
          </w:tcPr>
          <w:p w14:paraId="2679507E" w14:textId="77777777" w:rsidR="00DA4564" w:rsidRDefault="00B53242">
            <w:pPr>
              <w:pStyle w:val="TableParagraph"/>
              <w:spacing w:line="201" w:lineRule="exact"/>
              <w:ind w:right="248"/>
              <w:jc w:val="right"/>
              <w:rPr>
                <w:sz w:val="20"/>
              </w:rPr>
            </w:pPr>
            <w:r>
              <w:rPr>
                <w:w w:val="95"/>
                <w:sz w:val="20"/>
              </w:rPr>
              <w:t>2.1.</w:t>
            </w:r>
          </w:p>
        </w:tc>
        <w:tc>
          <w:tcPr>
            <w:tcW w:w="3728" w:type="dxa"/>
            <w:gridSpan w:val="2"/>
          </w:tcPr>
          <w:p w14:paraId="1711BFA0" w14:textId="77777777" w:rsidR="00DA4564" w:rsidRDefault="00B53242">
            <w:pPr>
              <w:pStyle w:val="TableParagraph"/>
              <w:spacing w:line="201" w:lineRule="exact"/>
              <w:ind w:left="139"/>
              <w:rPr>
                <w:sz w:val="20"/>
              </w:rPr>
            </w:pPr>
            <w:r>
              <w:rPr>
                <w:sz w:val="20"/>
              </w:rPr>
              <w:t>Generalidades</w:t>
            </w:r>
          </w:p>
        </w:tc>
      </w:tr>
      <w:tr w:rsidR="00DA4564" w14:paraId="59986203" w14:textId="77777777">
        <w:trPr>
          <w:trHeight w:val="229"/>
        </w:trPr>
        <w:tc>
          <w:tcPr>
            <w:tcW w:w="763" w:type="dxa"/>
          </w:tcPr>
          <w:p w14:paraId="254125A4" w14:textId="77777777" w:rsidR="00DA4564" w:rsidRDefault="00DA4564">
            <w:pPr>
              <w:pStyle w:val="TableParagraph"/>
              <w:rPr>
                <w:rFonts w:ascii="Times New Roman"/>
                <w:sz w:val="16"/>
              </w:rPr>
            </w:pPr>
          </w:p>
        </w:tc>
        <w:tc>
          <w:tcPr>
            <w:tcW w:w="1503" w:type="dxa"/>
          </w:tcPr>
          <w:p w14:paraId="4F4DBD39" w14:textId="77777777" w:rsidR="00DA4564" w:rsidRDefault="00DA4564">
            <w:pPr>
              <w:pStyle w:val="TableParagraph"/>
              <w:rPr>
                <w:rFonts w:ascii="Times New Roman"/>
                <w:sz w:val="16"/>
              </w:rPr>
            </w:pPr>
          </w:p>
        </w:tc>
        <w:tc>
          <w:tcPr>
            <w:tcW w:w="3063" w:type="dxa"/>
            <w:gridSpan w:val="2"/>
          </w:tcPr>
          <w:p w14:paraId="746119D5" w14:textId="77777777" w:rsidR="00DA4564" w:rsidRDefault="00B53242">
            <w:pPr>
              <w:pStyle w:val="TableParagraph"/>
              <w:spacing w:line="209" w:lineRule="exact"/>
              <w:ind w:right="248"/>
              <w:jc w:val="right"/>
              <w:rPr>
                <w:sz w:val="20"/>
              </w:rPr>
            </w:pPr>
            <w:r>
              <w:rPr>
                <w:w w:val="95"/>
                <w:sz w:val="20"/>
              </w:rPr>
              <w:t>2.2.</w:t>
            </w:r>
          </w:p>
        </w:tc>
        <w:tc>
          <w:tcPr>
            <w:tcW w:w="3728" w:type="dxa"/>
            <w:gridSpan w:val="2"/>
          </w:tcPr>
          <w:p w14:paraId="4C28F052" w14:textId="77777777" w:rsidR="00DA4564" w:rsidRDefault="00B53242">
            <w:pPr>
              <w:pStyle w:val="TableParagraph"/>
              <w:spacing w:line="209" w:lineRule="exact"/>
              <w:ind w:left="139"/>
              <w:rPr>
                <w:sz w:val="20"/>
              </w:rPr>
            </w:pPr>
            <w:r>
              <w:rPr>
                <w:sz w:val="20"/>
              </w:rPr>
              <w:t>Croquizado</w:t>
            </w:r>
          </w:p>
        </w:tc>
      </w:tr>
      <w:tr w:rsidR="00DA4564" w14:paraId="31EBCB18" w14:textId="77777777">
        <w:trPr>
          <w:trHeight w:val="229"/>
        </w:trPr>
        <w:tc>
          <w:tcPr>
            <w:tcW w:w="763" w:type="dxa"/>
          </w:tcPr>
          <w:p w14:paraId="45F50054" w14:textId="77777777" w:rsidR="00DA4564" w:rsidRDefault="00DA4564">
            <w:pPr>
              <w:pStyle w:val="TableParagraph"/>
              <w:rPr>
                <w:rFonts w:ascii="Times New Roman"/>
                <w:sz w:val="16"/>
              </w:rPr>
            </w:pPr>
          </w:p>
        </w:tc>
        <w:tc>
          <w:tcPr>
            <w:tcW w:w="1503" w:type="dxa"/>
          </w:tcPr>
          <w:p w14:paraId="631A7E4A" w14:textId="77777777" w:rsidR="00DA4564" w:rsidRDefault="00DA4564">
            <w:pPr>
              <w:pStyle w:val="TableParagraph"/>
              <w:rPr>
                <w:rFonts w:ascii="Times New Roman"/>
                <w:sz w:val="16"/>
              </w:rPr>
            </w:pPr>
          </w:p>
        </w:tc>
        <w:tc>
          <w:tcPr>
            <w:tcW w:w="3063" w:type="dxa"/>
            <w:gridSpan w:val="2"/>
          </w:tcPr>
          <w:p w14:paraId="0A6BCCAE" w14:textId="77777777" w:rsidR="00DA4564" w:rsidRDefault="00B53242">
            <w:pPr>
              <w:pStyle w:val="TableParagraph"/>
              <w:spacing w:line="209" w:lineRule="exact"/>
              <w:ind w:right="248"/>
              <w:jc w:val="right"/>
              <w:rPr>
                <w:sz w:val="20"/>
              </w:rPr>
            </w:pPr>
            <w:r>
              <w:rPr>
                <w:w w:val="95"/>
                <w:sz w:val="20"/>
              </w:rPr>
              <w:t>2.3.</w:t>
            </w:r>
          </w:p>
        </w:tc>
        <w:tc>
          <w:tcPr>
            <w:tcW w:w="3728" w:type="dxa"/>
            <w:gridSpan w:val="2"/>
          </w:tcPr>
          <w:p w14:paraId="6497E2FC" w14:textId="77777777" w:rsidR="00DA4564" w:rsidRDefault="00B53242">
            <w:pPr>
              <w:pStyle w:val="TableParagraph"/>
              <w:spacing w:line="209" w:lineRule="exact"/>
              <w:ind w:left="139"/>
              <w:rPr>
                <w:sz w:val="20"/>
              </w:rPr>
            </w:pPr>
            <w:r>
              <w:rPr>
                <w:sz w:val="20"/>
              </w:rPr>
              <w:t>Modelado básico de piezas</w:t>
            </w:r>
          </w:p>
        </w:tc>
      </w:tr>
      <w:tr w:rsidR="00DA4564" w14:paraId="589A2C0D" w14:textId="77777777">
        <w:trPr>
          <w:trHeight w:val="230"/>
        </w:trPr>
        <w:tc>
          <w:tcPr>
            <w:tcW w:w="763" w:type="dxa"/>
          </w:tcPr>
          <w:p w14:paraId="3DDB20A0" w14:textId="77777777" w:rsidR="00DA4564" w:rsidRDefault="00DA4564">
            <w:pPr>
              <w:pStyle w:val="TableParagraph"/>
              <w:rPr>
                <w:rFonts w:ascii="Times New Roman"/>
                <w:sz w:val="16"/>
              </w:rPr>
            </w:pPr>
          </w:p>
        </w:tc>
        <w:tc>
          <w:tcPr>
            <w:tcW w:w="1503" w:type="dxa"/>
          </w:tcPr>
          <w:p w14:paraId="1A7F69DA" w14:textId="77777777" w:rsidR="00DA4564" w:rsidRDefault="00DA4564">
            <w:pPr>
              <w:pStyle w:val="TableParagraph"/>
              <w:rPr>
                <w:rFonts w:ascii="Times New Roman"/>
                <w:sz w:val="16"/>
              </w:rPr>
            </w:pPr>
          </w:p>
        </w:tc>
        <w:tc>
          <w:tcPr>
            <w:tcW w:w="3063" w:type="dxa"/>
            <w:gridSpan w:val="2"/>
          </w:tcPr>
          <w:p w14:paraId="250C8DDD" w14:textId="77777777" w:rsidR="00DA4564" w:rsidRDefault="00B53242">
            <w:pPr>
              <w:pStyle w:val="TableParagraph"/>
              <w:spacing w:line="210" w:lineRule="exact"/>
              <w:ind w:right="248"/>
              <w:jc w:val="right"/>
              <w:rPr>
                <w:sz w:val="20"/>
              </w:rPr>
            </w:pPr>
            <w:r>
              <w:rPr>
                <w:w w:val="95"/>
                <w:sz w:val="20"/>
              </w:rPr>
              <w:t>2.4.</w:t>
            </w:r>
          </w:p>
        </w:tc>
        <w:tc>
          <w:tcPr>
            <w:tcW w:w="3728" w:type="dxa"/>
            <w:gridSpan w:val="2"/>
          </w:tcPr>
          <w:p w14:paraId="6DAB1D91" w14:textId="77777777" w:rsidR="00DA4564" w:rsidRDefault="00B53242">
            <w:pPr>
              <w:pStyle w:val="TableParagraph"/>
              <w:spacing w:line="210" w:lineRule="exact"/>
              <w:ind w:left="139"/>
              <w:rPr>
                <w:sz w:val="20"/>
              </w:rPr>
            </w:pPr>
            <w:r>
              <w:rPr>
                <w:sz w:val="20"/>
              </w:rPr>
              <w:t>Operaciones</w:t>
            </w:r>
          </w:p>
        </w:tc>
      </w:tr>
      <w:tr w:rsidR="00DA4564" w14:paraId="098DC36E" w14:textId="77777777">
        <w:trPr>
          <w:trHeight w:val="230"/>
        </w:trPr>
        <w:tc>
          <w:tcPr>
            <w:tcW w:w="763" w:type="dxa"/>
          </w:tcPr>
          <w:p w14:paraId="2D98C99D" w14:textId="77777777" w:rsidR="00DA4564" w:rsidRDefault="00DA4564">
            <w:pPr>
              <w:pStyle w:val="TableParagraph"/>
              <w:rPr>
                <w:rFonts w:ascii="Times New Roman"/>
                <w:sz w:val="16"/>
              </w:rPr>
            </w:pPr>
          </w:p>
        </w:tc>
        <w:tc>
          <w:tcPr>
            <w:tcW w:w="1503" w:type="dxa"/>
          </w:tcPr>
          <w:p w14:paraId="597B4C2C" w14:textId="77777777" w:rsidR="00DA4564" w:rsidRDefault="00DA4564">
            <w:pPr>
              <w:pStyle w:val="TableParagraph"/>
              <w:rPr>
                <w:rFonts w:ascii="Times New Roman"/>
                <w:sz w:val="16"/>
              </w:rPr>
            </w:pPr>
          </w:p>
        </w:tc>
        <w:tc>
          <w:tcPr>
            <w:tcW w:w="3063" w:type="dxa"/>
            <w:gridSpan w:val="2"/>
          </w:tcPr>
          <w:p w14:paraId="6A262067" w14:textId="77777777" w:rsidR="00DA4564" w:rsidRDefault="00B53242">
            <w:pPr>
              <w:pStyle w:val="TableParagraph"/>
              <w:spacing w:line="210" w:lineRule="exact"/>
              <w:ind w:right="248"/>
              <w:jc w:val="right"/>
              <w:rPr>
                <w:sz w:val="20"/>
              </w:rPr>
            </w:pPr>
            <w:r>
              <w:rPr>
                <w:w w:val="95"/>
                <w:sz w:val="20"/>
              </w:rPr>
              <w:t>2.5.</w:t>
            </w:r>
          </w:p>
        </w:tc>
        <w:tc>
          <w:tcPr>
            <w:tcW w:w="3728" w:type="dxa"/>
            <w:gridSpan w:val="2"/>
          </w:tcPr>
          <w:p w14:paraId="53B60940" w14:textId="77777777" w:rsidR="00DA4564" w:rsidRDefault="00B53242">
            <w:pPr>
              <w:pStyle w:val="TableParagraph"/>
              <w:spacing w:line="210" w:lineRule="exact"/>
              <w:ind w:left="139"/>
              <w:rPr>
                <w:sz w:val="20"/>
              </w:rPr>
            </w:pPr>
            <w:r>
              <w:rPr>
                <w:sz w:val="20"/>
              </w:rPr>
              <w:t>Edición</w:t>
            </w:r>
          </w:p>
        </w:tc>
      </w:tr>
      <w:tr w:rsidR="00DA4564" w14:paraId="3908B163" w14:textId="77777777">
        <w:trPr>
          <w:trHeight w:val="230"/>
        </w:trPr>
        <w:tc>
          <w:tcPr>
            <w:tcW w:w="763" w:type="dxa"/>
          </w:tcPr>
          <w:p w14:paraId="1E8F0B02" w14:textId="77777777" w:rsidR="00DA4564" w:rsidRDefault="00DA4564">
            <w:pPr>
              <w:pStyle w:val="TableParagraph"/>
              <w:rPr>
                <w:rFonts w:ascii="Times New Roman"/>
                <w:sz w:val="16"/>
              </w:rPr>
            </w:pPr>
          </w:p>
        </w:tc>
        <w:tc>
          <w:tcPr>
            <w:tcW w:w="1503" w:type="dxa"/>
          </w:tcPr>
          <w:p w14:paraId="70A62078" w14:textId="77777777" w:rsidR="00DA4564" w:rsidRDefault="00DA4564">
            <w:pPr>
              <w:pStyle w:val="TableParagraph"/>
              <w:rPr>
                <w:rFonts w:ascii="Times New Roman"/>
                <w:sz w:val="16"/>
              </w:rPr>
            </w:pPr>
          </w:p>
        </w:tc>
        <w:tc>
          <w:tcPr>
            <w:tcW w:w="3063" w:type="dxa"/>
            <w:gridSpan w:val="2"/>
          </w:tcPr>
          <w:p w14:paraId="30388625" w14:textId="77777777" w:rsidR="00DA4564" w:rsidRDefault="00B53242">
            <w:pPr>
              <w:pStyle w:val="TableParagraph"/>
              <w:spacing w:line="210" w:lineRule="exact"/>
              <w:ind w:right="248"/>
              <w:jc w:val="right"/>
              <w:rPr>
                <w:sz w:val="20"/>
              </w:rPr>
            </w:pPr>
            <w:r>
              <w:rPr>
                <w:w w:val="95"/>
                <w:sz w:val="20"/>
              </w:rPr>
              <w:t>2.6.</w:t>
            </w:r>
          </w:p>
        </w:tc>
        <w:tc>
          <w:tcPr>
            <w:tcW w:w="3728" w:type="dxa"/>
            <w:gridSpan w:val="2"/>
          </w:tcPr>
          <w:p w14:paraId="037EF84F" w14:textId="77777777" w:rsidR="00DA4564" w:rsidRDefault="00B53242">
            <w:pPr>
              <w:pStyle w:val="TableParagraph"/>
              <w:spacing w:line="210" w:lineRule="exact"/>
              <w:ind w:left="139"/>
              <w:rPr>
                <w:sz w:val="20"/>
              </w:rPr>
            </w:pPr>
            <w:r>
              <w:rPr>
                <w:sz w:val="20"/>
              </w:rPr>
              <w:t>Configuración de piezas</w:t>
            </w:r>
          </w:p>
        </w:tc>
      </w:tr>
      <w:tr w:rsidR="00DA4564" w14:paraId="122032AD" w14:textId="77777777">
        <w:trPr>
          <w:trHeight w:val="229"/>
        </w:trPr>
        <w:tc>
          <w:tcPr>
            <w:tcW w:w="763" w:type="dxa"/>
          </w:tcPr>
          <w:p w14:paraId="1D89EFC5" w14:textId="77777777" w:rsidR="00DA4564" w:rsidRDefault="00DA4564">
            <w:pPr>
              <w:pStyle w:val="TableParagraph"/>
              <w:rPr>
                <w:rFonts w:ascii="Times New Roman"/>
                <w:sz w:val="16"/>
              </w:rPr>
            </w:pPr>
          </w:p>
        </w:tc>
        <w:tc>
          <w:tcPr>
            <w:tcW w:w="1503" w:type="dxa"/>
          </w:tcPr>
          <w:p w14:paraId="4FC01303" w14:textId="77777777" w:rsidR="00DA4564" w:rsidRDefault="00DA4564">
            <w:pPr>
              <w:pStyle w:val="TableParagraph"/>
              <w:rPr>
                <w:rFonts w:ascii="Times New Roman"/>
                <w:sz w:val="16"/>
              </w:rPr>
            </w:pPr>
          </w:p>
        </w:tc>
        <w:tc>
          <w:tcPr>
            <w:tcW w:w="3063" w:type="dxa"/>
            <w:gridSpan w:val="2"/>
          </w:tcPr>
          <w:p w14:paraId="16A627A5" w14:textId="77777777" w:rsidR="00DA4564" w:rsidRDefault="00B53242">
            <w:pPr>
              <w:pStyle w:val="TableParagraph"/>
              <w:spacing w:line="209" w:lineRule="exact"/>
              <w:ind w:right="248"/>
              <w:jc w:val="right"/>
              <w:rPr>
                <w:sz w:val="20"/>
              </w:rPr>
            </w:pPr>
            <w:r>
              <w:rPr>
                <w:w w:val="95"/>
                <w:sz w:val="20"/>
              </w:rPr>
              <w:t>2.7.</w:t>
            </w:r>
          </w:p>
        </w:tc>
        <w:tc>
          <w:tcPr>
            <w:tcW w:w="3728" w:type="dxa"/>
            <w:gridSpan w:val="2"/>
          </w:tcPr>
          <w:p w14:paraId="7F4B9857" w14:textId="77777777" w:rsidR="00DA4564" w:rsidRDefault="00B53242">
            <w:pPr>
              <w:pStyle w:val="TableParagraph"/>
              <w:spacing w:line="209" w:lineRule="exact"/>
              <w:ind w:left="139"/>
              <w:rPr>
                <w:sz w:val="20"/>
              </w:rPr>
            </w:pPr>
            <w:r>
              <w:rPr>
                <w:sz w:val="20"/>
              </w:rPr>
              <w:t>Hojas de Dibujo y vistas</w:t>
            </w:r>
          </w:p>
        </w:tc>
      </w:tr>
      <w:tr w:rsidR="00DA4564" w14:paraId="052F08EB" w14:textId="77777777">
        <w:trPr>
          <w:trHeight w:val="229"/>
        </w:trPr>
        <w:tc>
          <w:tcPr>
            <w:tcW w:w="763" w:type="dxa"/>
          </w:tcPr>
          <w:p w14:paraId="7844CE11" w14:textId="77777777" w:rsidR="00DA4564" w:rsidRDefault="00DA4564">
            <w:pPr>
              <w:pStyle w:val="TableParagraph"/>
              <w:rPr>
                <w:rFonts w:ascii="Times New Roman"/>
                <w:sz w:val="16"/>
              </w:rPr>
            </w:pPr>
          </w:p>
        </w:tc>
        <w:tc>
          <w:tcPr>
            <w:tcW w:w="1503" w:type="dxa"/>
          </w:tcPr>
          <w:p w14:paraId="02A25D5D" w14:textId="77777777" w:rsidR="00DA4564" w:rsidRDefault="00DA4564">
            <w:pPr>
              <w:pStyle w:val="TableParagraph"/>
              <w:rPr>
                <w:rFonts w:ascii="Times New Roman"/>
                <w:sz w:val="16"/>
              </w:rPr>
            </w:pPr>
          </w:p>
        </w:tc>
        <w:tc>
          <w:tcPr>
            <w:tcW w:w="3063" w:type="dxa"/>
            <w:gridSpan w:val="2"/>
          </w:tcPr>
          <w:p w14:paraId="29E45D94" w14:textId="77777777" w:rsidR="00DA4564" w:rsidRDefault="00B53242">
            <w:pPr>
              <w:pStyle w:val="TableParagraph"/>
              <w:spacing w:line="209" w:lineRule="exact"/>
              <w:ind w:right="248"/>
              <w:jc w:val="right"/>
              <w:rPr>
                <w:sz w:val="20"/>
              </w:rPr>
            </w:pPr>
            <w:r>
              <w:rPr>
                <w:w w:val="95"/>
                <w:sz w:val="20"/>
              </w:rPr>
              <w:t>2.8.</w:t>
            </w:r>
          </w:p>
        </w:tc>
        <w:tc>
          <w:tcPr>
            <w:tcW w:w="3728" w:type="dxa"/>
            <w:gridSpan w:val="2"/>
          </w:tcPr>
          <w:p w14:paraId="38E6B15D" w14:textId="77777777" w:rsidR="00DA4564" w:rsidRDefault="00B53242">
            <w:pPr>
              <w:pStyle w:val="TableParagraph"/>
              <w:spacing w:line="209" w:lineRule="exact"/>
              <w:ind w:left="139"/>
              <w:rPr>
                <w:sz w:val="20"/>
              </w:rPr>
            </w:pPr>
            <w:r>
              <w:rPr>
                <w:sz w:val="20"/>
              </w:rPr>
              <w:t>Cotas</w:t>
            </w:r>
          </w:p>
        </w:tc>
      </w:tr>
      <w:tr w:rsidR="00DA4564" w14:paraId="5AC46708" w14:textId="77777777">
        <w:trPr>
          <w:trHeight w:val="230"/>
        </w:trPr>
        <w:tc>
          <w:tcPr>
            <w:tcW w:w="763" w:type="dxa"/>
          </w:tcPr>
          <w:p w14:paraId="7875C176" w14:textId="77777777" w:rsidR="00DA4564" w:rsidRDefault="00DA4564">
            <w:pPr>
              <w:pStyle w:val="TableParagraph"/>
              <w:rPr>
                <w:rFonts w:ascii="Times New Roman"/>
                <w:sz w:val="16"/>
              </w:rPr>
            </w:pPr>
          </w:p>
        </w:tc>
        <w:tc>
          <w:tcPr>
            <w:tcW w:w="1503" w:type="dxa"/>
          </w:tcPr>
          <w:p w14:paraId="588BBE82" w14:textId="77777777" w:rsidR="00DA4564" w:rsidRDefault="00DA4564">
            <w:pPr>
              <w:pStyle w:val="TableParagraph"/>
              <w:rPr>
                <w:rFonts w:ascii="Times New Roman"/>
                <w:sz w:val="16"/>
              </w:rPr>
            </w:pPr>
          </w:p>
        </w:tc>
        <w:tc>
          <w:tcPr>
            <w:tcW w:w="3063" w:type="dxa"/>
            <w:gridSpan w:val="2"/>
          </w:tcPr>
          <w:p w14:paraId="041857C6" w14:textId="77777777" w:rsidR="00DA4564" w:rsidRDefault="00B53242">
            <w:pPr>
              <w:pStyle w:val="TableParagraph"/>
              <w:spacing w:line="210" w:lineRule="exact"/>
              <w:ind w:right="248"/>
              <w:jc w:val="right"/>
              <w:rPr>
                <w:sz w:val="20"/>
              </w:rPr>
            </w:pPr>
            <w:r>
              <w:rPr>
                <w:w w:val="95"/>
                <w:sz w:val="20"/>
              </w:rPr>
              <w:t>2.9.</w:t>
            </w:r>
          </w:p>
        </w:tc>
        <w:tc>
          <w:tcPr>
            <w:tcW w:w="3728" w:type="dxa"/>
            <w:gridSpan w:val="2"/>
          </w:tcPr>
          <w:p w14:paraId="34EBF28A" w14:textId="77777777" w:rsidR="00DA4564" w:rsidRDefault="00B53242">
            <w:pPr>
              <w:pStyle w:val="TableParagraph"/>
              <w:spacing w:line="210" w:lineRule="exact"/>
              <w:ind w:left="139"/>
              <w:rPr>
                <w:sz w:val="20"/>
              </w:rPr>
            </w:pPr>
            <w:r>
              <w:rPr>
                <w:sz w:val="20"/>
              </w:rPr>
              <w:t>Anotaciones</w:t>
            </w:r>
          </w:p>
        </w:tc>
      </w:tr>
      <w:tr w:rsidR="00DA4564" w14:paraId="0ED82C30" w14:textId="77777777">
        <w:trPr>
          <w:trHeight w:val="230"/>
        </w:trPr>
        <w:tc>
          <w:tcPr>
            <w:tcW w:w="763" w:type="dxa"/>
          </w:tcPr>
          <w:p w14:paraId="3BB18203" w14:textId="77777777" w:rsidR="00DA4564" w:rsidRDefault="00DA4564">
            <w:pPr>
              <w:pStyle w:val="TableParagraph"/>
              <w:rPr>
                <w:rFonts w:ascii="Times New Roman"/>
                <w:sz w:val="16"/>
              </w:rPr>
            </w:pPr>
          </w:p>
        </w:tc>
        <w:tc>
          <w:tcPr>
            <w:tcW w:w="1503" w:type="dxa"/>
          </w:tcPr>
          <w:p w14:paraId="23D57A58" w14:textId="77777777" w:rsidR="00DA4564" w:rsidRDefault="00DA4564">
            <w:pPr>
              <w:pStyle w:val="TableParagraph"/>
              <w:rPr>
                <w:rFonts w:ascii="Times New Roman"/>
                <w:sz w:val="16"/>
              </w:rPr>
            </w:pPr>
          </w:p>
        </w:tc>
        <w:tc>
          <w:tcPr>
            <w:tcW w:w="3063" w:type="dxa"/>
            <w:gridSpan w:val="2"/>
          </w:tcPr>
          <w:p w14:paraId="4FC33FDC" w14:textId="77777777" w:rsidR="00DA4564" w:rsidRDefault="00B53242">
            <w:pPr>
              <w:pStyle w:val="TableParagraph"/>
              <w:spacing w:line="210" w:lineRule="exact"/>
              <w:ind w:right="138"/>
              <w:jc w:val="right"/>
              <w:rPr>
                <w:sz w:val="20"/>
              </w:rPr>
            </w:pPr>
            <w:r>
              <w:rPr>
                <w:w w:val="95"/>
                <w:sz w:val="20"/>
              </w:rPr>
              <w:t>2.10.</w:t>
            </w:r>
          </w:p>
        </w:tc>
        <w:tc>
          <w:tcPr>
            <w:tcW w:w="3728" w:type="dxa"/>
            <w:gridSpan w:val="2"/>
          </w:tcPr>
          <w:p w14:paraId="1075B61D" w14:textId="77777777" w:rsidR="00DA4564" w:rsidRDefault="00B53242">
            <w:pPr>
              <w:pStyle w:val="TableParagraph"/>
              <w:spacing w:line="210" w:lineRule="exact"/>
              <w:ind w:left="139"/>
              <w:rPr>
                <w:sz w:val="20"/>
              </w:rPr>
            </w:pPr>
            <w:r>
              <w:rPr>
                <w:sz w:val="20"/>
              </w:rPr>
              <w:t>Plantillas y formatos de hojas</w:t>
            </w:r>
          </w:p>
        </w:tc>
      </w:tr>
      <w:tr w:rsidR="00DA4564" w14:paraId="5EF781F0" w14:textId="77777777">
        <w:trPr>
          <w:trHeight w:val="227"/>
        </w:trPr>
        <w:tc>
          <w:tcPr>
            <w:tcW w:w="763" w:type="dxa"/>
            <w:tcBorders>
              <w:bottom w:val="single" w:sz="4" w:space="0" w:color="000000"/>
            </w:tcBorders>
          </w:tcPr>
          <w:p w14:paraId="1623E304" w14:textId="77777777" w:rsidR="00DA4564" w:rsidRDefault="00DA4564">
            <w:pPr>
              <w:pStyle w:val="TableParagraph"/>
              <w:rPr>
                <w:rFonts w:ascii="Times New Roman"/>
                <w:sz w:val="16"/>
              </w:rPr>
            </w:pPr>
          </w:p>
        </w:tc>
        <w:tc>
          <w:tcPr>
            <w:tcW w:w="1503" w:type="dxa"/>
            <w:tcBorders>
              <w:bottom w:val="single" w:sz="4" w:space="0" w:color="000000"/>
            </w:tcBorders>
          </w:tcPr>
          <w:p w14:paraId="79C8BF0E" w14:textId="77777777" w:rsidR="00DA4564" w:rsidRDefault="00DA4564">
            <w:pPr>
              <w:pStyle w:val="TableParagraph"/>
              <w:rPr>
                <w:rFonts w:ascii="Times New Roman"/>
                <w:sz w:val="16"/>
              </w:rPr>
            </w:pPr>
          </w:p>
        </w:tc>
        <w:tc>
          <w:tcPr>
            <w:tcW w:w="3063" w:type="dxa"/>
            <w:gridSpan w:val="2"/>
            <w:tcBorders>
              <w:bottom w:val="single" w:sz="4" w:space="0" w:color="000000"/>
            </w:tcBorders>
          </w:tcPr>
          <w:p w14:paraId="25567B8A" w14:textId="77777777" w:rsidR="00DA4564" w:rsidRDefault="00B53242">
            <w:pPr>
              <w:pStyle w:val="TableParagraph"/>
              <w:spacing w:line="207" w:lineRule="exact"/>
              <w:ind w:right="138"/>
              <w:jc w:val="right"/>
              <w:rPr>
                <w:sz w:val="20"/>
              </w:rPr>
            </w:pPr>
            <w:r>
              <w:rPr>
                <w:w w:val="95"/>
                <w:sz w:val="20"/>
              </w:rPr>
              <w:t>2.11.</w:t>
            </w:r>
          </w:p>
        </w:tc>
        <w:tc>
          <w:tcPr>
            <w:tcW w:w="3728" w:type="dxa"/>
            <w:gridSpan w:val="2"/>
            <w:tcBorders>
              <w:bottom w:val="single" w:sz="4" w:space="0" w:color="000000"/>
            </w:tcBorders>
          </w:tcPr>
          <w:p w14:paraId="01CE35ED" w14:textId="77777777" w:rsidR="00DA4564" w:rsidRDefault="00B53242">
            <w:pPr>
              <w:pStyle w:val="TableParagraph"/>
              <w:spacing w:line="207" w:lineRule="exact"/>
              <w:ind w:left="139"/>
              <w:rPr>
                <w:sz w:val="20"/>
              </w:rPr>
            </w:pPr>
            <w:r>
              <w:rPr>
                <w:sz w:val="20"/>
              </w:rPr>
              <w:t>Impresión de proyecto</w:t>
            </w:r>
          </w:p>
        </w:tc>
      </w:tr>
    </w:tbl>
    <w:p w14:paraId="5840C0E9" w14:textId="77777777" w:rsidR="00DA4564" w:rsidRDefault="00DA4564">
      <w:pPr>
        <w:spacing w:line="207" w:lineRule="exact"/>
        <w:rPr>
          <w:sz w:val="20"/>
        </w:rPr>
        <w:sectPr w:rsidR="00DA4564">
          <w:pgSz w:w="12240" w:h="15840"/>
          <w:pgMar w:top="1560" w:right="1460" w:bottom="1200" w:left="1440" w:header="276" w:footer="1000" w:gutter="0"/>
          <w:cols w:space="720"/>
        </w:sectPr>
      </w:pPr>
    </w:p>
    <w:p w14:paraId="47358AA1" w14:textId="77777777" w:rsidR="00DA4564" w:rsidRDefault="00DA4564">
      <w:pPr>
        <w:pStyle w:val="Textoindependiente"/>
        <w:spacing w:before="2"/>
        <w:rPr>
          <w:rFonts w:ascii="Times New Roman"/>
          <w:sz w:val="1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3876"/>
        <w:gridCol w:w="4416"/>
      </w:tblGrid>
      <w:tr w:rsidR="00DA4564" w14:paraId="057A8520" w14:textId="77777777">
        <w:trPr>
          <w:trHeight w:val="1609"/>
        </w:trPr>
        <w:tc>
          <w:tcPr>
            <w:tcW w:w="763" w:type="dxa"/>
          </w:tcPr>
          <w:p w14:paraId="6C14101D" w14:textId="77777777" w:rsidR="00DA4564" w:rsidRDefault="00B53242">
            <w:pPr>
              <w:pStyle w:val="TableParagraph"/>
              <w:spacing w:line="229" w:lineRule="exact"/>
              <w:ind w:left="230"/>
              <w:rPr>
                <w:sz w:val="20"/>
              </w:rPr>
            </w:pPr>
            <w:r>
              <w:rPr>
                <w:w w:val="99"/>
                <w:sz w:val="20"/>
              </w:rPr>
              <w:t>3</w:t>
            </w:r>
          </w:p>
        </w:tc>
        <w:tc>
          <w:tcPr>
            <w:tcW w:w="3876" w:type="dxa"/>
          </w:tcPr>
          <w:p w14:paraId="58BB0944" w14:textId="77777777" w:rsidR="00DA4564" w:rsidRDefault="00B53242">
            <w:pPr>
              <w:pStyle w:val="TableParagraph"/>
              <w:spacing w:line="229" w:lineRule="exact"/>
              <w:ind w:left="105"/>
              <w:rPr>
                <w:sz w:val="20"/>
              </w:rPr>
            </w:pPr>
            <w:r>
              <w:rPr>
                <w:sz w:val="20"/>
              </w:rPr>
              <w:t>Ensambles</w:t>
            </w:r>
          </w:p>
        </w:tc>
        <w:tc>
          <w:tcPr>
            <w:tcW w:w="4416" w:type="dxa"/>
          </w:tcPr>
          <w:p w14:paraId="1A5F62BA" w14:textId="77777777" w:rsidR="00DA4564" w:rsidRDefault="00B53242">
            <w:pPr>
              <w:pStyle w:val="TableParagraph"/>
              <w:numPr>
                <w:ilvl w:val="1"/>
                <w:numId w:val="13"/>
              </w:numPr>
              <w:tabs>
                <w:tab w:val="left" w:pos="647"/>
              </w:tabs>
              <w:spacing w:line="229" w:lineRule="exact"/>
              <w:rPr>
                <w:sz w:val="20"/>
              </w:rPr>
            </w:pPr>
            <w:r>
              <w:rPr>
                <w:sz w:val="20"/>
              </w:rPr>
              <w:t>Creación de</w:t>
            </w:r>
            <w:r>
              <w:rPr>
                <w:spacing w:val="-1"/>
                <w:sz w:val="20"/>
              </w:rPr>
              <w:t xml:space="preserve"> </w:t>
            </w:r>
            <w:r>
              <w:rPr>
                <w:sz w:val="20"/>
              </w:rPr>
              <w:t>ensamblajes</w:t>
            </w:r>
          </w:p>
          <w:p w14:paraId="585B380F" w14:textId="77777777" w:rsidR="00DA4564" w:rsidRDefault="00B53242">
            <w:pPr>
              <w:pStyle w:val="TableParagraph"/>
              <w:numPr>
                <w:ilvl w:val="1"/>
                <w:numId w:val="13"/>
              </w:numPr>
              <w:tabs>
                <w:tab w:val="left" w:pos="647"/>
              </w:tabs>
              <w:spacing w:line="229" w:lineRule="exact"/>
              <w:rPr>
                <w:sz w:val="20"/>
              </w:rPr>
            </w:pPr>
            <w:r>
              <w:rPr>
                <w:sz w:val="20"/>
              </w:rPr>
              <w:t>Relación de</w:t>
            </w:r>
            <w:r>
              <w:rPr>
                <w:spacing w:val="-1"/>
                <w:sz w:val="20"/>
              </w:rPr>
              <w:t xml:space="preserve"> </w:t>
            </w:r>
            <w:r>
              <w:rPr>
                <w:sz w:val="20"/>
              </w:rPr>
              <w:t>componentes</w:t>
            </w:r>
          </w:p>
          <w:p w14:paraId="3E828405" w14:textId="77777777" w:rsidR="00DA4564" w:rsidRDefault="00B53242">
            <w:pPr>
              <w:pStyle w:val="TableParagraph"/>
              <w:numPr>
                <w:ilvl w:val="1"/>
                <w:numId w:val="13"/>
              </w:numPr>
              <w:tabs>
                <w:tab w:val="left" w:pos="647"/>
              </w:tabs>
              <w:spacing w:line="229" w:lineRule="exact"/>
              <w:rPr>
                <w:sz w:val="20"/>
              </w:rPr>
            </w:pPr>
            <w:r>
              <w:rPr>
                <w:sz w:val="20"/>
              </w:rPr>
              <w:t>Detección de</w:t>
            </w:r>
            <w:r>
              <w:rPr>
                <w:spacing w:val="-1"/>
                <w:sz w:val="20"/>
              </w:rPr>
              <w:t xml:space="preserve"> </w:t>
            </w:r>
            <w:r>
              <w:rPr>
                <w:sz w:val="20"/>
              </w:rPr>
              <w:t>colisiones</w:t>
            </w:r>
          </w:p>
          <w:p w14:paraId="300F9539" w14:textId="77777777" w:rsidR="00DA4564" w:rsidRDefault="00B53242">
            <w:pPr>
              <w:pStyle w:val="TableParagraph"/>
              <w:numPr>
                <w:ilvl w:val="1"/>
                <w:numId w:val="13"/>
              </w:numPr>
              <w:tabs>
                <w:tab w:val="left" w:pos="647"/>
              </w:tabs>
              <w:spacing w:before="1"/>
              <w:rPr>
                <w:sz w:val="20"/>
              </w:rPr>
            </w:pPr>
            <w:r>
              <w:rPr>
                <w:sz w:val="20"/>
              </w:rPr>
              <w:t>Análisis de</w:t>
            </w:r>
            <w:r>
              <w:rPr>
                <w:spacing w:val="-2"/>
                <w:sz w:val="20"/>
              </w:rPr>
              <w:t xml:space="preserve"> </w:t>
            </w:r>
            <w:r>
              <w:rPr>
                <w:sz w:val="20"/>
              </w:rPr>
              <w:t>movimiento</w:t>
            </w:r>
          </w:p>
          <w:p w14:paraId="60DC8AA4" w14:textId="77777777" w:rsidR="00DA4564" w:rsidRDefault="00B53242">
            <w:pPr>
              <w:pStyle w:val="TableParagraph"/>
              <w:numPr>
                <w:ilvl w:val="1"/>
                <w:numId w:val="13"/>
              </w:numPr>
              <w:tabs>
                <w:tab w:val="left" w:pos="647"/>
              </w:tabs>
              <w:rPr>
                <w:sz w:val="20"/>
              </w:rPr>
            </w:pPr>
            <w:r>
              <w:rPr>
                <w:sz w:val="20"/>
              </w:rPr>
              <w:t>Animaciones</w:t>
            </w:r>
          </w:p>
          <w:p w14:paraId="07BF94BE" w14:textId="77777777" w:rsidR="00DA4564" w:rsidRDefault="00B53242">
            <w:pPr>
              <w:pStyle w:val="TableParagraph"/>
              <w:numPr>
                <w:ilvl w:val="1"/>
                <w:numId w:val="13"/>
              </w:numPr>
              <w:tabs>
                <w:tab w:val="left" w:pos="647"/>
              </w:tabs>
              <w:rPr>
                <w:sz w:val="20"/>
              </w:rPr>
            </w:pPr>
            <w:r>
              <w:rPr>
                <w:sz w:val="20"/>
              </w:rPr>
              <w:t>Creación de</w:t>
            </w:r>
            <w:r>
              <w:rPr>
                <w:spacing w:val="-1"/>
                <w:sz w:val="20"/>
              </w:rPr>
              <w:t xml:space="preserve"> </w:t>
            </w:r>
            <w:r>
              <w:rPr>
                <w:sz w:val="20"/>
              </w:rPr>
              <w:t>videos</w:t>
            </w:r>
          </w:p>
          <w:p w14:paraId="5BB9E45C" w14:textId="77777777" w:rsidR="00DA4564" w:rsidRDefault="00B53242">
            <w:pPr>
              <w:pStyle w:val="TableParagraph"/>
              <w:numPr>
                <w:ilvl w:val="1"/>
                <w:numId w:val="13"/>
              </w:numPr>
              <w:tabs>
                <w:tab w:val="left" w:pos="647"/>
              </w:tabs>
              <w:spacing w:before="1" w:line="211" w:lineRule="exact"/>
              <w:rPr>
                <w:sz w:val="20"/>
              </w:rPr>
            </w:pPr>
            <w:r>
              <w:rPr>
                <w:sz w:val="20"/>
              </w:rPr>
              <w:t>Proyecto integral</w:t>
            </w:r>
          </w:p>
        </w:tc>
      </w:tr>
    </w:tbl>
    <w:p w14:paraId="4851DF16" w14:textId="77777777" w:rsidR="00DA4564" w:rsidRDefault="00DA4564">
      <w:pPr>
        <w:spacing w:line="211" w:lineRule="exact"/>
        <w:rPr>
          <w:sz w:val="20"/>
        </w:rPr>
        <w:sectPr w:rsidR="00DA4564">
          <w:pgSz w:w="12240" w:h="15840"/>
          <w:pgMar w:top="1560" w:right="1460" w:bottom="1200" w:left="1440" w:header="276" w:footer="1000" w:gutter="0"/>
          <w:cols w:space="720"/>
        </w:sectPr>
      </w:pPr>
    </w:p>
    <w:p w14:paraId="07E82D41" w14:textId="77777777" w:rsidR="00DA4564" w:rsidRDefault="00DA4564">
      <w:pPr>
        <w:pStyle w:val="Textoindependiente"/>
        <w:rPr>
          <w:rFonts w:ascii="Times New Roman"/>
        </w:rPr>
      </w:pPr>
    </w:p>
    <w:p w14:paraId="711CDD6B" w14:textId="77777777" w:rsidR="00DA4564" w:rsidRDefault="00DA4564">
      <w:pPr>
        <w:pStyle w:val="Textoindependiente"/>
        <w:spacing w:before="4"/>
        <w:rPr>
          <w:rFonts w:ascii="Times New Roman"/>
          <w:sz w:val="24"/>
        </w:rPr>
      </w:pPr>
    </w:p>
    <w:p w14:paraId="7B6744A8" w14:textId="77777777" w:rsidR="00DA4564" w:rsidRDefault="00B53242">
      <w:pPr>
        <w:pStyle w:val="Prrafodelista"/>
        <w:numPr>
          <w:ilvl w:val="0"/>
          <w:numId w:val="16"/>
        </w:numPr>
        <w:tabs>
          <w:tab w:val="left" w:pos="488"/>
        </w:tabs>
        <w:ind w:left="487" w:hanging="226"/>
        <w:rPr>
          <w:b/>
          <w:sz w:val="20"/>
        </w:rPr>
      </w:pPr>
      <w:r>
        <w:rPr>
          <w:b/>
          <w:sz w:val="20"/>
        </w:rPr>
        <w:t>Actividades de aprendizaje de los</w:t>
      </w:r>
      <w:r>
        <w:rPr>
          <w:b/>
          <w:spacing w:val="-3"/>
          <w:sz w:val="20"/>
        </w:rPr>
        <w:t xml:space="preserve"> </w:t>
      </w:r>
      <w:r>
        <w:rPr>
          <w:b/>
          <w:sz w:val="20"/>
        </w:rPr>
        <w:t>temas</w:t>
      </w:r>
    </w:p>
    <w:p w14:paraId="43C1EBB9" w14:textId="77777777" w:rsidR="00DA4564" w:rsidRDefault="00DA4564">
      <w:pPr>
        <w:pStyle w:val="Textoindependiente"/>
        <w:spacing w:before="5" w:after="1"/>
        <w:rPr>
          <w:b/>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DA4564" w14:paraId="32A0798C" w14:textId="77777777">
        <w:trPr>
          <w:trHeight w:val="246"/>
        </w:trPr>
        <w:tc>
          <w:tcPr>
            <w:tcW w:w="8981" w:type="dxa"/>
            <w:gridSpan w:val="2"/>
          </w:tcPr>
          <w:p w14:paraId="017CFA71" w14:textId="77777777" w:rsidR="00DA4564" w:rsidRDefault="00B53242">
            <w:pPr>
              <w:pStyle w:val="TableParagraph"/>
              <w:spacing w:before="11" w:line="216" w:lineRule="exact"/>
              <w:ind w:left="3883"/>
              <w:rPr>
                <w:b/>
                <w:sz w:val="20"/>
              </w:rPr>
            </w:pPr>
            <w:r>
              <w:rPr>
                <w:position w:val="1"/>
                <w:sz w:val="20"/>
              </w:rPr>
              <w:t xml:space="preserve">1. </w:t>
            </w:r>
            <w:r>
              <w:rPr>
                <w:b/>
                <w:sz w:val="20"/>
              </w:rPr>
              <w:t>Introducción</w:t>
            </w:r>
          </w:p>
        </w:tc>
      </w:tr>
      <w:tr w:rsidR="00DA4564" w14:paraId="6C5033EE" w14:textId="77777777">
        <w:trPr>
          <w:trHeight w:val="465"/>
        </w:trPr>
        <w:tc>
          <w:tcPr>
            <w:tcW w:w="4489" w:type="dxa"/>
          </w:tcPr>
          <w:p w14:paraId="5163C80D" w14:textId="77777777" w:rsidR="00DA4564" w:rsidRDefault="00B53242">
            <w:pPr>
              <w:pStyle w:val="TableParagraph"/>
              <w:spacing w:line="229" w:lineRule="exact"/>
              <w:ind w:left="1509"/>
              <w:rPr>
                <w:sz w:val="20"/>
              </w:rPr>
            </w:pPr>
            <w:r>
              <w:rPr>
                <w:sz w:val="20"/>
              </w:rPr>
              <w:t>Competencias</w:t>
            </w:r>
          </w:p>
        </w:tc>
        <w:tc>
          <w:tcPr>
            <w:tcW w:w="4492" w:type="dxa"/>
          </w:tcPr>
          <w:p w14:paraId="7BFE780B" w14:textId="77777777" w:rsidR="00DA4564" w:rsidRDefault="00B53242">
            <w:pPr>
              <w:pStyle w:val="TableParagraph"/>
              <w:spacing w:line="229" w:lineRule="exact"/>
              <w:ind w:left="952"/>
              <w:rPr>
                <w:sz w:val="20"/>
              </w:rPr>
            </w:pPr>
            <w:r>
              <w:rPr>
                <w:sz w:val="20"/>
              </w:rPr>
              <w:t>Actividades de aprendizaje</w:t>
            </w:r>
          </w:p>
        </w:tc>
      </w:tr>
      <w:tr w:rsidR="00DA4564" w14:paraId="01B84458" w14:textId="77777777">
        <w:trPr>
          <w:trHeight w:val="4101"/>
        </w:trPr>
        <w:tc>
          <w:tcPr>
            <w:tcW w:w="4489" w:type="dxa"/>
          </w:tcPr>
          <w:p w14:paraId="5BE52E11" w14:textId="77777777" w:rsidR="00DA4564" w:rsidRDefault="00B53242">
            <w:pPr>
              <w:pStyle w:val="TableParagraph"/>
              <w:spacing w:line="276" w:lineRule="auto"/>
              <w:ind w:left="107" w:right="290"/>
              <w:rPr>
                <w:sz w:val="20"/>
              </w:rPr>
            </w:pPr>
            <w:r>
              <w:rPr>
                <w:sz w:val="20"/>
              </w:rPr>
              <w:t>Específica(s): I Aplicar la interfaz del software de diseño utilizado</w:t>
            </w:r>
          </w:p>
          <w:p w14:paraId="02251EB7" w14:textId="77777777" w:rsidR="00DA4564" w:rsidRDefault="00DA4564">
            <w:pPr>
              <w:pStyle w:val="TableParagraph"/>
              <w:spacing w:before="4"/>
              <w:rPr>
                <w:b/>
                <w:sz w:val="17"/>
              </w:rPr>
            </w:pPr>
          </w:p>
          <w:p w14:paraId="65181278" w14:textId="77777777" w:rsidR="00DA4564" w:rsidRDefault="00B53242">
            <w:pPr>
              <w:pStyle w:val="TableParagraph"/>
              <w:ind w:left="107"/>
              <w:rPr>
                <w:sz w:val="20"/>
              </w:rPr>
            </w:pPr>
            <w:r>
              <w:rPr>
                <w:sz w:val="20"/>
              </w:rPr>
              <w:t>Genéricas:</w:t>
            </w:r>
          </w:p>
          <w:p w14:paraId="67896414" w14:textId="77777777" w:rsidR="00DA4564" w:rsidRDefault="00DA4564">
            <w:pPr>
              <w:pStyle w:val="TableParagraph"/>
              <w:spacing w:before="4"/>
              <w:rPr>
                <w:b/>
                <w:sz w:val="20"/>
              </w:rPr>
            </w:pPr>
          </w:p>
          <w:p w14:paraId="1CD145FC" w14:textId="77777777" w:rsidR="00DA4564" w:rsidRDefault="00B53242">
            <w:pPr>
              <w:pStyle w:val="TableParagraph"/>
              <w:numPr>
                <w:ilvl w:val="0"/>
                <w:numId w:val="12"/>
              </w:numPr>
              <w:tabs>
                <w:tab w:val="left" w:pos="750"/>
                <w:tab w:val="left" w:pos="751"/>
              </w:tabs>
              <w:ind w:hanging="361"/>
              <w:rPr>
                <w:sz w:val="20"/>
              </w:rPr>
            </w:pPr>
            <w:r>
              <w:rPr>
                <w:sz w:val="20"/>
              </w:rPr>
              <w:t>Capacidad de organizar y</w:t>
            </w:r>
            <w:r>
              <w:rPr>
                <w:spacing w:val="-1"/>
                <w:sz w:val="20"/>
              </w:rPr>
              <w:t xml:space="preserve"> </w:t>
            </w:r>
            <w:r>
              <w:rPr>
                <w:sz w:val="20"/>
              </w:rPr>
              <w:t>planificar</w:t>
            </w:r>
          </w:p>
          <w:p w14:paraId="23768B8C" w14:textId="77777777" w:rsidR="00DA4564" w:rsidRDefault="00B53242">
            <w:pPr>
              <w:pStyle w:val="TableParagraph"/>
              <w:numPr>
                <w:ilvl w:val="0"/>
                <w:numId w:val="12"/>
              </w:numPr>
              <w:tabs>
                <w:tab w:val="left" w:pos="750"/>
                <w:tab w:val="left" w:pos="751"/>
              </w:tabs>
              <w:spacing w:before="1" w:line="244" w:lineRule="exact"/>
              <w:ind w:hanging="361"/>
              <w:rPr>
                <w:sz w:val="20"/>
              </w:rPr>
            </w:pPr>
            <w:r>
              <w:rPr>
                <w:sz w:val="20"/>
              </w:rPr>
              <w:t>Conocimientos básicos de la</w:t>
            </w:r>
            <w:r>
              <w:rPr>
                <w:spacing w:val="-5"/>
                <w:sz w:val="20"/>
              </w:rPr>
              <w:t xml:space="preserve"> </w:t>
            </w:r>
            <w:r>
              <w:rPr>
                <w:sz w:val="20"/>
              </w:rPr>
              <w:t>carrera</w:t>
            </w:r>
          </w:p>
          <w:p w14:paraId="15D439C7" w14:textId="77777777" w:rsidR="00DA4564" w:rsidRDefault="00B53242">
            <w:pPr>
              <w:pStyle w:val="TableParagraph"/>
              <w:numPr>
                <w:ilvl w:val="0"/>
                <w:numId w:val="12"/>
              </w:numPr>
              <w:tabs>
                <w:tab w:val="left" w:pos="750"/>
                <w:tab w:val="left" w:pos="751"/>
              </w:tabs>
              <w:spacing w:line="244" w:lineRule="exact"/>
              <w:ind w:hanging="361"/>
              <w:rPr>
                <w:sz w:val="20"/>
              </w:rPr>
            </w:pPr>
            <w:r>
              <w:rPr>
                <w:sz w:val="20"/>
              </w:rPr>
              <w:t>Comunicación oral y</w:t>
            </w:r>
            <w:r>
              <w:rPr>
                <w:spacing w:val="1"/>
                <w:sz w:val="20"/>
              </w:rPr>
              <w:t xml:space="preserve"> </w:t>
            </w:r>
            <w:r>
              <w:rPr>
                <w:sz w:val="20"/>
              </w:rPr>
              <w:t>escrita</w:t>
            </w:r>
          </w:p>
          <w:p w14:paraId="09B93873" w14:textId="77777777" w:rsidR="00DA4564" w:rsidRDefault="00B53242">
            <w:pPr>
              <w:pStyle w:val="TableParagraph"/>
              <w:numPr>
                <w:ilvl w:val="0"/>
                <w:numId w:val="12"/>
              </w:numPr>
              <w:tabs>
                <w:tab w:val="left" w:pos="750"/>
                <w:tab w:val="left" w:pos="751"/>
              </w:tabs>
              <w:spacing w:line="244" w:lineRule="exact"/>
              <w:ind w:hanging="361"/>
              <w:rPr>
                <w:sz w:val="20"/>
              </w:rPr>
            </w:pPr>
            <w:r>
              <w:rPr>
                <w:sz w:val="20"/>
              </w:rPr>
              <w:t>Habilidades básicas de manejo de</w:t>
            </w:r>
            <w:r>
              <w:rPr>
                <w:spacing w:val="-5"/>
                <w:sz w:val="20"/>
              </w:rPr>
              <w:t xml:space="preserve"> </w:t>
            </w:r>
            <w:r>
              <w:rPr>
                <w:sz w:val="20"/>
              </w:rPr>
              <w:t>la</w:t>
            </w:r>
          </w:p>
          <w:p w14:paraId="21B74D40" w14:textId="77777777" w:rsidR="00DA4564" w:rsidRDefault="00B53242">
            <w:pPr>
              <w:pStyle w:val="TableParagraph"/>
              <w:numPr>
                <w:ilvl w:val="0"/>
                <w:numId w:val="12"/>
              </w:numPr>
              <w:tabs>
                <w:tab w:val="left" w:pos="750"/>
                <w:tab w:val="left" w:pos="751"/>
              </w:tabs>
              <w:spacing w:line="244" w:lineRule="exact"/>
              <w:ind w:hanging="361"/>
              <w:rPr>
                <w:sz w:val="20"/>
              </w:rPr>
            </w:pPr>
            <w:r>
              <w:rPr>
                <w:sz w:val="20"/>
              </w:rPr>
              <w:t>computadora</w:t>
            </w:r>
          </w:p>
          <w:p w14:paraId="101B4FF1" w14:textId="77777777" w:rsidR="00DA4564" w:rsidRDefault="00B53242">
            <w:pPr>
              <w:pStyle w:val="TableParagraph"/>
              <w:numPr>
                <w:ilvl w:val="0"/>
                <w:numId w:val="12"/>
              </w:numPr>
              <w:tabs>
                <w:tab w:val="left" w:pos="750"/>
                <w:tab w:val="left" w:pos="751"/>
              </w:tabs>
              <w:spacing w:before="4" w:line="235" w:lineRule="auto"/>
              <w:ind w:right="874"/>
              <w:rPr>
                <w:sz w:val="20"/>
              </w:rPr>
            </w:pPr>
            <w:r>
              <w:rPr>
                <w:sz w:val="20"/>
              </w:rPr>
              <w:t>Habilidad para buscar y</w:t>
            </w:r>
            <w:r>
              <w:rPr>
                <w:spacing w:val="-12"/>
                <w:sz w:val="20"/>
              </w:rPr>
              <w:t xml:space="preserve"> </w:t>
            </w:r>
            <w:r>
              <w:rPr>
                <w:sz w:val="20"/>
              </w:rPr>
              <w:t>analizar información</w:t>
            </w:r>
          </w:p>
          <w:p w14:paraId="02D6932B" w14:textId="77777777" w:rsidR="00DA4564" w:rsidRDefault="00B53242">
            <w:pPr>
              <w:pStyle w:val="TableParagraph"/>
              <w:numPr>
                <w:ilvl w:val="0"/>
                <w:numId w:val="12"/>
              </w:numPr>
              <w:tabs>
                <w:tab w:val="left" w:pos="750"/>
                <w:tab w:val="left" w:pos="751"/>
              </w:tabs>
              <w:spacing w:before="3" w:line="244" w:lineRule="exact"/>
              <w:ind w:hanging="361"/>
              <w:rPr>
                <w:sz w:val="20"/>
              </w:rPr>
            </w:pPr>
            <w:r>
              <w:rPr>
                <w:sz w:val="20"/>
              </w:rPr>
              <w:t>proveniente de fuentes</w:t>
            </w:r>
            <w:r>
              <w:rPr>
                <w:spacing w:val="-2"/>
                <w:sz w:val="20"/>
              </w:rPr>
              <w:t xml:space="preserve"> </w:t>
            </w:r>
            <w:r>
              <w:rPr>
                <w:sz w:val="20"/>
              </w:rPr>
              <w:t>diversas</w:t>
            </w:r>
          </w:p>
          <w:p w14:paraId="7CD87816" w14:textId="77777777" w:rsidR="00DA4564" w:rsidRDefault="00B53242">
            <w:pPr>
              <w:pStyle w:val="TableParagraph"/>
              <w:numPr>
                <w:ilvl w:val="0"/>
                <w:numId w:val="12"/>
              </w:numPr>
              <w:tabs>
                <w:tab w:val="left" w:pos="750"/>
                <w:tab w:val="left" w:pos="751"/>
              </w:tabs>
              <w:spacing w:line="244" w:lineRule="exact"/>
              <w:ind w:hanging="361"/>
              <w:rPr>
                <w:sz w:val="20"/>
              </w:rPr>
            </w:pPr>
            <w:r>
              <w:rPr>
                <w:sz w:val="20"/>
              </w:rPr>
              <w:t>Solución de</w:t>
            </w:r>
            <w:r>
              <w:rPr>
                <w:spacing w:val="-3"/>
                <w:sz w:val="20"/>
              </w:rPr>
              <w:t xml:space="preserve"> </w:t>
            </w:r>
            <w:r>
              <w:rPr>
                <w:sz w:val="20"/>
              </w:rPr>
              <w:t>problemas</w:t>
            </w:r>
          </w:p>
          <w:p w14:paraId="1783EF4A" w14:textId="77777777" w:rsidR="00DA4564" w:rsidRDefault="00B53242">
            <w:pPr>
              <w:pStyle w:val="TableParagraph"/>
              <w:numPr>
                <w:ilvl w:val="0"/>
                <w:numId w:val="12"/>
              </w:numPr>
              <w:tabs>
                <w:tab w:val="left" w:pos="750"/>
                <w:tab w:val="left" w:pos="751"/>
              </w:tabs>
              <w:spacing w:line="244" w:lineRule="exact"/>
              <w:ind w:hanging="361"/>
              <w:rPr>
                <w:sz w:val="20"/>
              </w:rPr>
            </w:pPr>
            <w:r>
              <w:rPr>
                <w:sz w:val="20"/>
              </w:rPr>
              <w:t>Toma de</w:t>
            </w:r>
            <w:r>
              <w:rPr>
                <w:spacing w:val="-3"/>
                <w:sz w:val="20"/>
              </w:rPr>
              <w:t xml:space="preserve"> </w:t>
            </w:r>
            <w:r>
              <w:rPr>
                <w:sz w:val="20"/>
              </w:rPr>
              <w:t>decisiones.</w:t>
            </w:r>
          </w:p>
          <w:p w14:paraId="3B7FA7B3" w14:textId="77777777" w:rsidR="00DA4564" w:rsidRDefault="00B53242">
            <w:pPr>
              <w:pStyle w:val="TableParagraph"/>
              <w:numPr>
                <w:ilvl w:val="0"/>
                <w:numId w:val="12"/>
              </w:numPr>
              <w:tabs>
                <w:tab w:val="left" w:pos="750"/>
                <w:tab w:val="left" w:pos="751"/>
              </w:tabs>
              <w:spacing w:line="244" w:lineRule="exact"/>
              <w:ind w:hanging="361"/>
              <w:rPr>
                <w:sz w:val="20"/>
              </w:rPr>
            </w:pPr>
            <w:r>
              <w:rPr>
                <w:sz w:val="20"/>
              </w:rPr>
              <w:t>Capacidad crítica y</w:t>
            </w:r>
            <w:r>
              <w:rPr>
                <w:spacing w:val="-2"/>
                <w:sz w:val="20"/>
              </w:rPr>
              <w:t xml:space="preserve"> </w:t>
            </w:r>
            <w:r>
              <w:rPr>
                <w:sz w:val="20"/>
              </w:rPr>
              <w:t>autocrítica</w:t>
            </w:r>
          </w:p>
          <w:p w14:paraId="2B515240" w14:textId="77777777" w:rsidR="00DA4564" w:rsidRDefault="00B53242">
            <w:pPr>
              <w:pStyle w:val="TableParagraph"/>
              <w:numPr>
                <w:ilvl w:val="0"/>
                <w:numId w:val="12"/>
              </w:numPr>
              <w:tabs>
                <w:tab w:val="left" w:pos="750"/>
                <w:tab w:val="left" w:pos="751"/>
              </w:tabs>
              <w:spacing w:line="222" w:lineRule="exact"/>
              <w:ind w:hanging="361"/>
              <w:rPr>
                <w:sz w:val="20"/>
              </w:rPr>
            </w:pPr>
            <w:r>
              <w:rPr>
                <w:sz w:val="20"/>
              </w:rPr>
              <w:t>Capacidad de trabajar en equipo</w:t>
            </w:r>
          </w:p>
        </w:tc>
        <w:tc>
          <w:tcPr>
            <w:tcW w:w="4492" w:type="dxa"/>
          </w:tcPr>
          <w:p w14:paraId="69CD1B04" w14:textId="77777777" w:rsidR="00DA4564" w:rsidRDefault="00B53242">
            <w:pPr>
              <w:pStyle w:val="TableParagraph"/>
              <w:numPr>
                <w:ilvl w:val="0"/>
                <w:numId w:val="11"/>
              </w:numPr>
              <w:tabs>
                <w:tab w:val="left" w:pos="581"/>
              </w:tabs>
              <w:spacing w:before="2" w:line="237" w:lineRule="auto"/>
              <w:ind w:right="100"/>
              <w:jc w:val="both"/>
              <w:rPr>
                <w:sz w:val="20"/>
              </w:rPr>
            </w:pPr>
            <w:r>
              <w:rPr>
                <w:sz w:val="20"/>
              </w:rPr>
              <w:t>Realizar una consulta sobre la capacidad de los módulos incluidos en el programa de diseño</w:t>
            </w:r>
            <w:r>
              <w:rPr>
                <w:spacing w:val="-1"/>
                <w:sz w:val="20"/>
              </w:rPr>
              <w:t xml:space="preserve"> </w:t>
            </w:r>
            <w:r>
              <w:rPr>
                <w:sz w:val="20"/>
              </w:rPr>
              <w:t>empleado</w:t>
            </w:r>
          </w:p>
          <w:p w14:paraId="7C926A60" w14:textId="77777777" w:rsidR="00DA4564" w:rsidRDefault="00B53242">
            <w:pPr>
              <w:pStyle w:val="TableParagraph"/>
              <w:numPr>
                <w:ilvl w:val="0"/>
                <w:numId w:val="11"/>
              </w:numPr>
              <w:tabs>
                <w:tab w:val="left" w:pos="581"/>
              </w:tabs>
              <w:spacing w:before="3"/>
              <w:ind w:right="104"/>
              <w:jc w:val="both"/>
              <w:rPr>
                <w:sz w:val="20"/>
              </w:rPr>
            </w:pPr>
            <w:r>
              <w:rPr>
                <w:sz w:val="20"/>
              </w:rPr>
              <w:t>Reconocer la ubicación de los comandos, procesos, recursos y bibliotecas de diseño del</w:t>
            </w:r>
            <w:r>
              <w:rPr>
                <w:spacing w:val="-3"/>
                <w:sz w:val="20"/>
              </w:rPr>
              <w:t xml:space="preserve"> </w:t>
            </w:r>
            <w:r>
              <w:rPr>
                <w:sz w:val="20"/>
              </w:rPr>
              <w:t>software</w:t>
            </w:r>
          </w:p>
          <w:p w14:paraId="1807E3BB" w14:textId="77777777" w:rsidR="00DA4564" w:rsidRDefault="00B53242">
            <w:pPr>
              <w:pStyle w:val="TableParagraph"/>
              <w:numPr>
                <w:ilvl w:val="0"/>
                <w:numId w:val="11"/>
              </w:numPr>
              <w:tabs>
                <w:tab w:val="left" w:pos="581"/>
              </w:tabs>
              <w:spacing w:line="243" w:lineRule="exact"/>
              <w:jc w:val="both"/>
              <w:rPr>
                <w:sz w:val="20"/>
              </w:rPr>
            </w:pPr>
            <w:r>
              <w:rPr>
                <w:sz w:val="20"/>
              </w:rPr>
              <w:t>Ejecutar tutoriales del</w:t>
            </w:r>
            <w:r>
              <w:rPr>
                <w:spacing w:val="1"/>
                <w:sz w:val="20"/>
              </w:rPr>
              <w:t xml:space="preserve"> </w:t>
            </w:r>
            <w:r>
              <w:rPr>
                <w:sz w:val="20"/>
              </w:rPr>
              <w:t>programa</w:t>
            </w:r>
          </w:p>
        </w:tc>
      </w:tr>
      <w:tr w:rsidR="00DA4564" w14:paraId="6BB11B3B" w14:textId="77777777">
        <w:trPr>
          <w:trHeight w:val="465"/>
        </w:trPr>
        <w:tc>
          <w:tcPr>
            <w:tcW w:w="8981" w:type="dxa"/>
            <w:gridSpan w:val="2"/>
          </w:tcPr>
          <w:p w14:paraId="15229B6B" w14:textId="77777777" w:rsidR="00DA4564" w:rsidRDefault="00B53242">
            <w:pPr>
              <w:pStyle w:val="TableParagraph"/>
              <w:spacing w:line="229" w:lineRule="exact"/>
              <w:ind w:left="3509"/>
              <w:rPr>
                <w:b/>
                <w:sz w:val="20"/>
              </w:rPr>
            </w:pPr>
            <w:r>
              <w:rPr>
                <w:sz w:val="20"/>
              </w:rPr>
              <w:t xml:space="preserve">2. </w:t>
            </w:r>
            <w:r>
              <w:rPr>
                <w:b/>
                <w:sz w:val="20"/>
              </w:rPr>
              <w:t>Partes y Planos</w:t>
            </w:r>
          </w:p>
        </w:tc>
      </w:tr>
      <w:tr w:rsidR="00DA4564" w14:paraId="418143A1" w14:textId="77777777">
        <w:trPr>
          <w:trHeight w:val="465"/>
        </w:trPr>
        <w:tc>
          <w:tcPr>
            <w:tcW w:w="4489" w:type="dxa"/>
          </w:tcPr>
          <w:p w14:paraId="046EA298" w14:textId="77777777" w:rsidR="00DA4564" w:rsidRDefault="00B53242">
            <w:pPr>
              <w:pStyle w:val="TableParagraph"/>
              <w:spacing w:line="229" w:lineRule="exact"/>
              <w:ind w:left="1509"/>
              <w:rPr>
                <w:sz w:val="20"/>
              </w:rPr>
            </w:pPr>
            <w:r>
              <w:rPr>
                <w:sz w:val="20"/>
              </w:rPr>
              <w:t>Competencias</w:t>
            </w:r>
          </w:p>
        </w:tc>
        <w:tc>
          <w:tcPr>
            <w:tcW w:w="4492" w:type="dxa"/>
          </w:tcPr>
          <w:p w14:paraId="236053F3" w14:textId="77777777" w:rsidR="00DA4564" w:rsidRDefault="00B53242">
            <w:pPr>
              <w:pStyle w:val="TableParagraph"/>
              <w:spacing w:line="229" w:lineRule="exact"/>
              <w:ind w:left="952"/>
              <w:rPr>
                <w:sz w:val="20"/>
              </w:rPr>
            </w:pPr>
            <w:r>
              <w:rPr>
                <w:sz w:val="20"/>
              </w:rPr>
              <w:t>Actividades de aprendizaje</w:t>
            </w:r>
          </w:p>
        </w:tc>
      </w:tr>
      <w:tr w:rsidR="00DA4564" w14:paraId="0036BB71" w14:textId="77777777">
        <w:trPr>
          <w:trHeight w:val="4147"/>
        </w:trPr>
        <w:tc>
          <w:tcPr>
            <w:tcW w:w="4489" w:type="dxa"/>
          </w:tcPr>
          <w:p w14:paraId="170C53BA" w14:textId="77777777" w:rsidR="00DA4564" w:rsidRDefault="00B53242">
            <w:pPr>
              <w:pStyle w:val="TableParagraph"/>
              <w:ind w:left="210"/>
              <w:rPr>
                <w:sz w:val="20"/>
              </w:rPr>
            </w:pPr>
            <w:r>
              <w:rPr>
                <w:sz w:val="20"/>
              </w:rPr>
              <w:t>Específica(s): Diseñar modelos de piezas en tercera dimensión incluyendo su plano</w:t>
            </w:r>
          </w:p>
          <w:p w14:paraId="4EF4D10C" w14:textId="77777777" w:rsidR="00DA4564" w:rsidRDefault="00DA4564">
            <w:pPr>
              <w:pStyle w:val="TableParagraph"/>
              <w:spacing w:before="4"/>
              <w:rPr>
                <w:b/>
                <w:sz w:val="27"/>
              </w:rPr>
            </w:pPr>
          </w:p>
          <w:p w14:paraId="2104A855" w14:textId="77777777" w:rsidR="00DA4564" w:rsidRDefault="00B53242">
            <w:pPr>
              <w:pStyle w:val="TableParagraph"/>
              <w:ind w:left="107"/>
              <w:rPr>
                <w:sz w:val="20"/>
              </w:rPr>
            </w:pPr>
            <w:r>
              <w:rPr>
                <w:sz w:val="20"/>
              </w:rPr>
              <w:t>Genéricas:</w:t>
            </w:r>
          </w:p>
          <w:p w14:paraId="4ABA78BB" w14:textId="77777777" w:rsidR="00DA4564" w:rsidRDefault="00DA4564">
            <w:pPr>
              <w:pStyle w:val="TableParagraph"/>
              <w:spacing w:before="6"/>
              <w:rPr>
                <w:b/>
                <w:sz w:val="20"/>
              </w:rPr>
            </w:pPr>
          </w:p>
          <w:p w14:paraId="6EB66C15"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Capacidad de organizar y</w:t>
            </w:r>
            <w:r>
              <w:rPr>
                <w:spacing w:val="-1"/>
                <w:sz w:val="20"/>
              </w:rPr>
              <w:t xml:space="preserve"> </w:t>
            </w:r>
            <w:r>
              <w:rPr>
                <w:sz w:val="20"/>
              </w:rPr>
              <w:t>planificar</w:t>
            </w:r>
          </w:p>
          <w:p w14:paraId="675D4CC6" w14:textId="77777777" w:rsidR="00DA4564" w:rsidRDefault="00B53242">
            <w:pPr>
              <w:pStyle w:val="TableParagraph"/>
              <w:numPr>
                <w:ilvl w:val="0"/>
                <w:numId w:val="10"/>
              </w:numPr>
              <w:tabs>
                <w:tab w:val="left" w:pos="750"/>
                <w:tab w:val="left" w:pos="751"/>
              </w:tabs>
              <w:spacing w:line="242" w:lineRule="exact"/>
              <w:ind w:hanging="361"/>
              <w:rPr>
                <w:sz w:val="20"/>
              </w:rPr>
            </w:pPr>
            <w:r>
              <w:rPr>
                <w:sz w:val="20"/>
              </w:rPr>
              <w:t>Conocimientos básicos de la</w:t>
            </w:r>
            <w:r>
              <w:rPr>
                <w:spacing w:val="-5"/>
                <w:sz w:val="20"/>
              </w:rPr>
              <w:t xml:space="preserve"> </w:t>
            </w:r>
            <w:r>
              <w:rPr>
                <w:sz w:val="20"/>
              </w:rPr>
              <w:t>carrera</w:t>
            </w:r>
          </w:p>
          <w:p w14:paraId="01573E8C"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Comunicación oral y</w:t>
            </w:r>
            <w:r>
              <w:rPr>
                <w:spacing w:val="1"/>
                <w:sz w:val="20"/>
              </w:rPr>
              <w:t xml:space="preserve"> </w:t>
            </w:r>
            <w:r>
              <w:rPr>
                <w:sz w:val="20"/>
              </w:rPr>
              <w:t>escrita</w:t>
            </w:r>
          </w:p>
          <w:p w14:paraId="0B072295"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Habilidades básicas de manejo de</w:t>
            </w:r>
            <w:r>
              <w:rPr>
                <w:spacing w:val="-5"/>
                <w:sz w:val="20"/>
              </w:rPr>
              <w:t xml:space="preserve"> </w:t>
            </w:r>
            <w:r>
              <w:rPr>
                <w:sz w:val="20"/>
              </w:rPr>
              <w:t>la</w:t>
            </w:r>
          </w:p>
          <w:p w14:paraId="2BC65791"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computadora</w:t>
            </w:r>
          </w:p>
          <w:p w14:paraId="731A25CF" w14:textId="77777777" w:rsidR="00DA4564" w:rsidRDefault="00B53242">
            <w:pPr>
              <w:pStyle w:val="TableParagraph"/>
              <w:numPr>
                <w:ilvl w:val="0"/>
                <w:numId w:val="10"/>
              </w:numPr>
              <w:tabs>
                <w:tab w:val="left" w:pos="750"/>
                <w:tab w:val="left" w:pos="751"/>
              </w:tabs>
              <w:spacing w:before="4" w:line="235" w:lineRule="auto"/>
              <w:ind w:right="874"/>
              <w:rPr>
                <w:sz w:val="20"/>
              </w:rPr>
            </w:pPr>
            <w:r>
              <w:rPr>
                <w:sz w:val="20"/>
              </w:rPr>
              <w:t>Habilidad para buscar y</w:t>
            </w:r>
            <w:r>
              <w:rPr>
                <w:spacing w:val="-12"/>
                <w:sz w:val="20"/>
              </w:rPr>
              <w:t xml:space="preserve"> </w:t>
            </w:r>
            <w:r>
              <w:rPr>
                <w:sz w:val="20"/>
              </w:rPr>
              <w:t>analizar información</w:t>
            </w:r>
          </w:p>
          <w:p w14:paraId="4D296D5F" w14:textId="77777777" w:rsidR="00DA4564" w:rsidRDefault="00B53242">
            <w:pPr>
              <w:pStyle w:val="TableParagraph"/>
              <w:numPr>
                <w:ilvl w:val="0"/>
                <w:numId w:val="10"/>
              </w:numPr>
              <w:tabs>
                <w:tab w:val="left" w:pos="750"/>
                <w:tab w:val="left" w:pos="751"/>
              </w:tabs>
              <w:spacing w:before="4" w:line="244" w:lineRule="exact"/>
              <w:ind w:hanging="361"/>
              <w:rPr>
                <w:sz w:val="20"/>
              </w:rPr>
            </w:pPr>
            <w:r>
              <w:rPr>
                <w:sz w:val="20"/>
              </w:rPr>
              <w:t>proveniente de fuentes</w:t>
            </w:r>
            <w:r>
              <w:rPr>
                <w:spacing w:val="-2"/>
                <w:sz w:val="20"/>
              </w:rPr>
              <w:t xml:space="preserve"> </w:t>
            </w:r>
            <w:r>
              <w:rPr>
                <w:sz w:val="20"/>
              </w:rPr>
              <w:t>diversas</w:t>
            </w:r>
          </w:p>
          <w:p w14:paraId="4955BEC9"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Solución de</w:t>
            </w:r>
            <w:r>
              <w:rPr>
                <w:spacing w:val="-3"/>
                <w:sz w:val="20"/>
              </w:rPr>
              <w:t xml:space="preserve"> </w:t>
            </w:r>
            <w:r>
              <w:rPr>
                <w:sz w:val="20"/>
              </w:rPr>
              <w:t>problemas</w:t>
            </w:r>
          </w:p>
          <w:p w14:paraId="798506B9"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Toma de</w:t>
            </w:r>
            <w:r>
              <w:rPr>
                <w:spacing w:val="-3"/>
                <w:sz w:val="20"/>
              </w:rPr>
              <w:t xml:space="preserve"> </w:t>
            </w:r>
            <w:r>
              <w:rPr>
                <w:sz w:val="20"/>
              </w:rPr>
              <w:t>decisiones.</w:t>
            </w:r>
          </w:p>
          <w:p w14:paraId="7F5FE203" w14:textId="77777777" w:rsidR="00DA4564" w:rsidRDefault="00B53242">
            <w:pPr>
              <w:pStyle w:val="TableParagraph"/>
              <w:numPr>
                <w:ilvl w:val="0"/>
                <w:numId w:val="10"/>
              </w:numPr>
              <w:tabs>
                <w:tab w:val="left" w:pos="750"/>
                <w:tab w:val="left" w:pos="751"/>
              </w:tabs>
              <w:spacing w:line="244" w:lineRule="exact"/>
              <w:ind w:hanging="361"/>
              <w:rPr>
                <w:sz w:val="20"/>
              </w:rPr>
            </w:pPr>
            <w:r>
              <w:rPr>
                <w:sz w:val="20"/>
              </w:rPr>
              <w:t>Capacidad crítica y</w:t>
            </w:r>
            <w:r>
              <w:rPr>
                <w:spacing w:val="-2"/>
                <w:sz w:val="20"/>
              </w:rPr>
              <w:t xml:space="preserve"> </w:t>
            </w:r>
            <w:r>
              <w:rPr>
                <w:sz w:val="20"/>
              </w:rPr>
              <w:t>autocrítica</w:t>
            </w:r>
          </w:p>
          <w:p w14:paraId="1C6E8235" w14:textId="77777777" w:rsidR="00DA4564" w:rsidRDefault="00B53242">
            <w:pPr>
              <w:pStyle w:val="TableParagraph"/>
              <w:numPr>
                <w:ilvl w:val="0"/>
                <w:numId w:val="10"/>
              </w:numPr>
              <w:tabs>
                <w:tab w:val="left" w:pos="750"/>
                <w:tab w:val="left" w:pos="751"/>
              </w:tabs>
              <w:spacing w:line="222" w:lineRule="exact"/>
              <w:ind w:hanging="361"/>
              <w:rPr>
                <w:sz w:val="20"/>
              </w:rPr>
            </w:pPr>
            <w:r>
              <w:rPr>
                <w:sz w:val="20"/>
              </w:rPr>
              <w:t>Capacidad de trabajar en equipo</w:t>
            </w:r>
          </w:p>
        </w:tc>
        <w:tc>
          <w:tcPr>
            <w:tcW w:w="4492" w:type="dxa"/>
          </w:tcPr>
          <w:p w14:paraId="5685DB22" w14:textId="77777777" w:rsidR="00DA4564" w:rsidRDefault="00B53242">
            <w:pPr>
              <w:pStyle w:val="TableParagraph"/>
              <w:numPr>
                <w:ilvl w:val="0"/>
                <w:numId w:val="9"/>
              </w:numPr>
              <w:tabs>
                <w:tab w:val="left" w:pos="580"/>
                <w:tab w:val="left" w:pos="581"/>
              </w:tabs>
              <w:spacing w:before="4" w:line="235" w:lineRule="auto"/>
              <w:ind w:right="101"/>
              <w:rPr>
                <w:sz w:val="20"/>
              </w:rPr>
            </w:pPr>
            <w:r>
              <w:rPr>
                <w:sz w:val="20"/>
              </w:rPr>
              <w:t>Realizar una consulta sobre el desarrollo y aplicaciones de programas</w:t>
            </w:r>
            <w:r>
              <w:rPr>
                <w:spacing w:val="-6"/>
                <w:sz w:val="20"/>
              </w:rPr>
              <w:t xml:space="preserve"> </w:t>
            </w:r>
            <w:r>
              <w:rPr>
                <w:sz w:val="20"/>
              </w:rPr>
              <w:t>CAD</w:t>
            </w:r>
          </w:p>
          <w:p w14:paraId="683483D0" w14:textId="77777777" w:rsidR="00DA4564" w:rsidRDefault="00B53242">
            <w:pPr>
              <w:pStyle w:val="TableParagraph"/>
              <w:numPr>
                <w:ilvl w:val="0"/>
                <w:numId w:val="9"/>
              </w:numPr>
              <w:tabs>
                <w:tab w:val="left" w:pos="580"/>
                <w:tab w:val="left" w:pos="581"/>
              </w:tabs>
              <w:spacing w:before="3" w:line="244" w:lineRule="exact"/>
              <w:rPr>
                <w:sz w:val="20"/>
              </w:rPr>
            </w:pPr>
            <w:r>
              <w:rPr>
                <w:sz w:val="20"/>
              </w:rPr>
              <w:t>Elaborar croquis de piezas</w:t>
            </w:r>
            <w:r>
              <w:rPr>
                <w:spacing w:val="-3"/>
                <w:sz w:val="20"/>
              </w:rPr>
              <w:t xml:space="preserve"> </w:t>
            </w:r>
            <w:r>
              <w:rPr>
                <w:sz w:val="20"/>
              </w:rPr>
              <w:t>simples</w:t>
            </w:r>
          </w:p>
          <w:p w14:paraId="41B1A1F2" w14:textId="77777777" w:rsidR="00DA4564" w:rsidRDefault="00B53242">
            <w:pPr>
              <w:pStyle w:val="TableParagraph"/>
              <w:numPr>
                <w:ilvl w:val="0"/>
                <w:numId w:val="9"/>
              </w:numPr>
              <w:tabs>
                <w:tab w:val="left" w:pos="580"/>
                <w:tab w:val="left" w:pos="581"/>
              </w:tabs>
              <w:ind w:right="101"/>
              <w:rPr>
                <w:sz w:val="20"/>
              </w:rPr>
            </w:pPr>
            <w:r>
              <w:rPr>
                <w:sz w:val="20"/>
              </w:rPr>
              <w:t>Crear modelos básicos de geometrías sencillas</w:t>
            </w:r>
          </w:p>
          <w:p w14:paraId="569EA385" w14:textId="77777777" w:rsidR="00DA4564" w:rsidRDefault="00B53242">
            <w:pPr>
              <w:pStyle w:val="TableParagraph"/>
              <w:numPr>
                <w:ilvl w:val="0"/>
                <w:numId w:val="9"/>
              </w:numPr>
              <w:tabs>
                <w:tab w:val="left" w:pos="580"/>
                <w:tab w:val="left" w:pos="581"/>
              </w:tabs>
              <w:spacing w:line="244" w:lineRule="exact"/>
              <w:rPr>
                <w:sz w:val="20"/>
              </w:rPr>
            </w:pPr>
            <w:r>
              <w:rPr>
                <w:sz w:val="20"/>
              </w:rPr>
              <w:t>Elaborar planos de</w:t>
            </w:r>
            <w:r>
              <w:rPr>
                <w:spacing w:val="-1"/>
                <w:sz w:val="20"/>
              </w:rPr>
              <w:t xml:space="preserve"> </w:t>
            </w:r>
            <w:r>
              <w:rPr>
                <w:sz w:val="20"/>
              </w:rPr>
              <w:t>piezas</w:t>
            </w:r>
          </w:p>
          <w:p w14:paraId="1EF400A8" w14:textId="77777777" w:rsidR="00DA4564" w:rsidRDefault="00B53242">
            <w:pPr>
              <w:pStyle w:val="TableParagraph"/>
              <w:numPr>
                <w:ilvl w:val="0"/>
                <w:numId w:val="9"/>
              </w:numPr>
              <w:tabs>
                <w:tab w:val="left" w:pos="580"/>
                <w:tab w:val="left" w:pos="581"/>
              </w:tabs>
              <w:spacing w:line="244" w:lineRule="exact"/>
              <w:rPr>
                <w:sz w:val="20"/>
              </w:rPr>
            </w:pPr>
            <w:r>
              <w:rPr>
                <w:sz w:val="20"/>
              </w:rPr>
              <w:t>Aplicar el dimensionamiento de</w:t>
            </w:r>
            <w:r>
              <w:rPr>
                <w:spacing w:val="-6"/>
                <w:sz w:val="20"/>
              </w:rPr>
              <w:t xml:space="preserve"> </w:t>
            </w:r>
            <w:r>
              <w:rPr>
                <w:sz w:val="20"/>
              </w:rPr>
              <w:t>dibujos</w:t>
            </w:r>
          </w:p>
          <w:p w14:paraId="11C9F09F" w14:textId="77777777" w:rsidR="00DA4564" w:rsidRDefault="00B53242">
            <w:pPr>
              <w:pStyle w:val="TableParagraph"/>
              <w:numPr>
                <w:ilvl w:val="0"/>
                <w:numId w:val="9"/>
              </w:numPr>
              <w:tabs>
                <w:tab w:val="left" w:pos="580"/>
                <w:tab w:val="left" w:pos="581"/>
              </w:tabs>
              <w:spacing w:before="3" w:line="235" w:lineRule="auto"/>
              <w:ind w:right="105"/>
              <w:rPr>
                <w:sz w:val="20"/>
              </w:rPr>
            </w:pPr>
            <w:r>
              <w:rPr>
                <w:sz w:val="20"/>
              </w:rPr>
              <w:t>Elaborar planos de piezas que incluyan vistas</w:t>
            </w:r>
          </w:p>
          <w:p w14:paraId="0B20B119" w14:textId="77777777" w:rsidR="00DA4564" w:rsidRDefault="00B53242">
            <w:pPr>
              <w:pStyle w:val="TableParagraph"/>
              <w:numPr>
                <w:ilvl w:val="0"/>
                <w:numId w:val="9"/>
              </w:numPr>
              <w:tabs>
                <w:tab w:val="left" w:pos="580"/>
                <w:tab w:val="left" w:pos="581"/>
              </w:tabs>
              <w:spacing w:before="7" w:line="235" w:lineRule="auto"/>
              <w:ind w:right="104"/>
              <w:rPr>
                <w:sz w:val="20"/>
              </w:rPr>
            </w:pPr>
            <w:r>
              <w:rPr>
                <w:sz w:val="20"/>
              </w:rPr>
              <w:t>Desarrollar proyectos utilizando librerías del software</w:t>
            </w:r>
            <w:r>
              <w:rPr>
                <w:spacing w:val="-1"/>
                <w:sz w:val="20"/>
              </w:rPr>
              <w:t xml:space="preserve"> </w:t>
            </w:r>
            <w:r>
              <w:rPr>
                <w:sz w:val="20"/>
              </w:rPr>
              <w:t>utilizado</w:t>
            </w:r>
          </w:p>
        </w:tc>
      </w:tr>
      <w:tr w:rsidR="00DA4564" w14:paraId="71CDC72A" w14:textId="77777777">
        <w:trPr>
          <w:trHeight w:val="465"/>
        </w:trPr>
        <w:tc>
          <w:tcPr>
            <w:tcW w:w="8981" w:type="dxa"/>
            <w:gridSpan w:val="2"/>
          </w:tcPr>
          <w:p w14:paraId="4EC189BC" w14:textId="77777777" w:rsidR="00DA4564" w:rsidRDefault="00B53242">
            <w:pPr>
              <w:pStyle w:val="TableParagraph"/>
              <w:spacing w:line="229" w:lineRule="exact"/>
              <w:ind w:left="3727"/>
              <w:rPr>
                <w:b/>
                <w:sz w:val="20"/>
              </w:rPr>
            </w:pPr>
            <w:r>
              <w:rPr>
                <w:sz w:val="20"/>
              </w:rPr>
              <w:t>3.</w:t>
            </w:r>
            <w:r>
              <w:rPr>
                <w:spacing w:val="54"/>
                <w:sz w:val="20"/>
              </w:rPr>
              <w:t xml:space="preserve"> </w:t>
            </w:r>
            <w:r>
              <w:rPr>
                <w:b/>
                <w:sz w:val="20"/>
              </w:rPr>
              <w:t>Ensambles</w:t>
            </w:r>
          </w:p>
        </w:tc>
      </w:tr>
      <w:tr w:rsidR="00DA4564" w14:paraId="6DC43B7D" w14:textId="77777777">
        <w:trPr>
          <w:trHeight w:val="465"/>
        </w:trPr>
        <w:tc>
          <w:tcPr>
            <w:tcW w:w="4489" w:type="dxa"/>
          </w:tcPr>
          <w:p w14:paraId="7E5E84A0" w14:textId="77777777" w:rsidR="00DA4564" w:rsidRDefault="00B53242">
            <w:pPr>
              <w:pStyle w:val="TableParagraph"/>
              <w:spacing w:line="229" w:lineRule="exact"/>
              <w:ind w:left="1509"/>
              <w:rPr>
                <w:sz w:val="20"/>
              </w:rPr>
            </w:pPr>
            <w:r>
              <w:rPr>
                <w:sz w:val="20"/>
              </w:rPr>
              <w:t>Competencias</w:t>
            </w:r>
          </w:p>
        </w:tc>
        <w:tc>
          <w:tcPr>
            <w:tcW w:w="4492" w:type="dxa"/>
          </w:tcPr>
          <w:p w14:paraId="0B12DD66" w14:textId="77777777" w:rsidR="00DA4564" w:rsidRDefault="00B53242">
            <w:pPr>
              <w:pStyle w:val="TableParagraph"/>
              <w:spacing w:line="229" w:lineRule="exact"/>
              <w:ind w:left="952"/>
              <w:rPr>
                <w:sz w:val="20"/>
              </w:rPr>
            </w:pPr>
            <w:r>
              <w:rPr>
                <w:sz w:val="20"/>
              </w:rPr>
              <w:t>Actividades de aprendizaje</w:t>
            </w:r>
          </w:p>
        </w:tc>
      </w:tr>
      <w:tr w:rsidR="00DA4564" w14:paraId="725A0F48" w14:textId="77777777">
        <w:trPr>
          <w:trHeight w:val="717"/>
        </w:trPr>
        <w:tc>
          <w:tcPr>
            <w:tcW w:w="4489" w:type="dxa"/>
          </w:tcPr>
          <w:p w14:paraId="1C2B1569" w14:textId="77777777" w:rsidR="00DA4564" w:rsidRDefault="00B53242">
            <w:pPr>
              <w:pStyle w:val="TableParagraph"/>
              <w:tabs>
                <w:tab w:val="left" w:pos="1631"/>
                <w:tab w:val="left" w:pos="2631"/>
                <w:tab w:val="left" w:pos="3164"/>
              </w:tabs>
              <w:spacing w:line="276" w:lineRule="auto"/>
              <w:ind w:left="107" w:right="290"/>
              <w:rPr>
                <w:sz w:val="20"/>
              </w:rPr>
            </w:pPr>
            <w:r>
              <w:rPr>
                <w:sz w:val="20"/>
              </w:rPr>
              <w:t>Específica(s):</w:t>
            </w:r>
            <w:r>
              <w:rPr>
                <w:sz w:val="20"/>
              </w:rPr>
              <w:tab/>
              <w:t>Diseñar</w:t>
            </w:r>
            <w:r>
              <w:rPr>
                <w:sz w:val="20"/>
              </w:rPr>
              <w:tab/>
              <w:t>un</w:t>
            </w:r>
            <w:r>
              <w:rPr>
                <w:sz w:val="20"/>
              </w:rPr>
              <w:tab/>
            </w:r>
            <w:r>
              <w:rPr>
                <w:spacing w:val="-1"/>
                <w:sz w:val="20"/>
              </w:rPr>
              <w:t xml:space="preserve">ensamblaje </w:t>
            </w:r>
            <w:r>
              <w:rPr>
                <w:sz w:val="20"/>
              </w:rPr>
              <w:t>completo de componentes incluyendo su</w:t>
            </w:r>
          </w:p>
        </w:tc>
        <w:tc>
          <w:tcPr>
            <w:tcW w:w="4492" w:type="dxa"/>
          </w:tcPr>
          <w:p w14:paraId="3BE11F4F" w14:textId="77777777" w:rsidR="00DA4564" w:rsidRDefault="00B53242">
            <w:pPr>
              <w:pStyle w:val="TableParagraph"/>
              <w:numPr>
                <w:ilvl w:val="0"/>
                <w:numId w:val="8"/>
              </w:numPr>
              <w:tabs>
                <w:tab w:val="left" w:pos="580"/>
                <w:tab w:val="left" w:pos="581"/>
              </w:tabs>
              <w:spacing w:before="4" w:line="235" w:lineRule="auto"/>
              <w:ind w:right="106"/>
              <w:rPr>
                <w:sz w:val="20"/>
              </w:rPr>
            </w:pPr>
            <w:r>
              <w:rPr>
                <w:sz w:val="20"/>
              </w:rPr>
              <w:t xml:space="preserve">Aplicar las relaciones de posición </w:t>
            </w:r>
            <w:r>
              <w:rPr>
                <w:spacing w:val="-4"/>
                <w:sz w:val="20"/>
              </w:rPr>
              <w:t xml:space="preserve">para </w:t>
            </w:r>
            <w:r>
              <w:rPr>
                <w:sz w:val="20"/>
              </w:rPr>
              <w:t>uniones de</w:t>
            </w:r>
            <w:r>
              <w:rPr>
                <w:spacing w:val="-2"/>
                <w:sz w:val="20"/>
              </w:rPr>
              <w:t xml:space="preserve"> </w:t>
            </w:r>
            <w:r>
              <w:rPr>
                <w:sz w:val="20"/>
              </w:rPr>
              <w:t>componentes</w:t>
            </w:r>
          </w:p>
          <w:p w14:paraId="467ADC16" w14:textId="77777777" w:rsidR="00DA4564" w:rsidRDefault="00B53242">
            <w:pPr>
              <w:pStyle w:val="TableParagraph"/>
              <w:numPr>
                <w:ilvl w:val="0"/>
                <w:numId w:val="8"/>
              </w:numPr>
              <w:tabs>
                <w:tab w:val="left" w:pos="580"/>
                <w:tab w:val="left" w:pos="581"/>
                <w:tab w:val="left" w:pos="1525"/>
                <w:tab w:val="left" w:pos="1961"/>
                <w:tab w:val="left" w:pos="2841"/>
                <w:tab w:val="left" w:pos="3277"/>
              </w:tabs>
              <w:spacing w:before="3" w:line="224" w:lineRule="exact"/>
              <w:rPr>
                <w:sz w:val="20"/>
              </w:rPr>
            </w:pPr>
            <w:r>
              <w:rPr>
                <w:sz w:val="20"/>
              </w:rPr>
              <w:t>Ejecutar</w:t>
            </w:r>
            <w:r>
              <w:rPr>
                <w:sz w:val="20"/>
              </w:rPr>
              <w:tab/>
              <w:t>un</w:t>
            </w:r>
            <w:r>
              <w:rPr>
                <w:sz w:val="20"/>
              </w:rPr>
              <w:tab/>
              <w:t>análisis</w:t>
            </w:r>
            <w:r>
              <w:rPr>
                <w:sz w:val="20"/>
              </w:rPr>
              <w:tab/>
              <w:t>de</w:t>
            </w:r>
            <w:r>
              <w:rPr>
                <w:sz w:val="20"/>
              </w:rPr>
              <w:tab/>
              <w:t>interferencia</w:t>
            </w:r>
          </w:p>
        </w:tc>
      </w:tr>
    </w:tbl>
    <w:p w14:paraId="04092E74" w14:textId="77777777" w:rsidR="00DA4564" w:rsidRDefault="00DA4564">
      <w:pPr>
        <w:spacing w:line="224" w:lineRule="exact"/>
        <w:rPr>
          <w:sz w:val="20"/>
        </w:rPr>
        <w:sectPr w:rsidR="00DA4564">
          <w:pgSz w:w="12240" w:h="15840"/>
          <w:pgMar w:top="1560" w:right="1460" w:bottom="1200" w:left="1440" w:header="276" w:footer="1000" w:gutter="0"/>
          <w:cols w:space="720"/>
        </w:sectPr>
      </w:pPr>
    </w:p>
    <w:p w14:paraId="6F47BDD4" w14:textId="77777777" w:rsidR="00DA4564" w:rsidRDefault="00DA4564">
      <w:pPr>
        <w:pStyle w:val="Textoindependiente"/>
        <w:spacing w:before="2"/>
        <w:rPr>
          <w:b/>
          <w:sz w:val="1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DA4564" w14:paraId="4A5FBEAB" w14:textId="77777777">
        <w:trPr>
          <w:trHeight w:val="3837"/>
        </w:trPr>
        <w:tc>
          <w:tcPr>
            <w:tcW w:w="4489" w:type="dxa"/>
          </w:tcPr>
          <w:p w14:paraId="2E4A55DE" w14:textId="77777777" w:rsidR="00DA4564" w:rsidRDefault="00B53242">
            <w:pPr>
              <w:pStyle w:val="TableParagraph"/>
              <w:spacing w:line="482" w:lineRule="auto"/>
              <w:ind w:left="107" w:right="2554"/>
              <w:rPr>
                <w:sz w:val="20"/>
              </w:rPr>
            </w:pPr>
            <w:r>
              <w:rPr>
                <w:w w:val="95"/>
                <w:sz w:val="20"/>
              </w:rPr>
              <w:t>animación. Genéricas:</w:t>
            </w:r>
          </w:p>
          <w:p w14:paraId="74CCF632" w14:textId="77777777" w:rsidR="00DA4564" w:rsidRDefault="00B53242">
            <w:pPr>
              <w:pStyle w:val="TableParagraph"/>
              <w:numPr>
                <w:ilvl w:val="0"/>
                <w:numId w:val="7"/>
              </w:numPr>
              <w:tabs>
                <w:tab w:val="left" w:pos="750"/>
                <w:tab w:val="left" w:pos="751"/>
              </w:tabs>
              <w:spacing w:before="4" w:line="244" w:lineRule="exact"/>
              <w:ind w:hanging="361"/>
              <w:rPr>
                <w:sz w:val="20"/>
              </w:rPr>
            </w:pPr>
            <w:r>
              <w:rPr>
                <w:sz w:val="20"/>
              </w:rPr>
              <w:t>Capacidad de organizar y</w:t>
            </w:r>
            <w:r>
              <w:rPr>
                <w:spacing w:val="-1"/>
                <w:sz w:val="20"/>
              </w:rPr>
              <w:t xml:space="preserve"> </w:t>
            </w:r>
            <w:r>
              <w:rPr>
                <w:sz w:val="20"/>
              </w:rPr>
              <w:t>planificar</w:t>
            </w:r>
          </w:p>
          <w:p w14:paraId="760DC01E"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Conocimientos básicos de la</w:t>
            </w:r>
            <w:r>
              <w:rPr>
                <w:spacing w:val="-5"/>
                <w:sz w:val="20"/>
              </w:rPr>
              <w:t xml:space="preserve"> </w:t>
            </w:r>
            <w:r>
              <w:rPr>
                <w:sz w:val="20"/>
              </w:rPr>
              <w:t>carrera</w:t>
            </w:r>
          </w:p>
          <w:p w14:paraId="089024BB"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Comunicación oral y</w:t>
            </w:r>
            <w:r>
              <w:rPr>
                <w:spacing w:val="1"/>
                <w:sz w:val="20"/>
              </w:rPr>
              <w:t xml:space="preserve"> </w:t>
            </w:r>
            <w:r>
              <w:rPr>
                <w:sz w:val="20"/>
              </w:rPr>
              <w:t>escrita</w:t>
            </w:r>
          </w:p>
          <w:p w14:paraId="1CDDC7B8"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Habilidades básicas de manejo de</w:t>
            </w:r>
            <w:r>
              <w:rPr>
                <w:spacing w:val="-5"/>
                <w:sz w:val="20"/>
              </w:rPr>
              <w:t xml:space="preserve"> </w:t>
            </w:r>
            <w:r>
              <w:rPr>
                <w:sz w:val="20"/>
              </w:rPr>
              <w:t>la</w:t>
            </w:r>
          </w:p>
          <w:p w14:paraId="034390A6"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computadora</w:t>
            </w:r>
          </w:p>
          <w:p w14:paraId="5210E9A0" w14:textId="77777777" w:rsidR="00DA4564" w:rsidRDefault="00B53242">
            <w:pPr>
              <w:pStyle w:val="TableParagraph"/>
              <w:numPr>
                <w:ilvl w:val="0"/>
                <w:numId w:val="7"/>
              </w:numPr>
              <w:tabs>
                <w:tab w:val="left" w:pos="750"/>
                <w:tab w:val="left" w:pos="751"/>
              </w:tabs>
              <w:spacing w:before="3" w:line="235" w:lineRule="auto"/>
              <w:ind w:right="874"/>
              <w:rPr>
                <w:sz w:val="20"/>
              </w:rPr>
            </w:pPr>
            <w:r>
              <w:rPr>
                <w:sz w:val="20"/>
              </w:rPr>
              <w:t>Habilidad para buscar y</w:t>
            </w:r>
            <w:r>
              <w:rPr>
                <w:spacing w:val="-12"/>
                <w:sz w:val="20"/>
              </w:rPr>
              <w:t xml:space="preserve"> </w:t>
            </w:r>
            <w:r>
              <w:rPr>
                <w:sz w:val="20"/>
              </w:rPr>
              <w:t>analizar información</w:t>
            </w:r>
          </w:p>
          <w:p w14:paraId="6DDF773E" w14:textId="77777777" w:rsidR="00DA4564" w:rsidRDefault="00B53242">
            <w:pPr>
              <w:pStyle w:val="TableParagraph"/>
              <w:numPr>
                <w:ilvl w:val="0"/>
                <w:numId w:val="7"/>
              </w:numPr>
              <w:tabs>
                <w:tab w:val="left" w:pos="750"/>
                <w:tab w:val="left" w:pos="751"/>
              </w:tabs>
              <w:spacing w:before="3" w:line="245" w:lineRule="exact"/>
              <w:ind w:hanging="361"/>
              <w:rPr>
                <w:sz w:val="20"/>
              </w:rPr>
            </w:pPr>
            <w:r>
              <w:rPr>
                <w:sz w:val="20"/>
              </w:rPr>
              <w:t>proveniente de fuentes</w:t>
            </w:r>
            <w:r>
              <w:rPr>
                <w:spacing w:val="-2"/>
                <w:sz w:val="20"/>
              </w:rPr>
              <w:t xml:space="preserve"> </w:t>
            </w:r>
            <w:r>
              <w:rPr>
                <w:sz w:val="20"/>
              </w:rPr>
              <w:t>diversas</w:t>
            </w:r>
          </w:p>
          <w:p w14:paraId="30EE6762"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Solución de</w:t>
            </w:r>
            <w:r>
              <w:rPr>
                <w:spacing w:val="-3"/>
                <w:sz w:val="20"/>
              </w:rPr>
              <w:t xml:space="preserve"> </w:t>
            </w:r>
            <w:r>
              <w:rPr>
                <w:sz w:val="20"/>
              </w:rPr>
              <w:t>problemas</w:t>
            </w:r>
          </w:p>
          <w:p w14:paraId="4500D6C5"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Toma de</w:t>
            </w:r>
            <w:r>
              <w:rPr>
                <w:spacing w:val="-3"/>
                <w:sz w:val="20"/>
              </w:rPr>
              <w:t xml:space="preserve"> </w:t>
            </w:r>
            <w:r>
              <w:rPr>
                <w:sz w:val="20"/>
              </w:rPr>
              <w:t>decisiones.</w:t>
            </w:r>
          </w:p>
          <w:p w14:paraId="4C3C17EF" w14:textId="77777777" w:rsidR="00DA4564" w:rsidRDefault="00B53242">
            <w:pPr>
              <w:pStyle w:val="TableParagraph"/>
              <w:numPr>
                <w:ilvl w:val="0"/>
                <w:numId w:val="7"/>
              </w:numPr>
              <w:tabs>
                <w:tab w:val="left" w:pos="750"/>
                <w:tab w:val="left" w:pos="751"/>
              </w:tabs>
              <w:spacing w:line="244" w:lineRule="exact"/>
              <w:ind w:hanging="361"/>
              <w:rPr>
                <w:sz w:val="20"/>
              </w:rPr>
            </w:pPr>
            <w:r>
              <w:rPr>
                <w:sz w:val="20"/>
              </w:rPr>
              <w:t>Capacidad crítica y</w:t>
            </w:r>
            <w:r>
              <w:rPr>
                <w:spacing w:val="-2"/>
                <w:sz w:val="20"/>
              </w:rPr>
              <w:t xml:space="preserve"> </w:t>
            </w:r>
            <w:r>
              <w:rPr>
                <w:sz w:val="20"/>
              </w:rPr>
              <w:t>autocrítica</w:t>
            </w:r>
          </w:p>
          <w:p w14:paraId="386F19E5" w14:textId="77777777" w:rsidR="00DA4564" w:rsidRDefault="00B53242">
            <w:pPr>
              <w:pStyle w:val="TableParagraph"/>
              <w:numPr>
                <w:ilvl w:val="0"/>
                <w:numId w:val="7"/>
              </w:numPr>
              <w:tabs>
                <w:tab w:val="left" w:pos="750"/>
                <w:tab w:val="left" w:pos="751"/>
              </w:tabs>
              <w:spacing w:line="223" w:lineRule="exact"/>
              <w:ind w:hanging="361"/>
              <w:rPr>
                <w:sz w:val="20"/>
              </w:rPr>
            </w:pPr>
            <w:r>
              <w:rPr>
                <w:sz w:val="20"/>
              </w:rPr>
              <w:t>Capacidad de trabajar en equipo</w:t>
            </w:r>
          </w:p>
        </w:tc>
        <w:tc>
          <w:tcPr>
            <w:tcW w:w="4492" w:type="dxa"/>
          </w:tcPr>
          <w:p w14:paraId="19413984" w14:textId="77777777" w:rsidR="00DA4564" w:rsidRDefault="00B53242">
            <w:pPr>
              <w:pStyle w:val="TableParagraph"/>
              <w:spacing w:line="229" w:lineRule="exact"/>
              <w:ind w:left="580"/>
              <w:rPr>
                <w:sz w:val="20"/>
              </w:rPr>
            </w:pPr>
            <w:r>
              <w:rPr>
                <w:sz w:val="20"/>
              </w:rPr>
              <w:t>dimensional</w:t>
            </w:r>
          </w:p>
          <w:p w14:paraId="76482FD4" w14:textId="77777777" w:rsidR="00DA4564" w:rsidRDefault="00B53242">
            <w:pPr>
              <w:pStyle w:val="TableParagraph"/>
              <w:numPr>
                <w:ilvl w:val="0"/>
                <w:numId w:val="6"/>
              </w:numPr>
              <w:tabs>
                <w:tab w:val="left" w:pos="580"/>
                <w:tab w:val="left" w:pos="581"/>
              </w:tabs>
              <w:spacing w:before="5" w:line="235" w:lineRule="auto"/>
              <w:ind w:right="103"/>
              <w:rPr>
                <w:sz w:val="20"/>
              </w:rPr>
            </w:pPr>
            <w:r>
              <w:rPr>
                <w:sz w:val="20"/>
              </w:rPr>
              <w:t>Elaborar un video que muestre la idea del diseño conceptual en forma</w:t>
            </w:r>
            <w:r>
              <w:rPr>
                <w:spacing w:val="-6"/>
                <w:sz w:val="20"/>
              </w:rPr>
              <w:t xml:space="preserve"> </w:t>
            </w:r>
            <w:r>
              <w:rPr>
                <w:sz w:val="20"/>
              </w:rPr>
              <w:t>real</w:t>
            </w:r>
          </w:p>
        </w:tc>
      </w:tr>
    </w:tbl>
    <w:p w14:paraId="56227A44" w14:textId="77777777" w:rsidR="00DA4564" w:rsidRDefault="00DA4564">
      <w:pPr>
        <w:pStyle w:val="Textoindependiente"/>
        <w:rPr>
          <w:b/>
        </w:rPr>
      </w:pPr>
    </w:p>
    <w:p w14:paraId="03B95BDF" w14:textId="77777777" w:rsidR="00DA4564" w:rsidRDefault="00DA4564">
      <w:pPr>
        <w:pStyle w:val="Textoindependiente"/>
        <w:spacing w:before="2"/>
        <w:rPr>
          <w:b/>
        </w:rPr>
      </w:pPr>
    </w:p>
    <w:p w14:paraId="79063354" w14:textId="77777777" w:rsidR="00DA4564" w:rsidRDefault="00B53242">
      <w:pPr>
        <w:pStyle w:val="Prrafodelista"/>
        <w:numPr>
          <w:ilvl w:val="0"/>
          <w:numId w:val="16"/>
        </w:numPr>
        <w:tabs>
          <w:tab w:val="left" w:pos="483"/>
        </w:tabs>
        <w:spacing w:before="1"/>
        <w:ind w:left="482" w:hanging="221"/>
        <w:rPr>
          <w:b/>
          <w:sz w:val="20"/>
        </w:rPr>
      </w:pPr>
      <w:r>
        <w:rPr>
          <w:b/>
          <w:sz w:val="20"/>
        </w:rPr>
        <w:t>Práctica(s)</w:t>
      </w:r>
    </w:p>
    <w:p w14:paraId="7DEC1BFE" w14:textId="77777777" w:rsidR="00DA4564" w:rsidRDefault="00E8706E">
      <w:pPr>
        <w:pStyle w:val="Textoindependiente"/>
        <w:spacing w:before="1"/>
        <w:rPr>
          <w:b/>
          <w:sz w:val="17"/>
        </w:rPr>
      </w:pPr>
      <w:r>
        <w:pict w14:anchorId="63091665">
          <v:shape id="_x0000_s1030" type="#_x0000_t202" alt="" style="position:absolute;margin-left:79.7pt;margin-top:12.05pt;width:449pt;height:160.5pt;z-index:-251652096;mso-wrap-style:square;mso-wrap-edited:f;mso-width-percent:0;mso-height-percent:0;mso-wrap-distance-left:0;mso-wrap-distance-right:0;mso-position-horizontal-relative:page;mso-width-percent:0;mso-height-percent:0;v-text-anchor:top" filled="f" strokeweight=".48pt">
            <v:textbox inset="0,0,0,0">
              <w:txbxContent>
                <w:p w14:paraId="40259E48" w14:textId="77777777" w:rsidR="00DA4564" w:rsidRDefault="00DA4564">
                  <w:pPr>
                    <w:pStyle w:val="Textoindependiente"/>
                    <w:rPr>
                      <w:b/>
                    </w:rPr>
                  </w:pPr>
                </w:p>
                <w:p w14:paraId="7E3617C7" w14:textId="77777777" w:rsidR="00DA4564" w:rsidRDefault="00B53242">
                  <w:pPr>
                    <w:pStyle w:val="Textoindependiente"/>
                    <w:ind w:left="823"/>
                  </w:pPr>
                  <w:r>
                    <w:t>Practicas Propuestas:</w:t>
                  </w:r>
                </w:p>
                <w:p w14:paraId="7C3B3582" w14:textId="77777777" w:rsidR="00DA4564" w:rsidRDefault="00B53242">
                  <w:pPr>
                    <w:pStyle w:val="Textoindependiente"/>
                    <w:numPr>
                      <w:ilvl w:val="0"/>
                      <w:numId w:val="5"/>
                    </w:numPr>
                    <w:tabs>
                      <w:tab w:val="left" w:pos="800"/>
                    </w:tabs>
                    <w:spacing w:before="178" w:line="276" w:lineRule="auto"/>
                    <w:ind w:right="103"/>
                  </w:pPr>
                  <w:r>
                    <w:t>Elaborar ejercicios de piezas con iniciando con nivel básico e ir incrementado la dificultad agregando uso de nuevos comandos.</w:t>
                  </w:r>
                </w:p>
                <w:p w14:paraId="0680C520" w14:textId="77777777" w:rsidR="00DA4564" w:rsidRDefault="00B53242">
                  <w:pPr>
                    <w:pStyle w:val="Textoindependiente"/>
                    <w:numPr>
                      <w:ilvl w:val="0"/>
                      <w:numId w:val="5"/>
                    </w:numPr>
                    <w:tabs>
                      <w:tab w:val="left" w:pos="800"/>
                    </w:tabs>
                    <w:spacing w:before="119"/>
                    <w:ind w:hanging="361"/>
                  </w:pPr>
                  <w:r>
                    <w:t>Realizar un proyecto de un ensamble mecánico que incluya dimensionamiento y</w:t>
                  </w:r>
                  <w:r>
                    <w:rPr>
                      <w:spacing w:val="-19"/>
                    </w:rPr>
                    <w:t xml:space="preserve"> </w:t>
                  </w:r>
                  <w:r>
                    <w:t>detalles.</w:t>
                  </w:r>
                </w:p>
                <w:p w14:paraId="15170AB5" w14:textId="77777777" w:rsidR="00DA4564" w:rsidRDefault="00B53242">
                  <w:pPr>
                    <w:pStyle w:val="Textoindependiente"/>
                    <w:numPr>
                      <w:ilvl w:val="0"/>
                      <w:numId w:val="5"/>
                    </w:numPr>
                    <w:tabs>
                      <w:tab w:val="left" w:pos="800"/>
                    </w:tabs>
                    <w:spacing w:before="157"/>
                    <w:ind w:hanging="361"/>
                  </w:pPr>
                  <w:r>
                    <w:t>Ejecutar los tutoriales incluidos en los recursos del software</w:t>
                  </w:r>
                  <w:r>
                    <w:rPr>
                      <w:spacing w:val="-6"/>
                    </w:rPr>
                    <w:t xml:space="preserve"> </w:t>
                  </w:r>
                  <w:r>
                    <w:t>aplicado</w:t>
                  </w:r>
                </w:p>
                <w:p w14:paraId="3002906E" w14:textId="77777777" w:rsidR="00DA4564" w:rsidRDefault="00B53242">
                  <w:pPr>
                    <w:pStyle w:val="Textoindependiente"/>
                    <w:numPr>
                      <w:ilvl w:val="0"/>
                      <w:numId w:val="5"/>
                    </w:numPr>
                    <w:tabs>
                      <w:tab w:val="left" w:pos="800"/>
                    </w:tabs>
                    <w:spacing w:before="154" w:line="276" w:lineRule="auto"/>
                    <w:ind w:right="105"/>
                  </w:pPr>
                  <w:r>
                    <w:t>Elaborar el plano de una pieza simple incluyendo cotas, lista de materiales, uso de librerías,</w:t>
                  </w:r>
                  <w:r>
                    <w:rPr>
                      <w:spacing w:val="-2"/>
                    </w:rPr>
                    <w:t xml:space="preserve"> </w:t>
                  </w:r>
                  <w:r>
                    <w:t>etc.</w:t>
                  </w:r>
                </w:p>
                <w:p w14:paraId="6D6B9B28" w14:textId="77777777" w:rsidR="00DA4564" w:rsidRDefault="00B53242">
                  <w:pPr>
                    <w:pStyle w:val="Textoindependiente"/>
                    <w:numPr>
                      <w:ilvl w:val="0"/>
                      <w:numId w:val="5"/>
                    </w:numPr>
                    <w:tabs>
                      <w:tab w:val="left" w:pos="811"/>
                      <w:tab w:val="left" w:pos="812"/>
                    </w:tabs>
                    <w:spacing w:before="119"/>
                    <w:ind w:left="811" w:hanging="402"/>
                  </w:pPr>
                  <w:r>
                    <w:t>Desarrollar la animación completa de un ensamble</w:t>
                  </w:r>
                  <w:r>
                    <w:rPr>
                      <w:spacing w:val="-9"/>
                    </w:rPr>
                    <w:t xml:space="preserve"> </w:t>
                  </w:r>
                  <w:r>
                    <w:t>mecánico.</w:t>
                  </w:r>
                </w:p>
              </w:txbxContent>
            </v:textbox>
            <w10:wrap type="topAndBottom" anchorx="page"/>
          </v:shape>
        </w:pict>
      </w:r>
    </w:p>
    <w:p w14:paraId="65FAD07D" w14:textId="77777777" w:rsidR="00DA4564" w:rsidRDefault="00DA4564">
      <w:pPr>
        <w:pStyle w:val="Textoindependiente"/>
        <w:spacing w:before="7"/>
        <w:rPr>
          <w:b/>
          <w:sz w:val="29"/>
        </w:rPr>
      </w:pPr>
    </w:p>
    <w:p w14:paraId="621D36EE" w14:textId="77777777" w:rsidR="00DA4564" w:rsidRDefault="00B53242">
      <w:pPr>
        <w:pStyle w:val="Prrafodelista"/>
        <w:numPr>
          <w:ilvl w:val="0"/>
          <w:numId w:val="16"/>
        </w:numPr>
        <w:tabs>
          <w:tab w:val="left" w:pos="483"/>
        </w:tabs>
        <w:ind w:left="482" w:hanging="221"/>
        <w:rPr>
          <w:b/>
          <w:sz w:val="20"/>
        </w:rPr>
      </w:pPr>
      <w:r>
        <w:rPr>
          <w:b/>
          <w:sz w:val="20"/>
        </w:rPr>
        <w:t>Proyecto de</w:t>
      </w:r>
      <w:r>
        <w:rPr>
          <w:b/>
          <w:spacing w:val="-1"/>
          <w:sz w:val="20"/>
        </w:rPr>
        <w:t xml:space="preserve"> </w:t>
      </w:r>
      <w:r>
        <w:rPr>
          <w:b/>
          <w:sz w:val="20"/>
        </w:rPr>
        <w:t>asignatura</w:t>
      </w:r>
    </w:p>
    <w:p w14:paraId="15D13B67" w14:textId="77777777" w:rsidR="00DA4564" w:rsidRDefault="00E8706E">
      <w:pPr>
        <w:pStyle w:val="Textoindependiente"/>
        <w:spacing w:before="1"/>
        <w:rPr>
          <w:b/>
          <w:sz w:val="17"/>
        </w:rPr>
      </w:pPr>
      <w:r>
        <w:pict w14:anchorId="025268B0">
          <v:shape id="_x0000_s1029" type="#_x0000_t202" alt="" style="position:absolute;margin-left:79.7pt;margin-top:12.05pt;width:449pt;height:167.35pt;z-index:-251651072;mso-wrap-style:square;mso-wrap-edited:f;mso-width-percent:0;mso-height-percent:0;mso-wrap-distance-left:0;mso-wrap-distance-right:0;mso-position-horizontal-relative:page;mso-width-percent:0;mso-height-percent:0;v-text-anchor:top" filled="f" strokeweight=".48pt">
            <v:textbox inset="0,0,0,0">
              <w:txbxContent>
                <w:p w14:paraId="42A6575B" w14:textId="77777777" w:rsidR="00DA4564" w:rsidRDefault="00B53242">
                  <w:pPr>
                    <w:pStyle w:val="Textoindependiente"/>
                    <w:spacing w:line="276" w:lineRule="auto"/>
                    <w:ind w:left="103" w:right="290"/>
                    <w:jc w:val="both"/>
                  </w:pPr>
                  <w:r>
                    <w:t xml:space="preserve">El objetivo del proyecto que planteé el docente que imparta esta asignatura, es demostrar el desarrollo y alcance de la(s) competencia(s) de la asignatura, considerando las </w:t>
                  </w:r>
                  <w:proofErr w:type="gramStart"/>
                  <w:r>
                    <w:t>siguientes  fases</w:t>
                  </w:r>
                  <w:proofErr w:type="gramEnd"/>
                  <w:r>
                    <w:t>:</w:t>
                  </w:r>
                </w:p>
                <w:p w14:paraId="027223D1" w14:textId="77777777" w:rsidR="00DA4564" w:rsidRDefault="00DA4564">
                  <w:pPr>
                    <w:pStyle w:val="Textoindependiente"/>
                    <w:spacing w:before="5"/>
                    <w:rPr>
                      <w:b/>
                      <w:sz w:val="17"/>
                    </w:rPr>
                  </w:pPr>
                </w:p>
                <w:p w14:paraId="6FD4AFA9" w14:textId="77777777" w:rsidR="00DA4564" w:rsidRDefault="00B53242">
                  <w:pPr>
                    <w:pStyle w:val="Textoindependiente"/>
                    <w:numPr>
                      <w:ilvl w:val="0"/>
                      <w:numId w:val="4"/>
                    </w:numPr>
                    <w:tabs>
                      <w:tab w:val="left" w:pos="464"/>
                    </w:tabs>
                    <w:spacing w:before="1" w:line="273" w:lineRule="auto"/>
                    <w:ind w:right="300"/>
                    <w:jc w:val="both"/>
                  </w:pPr>
                  <w:r>
                    <w:rPr>
                      <w:b/>
                    </w:rPr>
                    <w:t xml:space="preserve">Fundamentación: </w:t>
                  </w:r>
                  <w:r>
                    <w:t>marco referencial (teórico, conceptual, contextual, legal) en el cual se fundamenta el proyecto de acuerdo con un diagnóstico realizado, mismo que permite a los estudiantes lograr la comprensión de la realidad o situación objeto de estudio para definir un proceso de intervención o hacer el diseño de un</w:t>
                  </w:r>
                  <w:r>
                    <w:rPr>
                      <w:spacing w:val="1"/>
                    </w:rPr>
                    <w:t xml:space="preserve"> </w:t>
                  </w:r>
                  <w:r>
                    <w:t>modelo.</w:t>
                  </w:r>
                </w:p>
                <w:p w14:paraId="4D63E314" w14:textId="77777777" w:rsidR="00DA4564" w:rsidRDefault="00DA4564">
                  <w:pPr>
                    <w:pStyle w:val="Textoindependiente"/>
                    <w:spacing w:before="10"/>
                    <w:rPr>
                      <w:b/>
                      <w:sz w:val="17"/>
                    </w:rPr>
                  </w:pPr>
                </w:p>
                <w:p w14:paraId="0C0B4A6A" w14:textId="77777777" w:rsidR="00DA4564" w:rsidRDefault="00B53242">
                  <w:pPr>
                    <w:pStyle w:val="Textoindependiente"/>
                    <w:numPr>
                      <w:ilvl w:val="0"/>
                      <w:numId w:val="4"/>
                    </w:numPr>
                    <w:tabs>
                      <w:tab w:val="left" w:pos="464"/>
                    </w:tabs>
                    <w:spacing w:line="273" w:lineRule="auto"/>
                    <w:ind w:right="298"/>
                    <w:jc w:val="both"/>
                  </w:pPr>
                  <w:r>
                    <w:rPr>
                      <w:b/>
                    </w:rPr>
                    <w:t xml:space="preserve">Planeación: </w:t>
                  </w:r>
                  <w:r>
                    <w:t>con base en el diagnóstico en esta fase se realiza el diseño del proyecto por parte de los estudiantes con asesoría del docente; implica planificar un proceso: de intervención empresarial, social o comunitario, el diseño de un modelo, entre otros, según el tipo</w:t>
                  </w:r>
                  <w:r>
                    <w:rPr>
                      <w:spacing w:val="44"/>
                    </w:rPr>
                    <w:t xml:space="preserve"> </w:t>
                  </w:r>
                  <w:r>
                    <w:t>de</w:t>
                  </w:r>
                  <w:r>
                    <w:rPr>
                      <w:spacing w:val="42"/>
                    </w:rPr>
                    <w:t xml:space="preserve"> </w:t>
                  </w:r>
                  <w:r>
                    <w:t>proyecto,</w:t>
                  </w:r>
                  <w:r>
                    <w:rPr>
                      <w:spacing w:val="41"/>
                    </w:rPr>
                    <w:t xml:space="preserve"> </w:t>
                  </w:r>
                  <w:r>
                    <w:t>las</w:t>
                  </w:r>
                  <w:r>
                    <w:rPr>
                      <w:spacing w:val="44"/>
                    </w:rPr>
                    <w:t xml:space="preserve"> </w:t>
                  </w:r>
                  <w:r>
                    <w:t>actividades</w:t>
                  </w:r>
                  <w:r>
                    <w:rPr>
                      <w:spacing w:val="47"/>
                    </w:rPr>
                    <w:t xml:space="preserve"> </w:t>
                  </w:r>
                  <w:r>
                    <w:t>a</w:t>
                  </w:r>
                  <w:r>
                    <w:rPr>
                      <w:spacing w:val="43"/>
                    </w:rPr>
                    <w:t xml:space="preserve"> </w:t>
                  </w:r>
                  <w:r>
                    <w:t>realizar</w:t>
                  </w:r>
                  <w:r>
                    <w:rPr>
                      <w:spacing w:val="43"/>
                    </w:rPr>
                    <w:t xml:space="preserve"> </w:t>
                  </w:r>
                  <w:r>
                    <w:t>los</w:t>
                  </w:r>
                  <w:r>
                    <w:rPr>
                      <w:spacing w:val="44"/>
                    </w:rPr>
                    <w:t xml:space="preserve"> </w:t>
                  </w:r>
                  <w:r>
                    <w:t>recursos</w:t>
                  </w:r>
                  <w:r>
                    <w:rPr>
                      <w:spacing w:val="43"/>
                    </w:rPr>
                    <w:t xml:space="preserve"> </w:t>
                  </w:r>
                  <w:r>
                    <w:t>requeridos</w:t>
                  </w:r>
                  <w:r>
                    <w:rPr>
                      <w:spacing w:val="49"/>
                    </w:rPr>
                    <w:t xml:space="preserve"> </w:t>
                  </w:r>
                  <w:r>
                    <w:t>y</w:t>
                  </w:r>
                  <w:r>
                    <w:rPr>
                      <w:spacing w:val="38"/>
                    </w:rPr>
                    <w:t xml:space="preserve"> </w:t>
                  </w:r>
                  <w:r>
                    <w:t>el</w:t>
                  </w:r>
                  <w:r>
                    <w:rPr>
                      <w:spacing w:val="42"/>
                    </w:rPr>
                    <w:t xml:space="preserve"> </w:t>
                  </w:r>
                  <w:r>
                    <w:t>cronograma</w:t>
                  </w:r>
                  <w:r>
                    <w:rPr>
                      <w:spacing w:val="42"/>
                    </w:rPr>
                    <w:t xml:space="preserve"> </w:t>
                  </w:r>
                  <w:r>
                    <w:t>de</w:t>
                  </w:r>
                </w:p>
              </w:txbxContent>
            </v:textbox>
            <w10:wrap type="topAndBottom" anchorx="page"/>
          </v:shape>
        </w:pict>
      </w:r>
    </w:p>
    <w:p w14:paraId="16E0AA53" w14:textId="77777777" w:rsidR="00DA4564" w:rsidRDefault="00DA4564">
      <w:pPr>
        <w:rPr>
          <w:sz w:val="17"/>
        </w:rPr>
        <w:sectPr w:rsidR="00DA4564">
          <w:pgSz w:w="12240" w:h="15840"/>
          <w:pgMar w:top="1560" w:right="1460" w:bottom="1200" w:left="1440" w:header="276" w:footer="1000" w:gutter="0"/>
          <w:cols w:space="720"/>
        </w:sectPr>
      </w:pPr>
    </w:p>
    <w:p w14:paraId="43F2E5B4" w14:textId="77777777" w:rsidR="00DA4564" w:rsidRDefault="00DA4564">
      <w:pPr>
        <w:pStyle w:val="Textoindependiente"/>
        <w:spacing w:before="1" w:after="1"/>
        <w:rPr>
          <w:b/>
          <w:sz w:val="12"/>
        </w:rPr>
      </w:pPr>
    </w:p>
    <w:p w14:paraId="58630308" w14:textId="77777777" w:rsidR="00DA4564" w:rsidRDefault="00E8706E">
      <w:pPr>
        <w:pStyle w:val="Textoindependiente"/>
        <w:ind w:left="149"/>
      </w:pPr>
      <w:r>
        <w:pict w14:anchorId="05998ED3">
          <v:shape id="_x0000_s1037" type="#_x0000_t202" alt="" style="width:449pt;height:150.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14:paraId="3317F162" w14:textId="77777777" w:rsidR="00DA4564" w:rsidRDefault="00B53242">
                  <w:pPr>
                    <w:pStyle w:val="Textoindependiente"/>
                    <w:spacing w:line="230" w:lineRule="exact"/>
                    <w:ind w:left="463"/>
                  </w:pPr>
                  <w:r>
                    <w:t>trabajo.</w:t>
                  </w:r>
                </w:p>
                <w:p w14:paraId="389414B8" w14:textId="77777777" w:rsidR="00DA4564" w:rsidRDefault="00DA4564">
                  <w:pPr>
                    <w:pStyle w:val="Textoindependiente"/>
                    <w:spacing w:before="4"/>
                    <w:rPr>
                      <w:b/>
                    </w:rPr>
                  </w:pPr>
                </w:p>
                <w:p w14:paraId="23EBA1B3" w14:textId="77777777" w:rsidR="00DA4564" w:rsidRDefault="00B53242">
                  <w:pPr>
                    <w:pStyle w:val="Textoindependiente"/>
                    <w:numPr>
                      <w:ilvl w:val="0"/>
                      <w:numId w:val="3"/>
                    </w:numPr>
                    <w:tabs>
                      <w:tab w:val="left" w:pos="464"/>
                    </w:tabs>
                    <w:spacing w:line="276" w:lineRule="auto"/>
                    <w:ind w:right="295"/>
                    <w:jc w:val="both"/>
                  </w:pPr>
                  <w:r>
                    <w:rPr>
                      <w:b/>
                    </w:rPr>
                    <w:t xml:space="preserve">Ejecución: </w:t>
                  </w:r>
                  <w:r>
                    <w:t>consiste en el desarrollo de la planeación del proyecto realizada por parte de los estudiantes con asesoría del docente, es decir en la intervención (social, empresarial), o construcción del modelo propuesto según el tipo de proyecto, es la fase de mayor duración que implica el desempeño de las competencias genéricas y especificas a</w:t>
                  </w:r>
                  <w:r>
                    <w:rPr>
                      <w:spacing w:val="-10"/>
                    </w:rPr>
                    <w:t xml:space="preserve"> </w:t>
                  </w:r>
                  <w:r>
                    <w:t>desarrollar.</w:t>
                  </w:r>
                </w:p>
                <w:p w14:paraId="21A7151D" w14:textId="77777777" w:rsidR="00DA4564" w:rsidRDefault="00B53242">
                  <w:pPr>
                    <w:pStyle w:val="Textoindependiente"/>
                    <w:numPr>
                      <w:ilvl w:val="0"/>
                      <w:numId w:val="3"/>
                    </w:numPr>
                    <w:tabs>
                      <w:tab w:val="left" w:pos="464"/>
                    </w:tabs>
                    <w:spacing w:before="197" w:line="273" w:lineRule="auto"/>
                    <w:ind w:right="293"/>
                    <w:jc w:val="both"/>
                  </w:pPr>
                  <w:r>
                    <w:rPr>
                      <w:b/>
                    </w:rPr>
                    <w:t xml:space="preserve">Evaluación: </w:t>
                  </w:r>
                  <w:r>
                    <w:t>es la fase final que aplica un juicio de valor en el contexto laboral-profesión, social e investigativo, ésta se debe realizar a través del reconocimiento de logros y aspectos a mejorar se estará promoviendo el concepto de “evaluación para la mejora continua”, la metacognición, el desarrollo del pensamiento crítico y reflexivo en los</w:t>
                  </w:r>
                  <w:r>
                    <w:rPr>
                      <w:spacing w:val="-14"/>
                    </w:rPr>
                    <w:t xml:space="preserve"> </w:t>
                  </w:r>
                  <w:r>
                    <w:t>estudiantes.</w:t>
                  </w:r>
                </w:p>
              </w:txbxContent>
            </v:textbox>
            <w10:anchorlock/>
          </v:shape>
        </w:pict>
      </w:r>
    </w:p>
    <w:p w14:paraId="69781F2C" w14:textId="77777777" w:rsidR="00DA4564" w:rsidRDefault="00DA4564">
      <w:pPr>
        <w:pStyle w:val="Textoindependiente"/>
        <w:spacing w:before="10"/>
        <w:rPr>
          <w:b/>
          <w:sz w:val="29"/>
        </w:rPr>
      </w:pPr>
    </w:p>
    <w:p w14:paraId="4050CFF3" w14:textId="77777777" w:rsidR="00DA4564" w:rsidRDefault="00B53242">
      <w:pPr>
        <w:pStyle w:val="Prrafodelista"/>
        <w:numPr>
          <w:ilvl w:val="0"/>
          <w:numId w:val="16"/>
        </w:numPr>
        <w:tabs>
          <w:tab w:val="left" w:pos="596"/>
        </w:tabs>
        <w:ind w:left="595" w:hanging="334"/>
        <w:rPr>
          <w:b/>
          <w:sz w:val="20"/>
        </w:rPr>
      </w:pPr>
      <w:r>
        <w:rPr>
          <w:b/>
          <w:sz w:val="20"/>
        </w:rPr>
        <w:t>Evaluación por competencias</w:t>
      </w:r>
    </w:p>
    <w:p w14:paraId="77466581" w14:textId="77777777" w:rsidR="00DA4564" w:rsidRDefault="00E8706E">
      <w:pPr>
        <w:pStyle w:val="Textoindependiente"/>
        <w:spacing w:before="10"/>
        <w:rPr>
          <w:b/>
          <w:sz w:val="16"/>
        </w:rPr>
      </w:pPr>
      <w:r>
        <w:pict w14:anchorId="45369AB8">
          <v:shape id="_x0000_s1027" type="#_x0000_t202" alt="" style="position:absolute;margin-left:79.7pt;margin-top:11.95pt;width:449pt;height:117.6pt;z-index:-251649024;mso-wrap-style:square;mso-wrap-edited:f;mso-width-percent:0;mso-height-percent:0;mso-wrap-distance-left:0;mso-wrap-distance-right:0;mso-position-horizontal-relative:page;mso-width-percent:0;mso-height-percent:0;v-text-anchor:top" filled="f" strokeweight=".48pt">
            <v:textbox inset="0,0,0,0">
              <w:txbxContent>
                <w:p w14:paraId="6C6EBE76" w14:textId="77777777" w:rsidR="00DA4564" w:rsidRDefault="00DA4564">
                  <w:pPr>
                    <w:pStyle w:val="Textoindependiente"/>
                    <w:rPr>
                      <w:b/>
                    </w:rPr>
                  </w:pPr>
                </w:p>
                <w:p w14:paraId="6F8DB4C4" w14:textId="77777777" w:rsidR="00DA4564" w:rsidRDefault="00B53242">
                  <w:pPr>
                    <w:pStyle w:val="Textoindependiente"/>
                    <w:ind w:left="103"/>
                  </w:pPr>
                  <w:r>
                    <w:t>Esta debe ser continua y enfocada en evaluar mediante actividades propias las competencias a desarrollar.</w:t>
                  </w:r>
                </w:p>
                <w:p w14:paraId="2A5CC5CE" w14:textId="77777777" w:rsidR="00DA4564" w:rsidRDefault="00DA4564">
                  <w:pPr>
                    <w:pStyle w:val="Textoindependiente"/>
                    <w:spacing w:before="2"/>
                    <w:rPr>
                      <w:b/>
                    </w:rPr>
                  </w:pPr>
                </w:p>
                <w:p w14:paraId="441D3A64" w14:textId="77777777" w:rsidR="00DA4564" w:rsidRDefault="00B53242">
                  <w:pPr>
                    <w:pStyle w:val="Textoindependiente"/>
                    <w:numPr>
                      <w:ilvl w:val="0"/>
                      <w:numId w:val="2"/>
                    </w:numPr>
                    <w:tabs>
                      <w:tab w:val="left" w:pos="1183"/>
                      <w:tab w:val="left" w:pos="1184"/>
                    </w:tabs>
                    <w:spacing w:line="244" w:lineRule="exact"/>
                    <w:ind w:hanging="361"/>
                  </w:pPr>
                  <w:r>
                    <w:t>Presentar trabajos de</w:t>
                  </w:r>
                  <w:r>
                    <w:rPr>
                      <w:spacing w:val="-3"/>
                    </w:rPr>
                    <w:t xml:space="preserve"> </w:t>
                  </w:r>
                  <w:r>
                    <w:t>investigación</w:t>
                  </w:r>
                </w:p>
                <w:p w14:paraId="3055DDE7" w14:textId="77777777" w:rsidR="00DA4564" w:rsidRDefault="00B53242">
                  <w:pPr>
                    <w:pStyle w:val="Textoindependiente"/>
                    <w:numPr>
                      <w:ilvl w:val="0"/>
                      <w:numId w:val="2"/>
                    </w:numPr>
                    <w:tabs>
                      <w:tab w:val="left" w:pos="1183"/>
                      <w:tab w:val="left" w:pos="1184"/>
                    </w:tabs>
                    <w:spacing w:line="244" w:lineRule="exact"/>
                    <w:ind w:hanging="361"/>
                  </w:pPr>
                  <w:r>
                    <w:t>Elaborar proyectos de diseño por</w:t>
                  </w:r>
                  <w:r>
                    <w:rPr>
                      <w:spacing w:val="-1"/>
                    </w:rPr>
                    <w:t xml:space="preserve"> </w:t>
                  </w:r>
                  <w:r>
                    <w:t>computadora</w:t>
                  </w:r>
                </w:p>
                <w:p w14:paraId="692EBD02" w14:textId="77777777" w:rsidR="00DA4564" w:rsidRDefault="00B53242">
                  <w:pPr>
                    <w:pStyle w:val="Textoindependiente"/>
                    <w:numPr>
                      <w:ilvl w:val="0"/>
                      <w:numId w:val="2"/>
                    </w:numPr>
                    <w:tabs>
                      <w:tab w:val="left" w:pos="1183"/>
                      <w:tab w:val="left" w:pos="1184"/>
                    </w:tabs>
                    <w:spacing w:line="243" w:lineRule="exact"/>
                    <w:ind w:hanging="361"/>
                  </w:pPr>
                  <w:r>
                    <w:t>Resolver evaluaciones prácticas de diseño por</w:t>
                  </w:r>
                  <w:r>
                    <w:rPr>
                      <w:spacing w:val="-6"/>
                    </w:rPr>
                    <w:t xml:space="preserve"> </w:t>
                  </w:r>
                  <w:r>
                    <w:t>computadora</w:t>
                  </w:r>
                </w:p>
                <w:p w14:paraId="4115EA9D" w14:textId="77777777" w:rsidR="00DA4564" w:rsidRDefault="00B53242">
                  <w:pPr>
                    <w:pStyle w:val="Textoindependiente"/>
                    <w:spacing w:line="228" w:lineRule="exact"/>
                    <w:ind w:left="811"/>
                  </w:pPr>
                  <w:r>
                    <w:t>Desarrollar proyectos de ingeniería aplicando el software de diseño más actual.</w:t>
                  </w:r>
                </w:p>
              </w:txbxContent>
            </v:textbox>
            <w10:wrap type="topAndBottom" anchorx="page"/>
          </v:shape>
        </w:pict>
      </w:r>
    </w:p>
    <w:p w14:paraId="62B109F6" w14:textId="77777777" w:rsidR="00DA4564" w:rsidRDefault="00DA4564">
      <w:pPr>
        <w:pStyle w:val="Textoindependiente"/>
        <w:spacing w:before="7"/>
        <w:rPr>
          <w:b/>
          <w:sz w:val="29"/>
        </w:rPr>
      </w:pPr>
    </w:p>
    <w:p w14:paraId="3CD80533" w14:textId="77777777" w:rsidR="00DA4564" w:rsidRDefault="00B53242">
      <w:pPr>
        <w:pStyle w:val="Prrafodelista"/>
        <w:numPr>
          <w:ilvl w:val="0"/>
          <w:numId w:val="16"/>
        </w:numPr>
        <w:tabs>
          <w:tab w:val="left" w:pos="594"/>
        </w:tabs>
        <w:ind w:left="593" w:hanging="332"/>
        <w:rPr>
          <w:b/>
          <w:sz w:val="20"/>
        </w:rPr>
      </w:pPr>
      <w:r>
        <w:rPr>
          <w:b/>
          <w:sz w:val="20"/>
        </w:rPr>
        <w:t>Fuentes de</w:t>
      </w:r>
      <w:r>
        <w:rPr>
          <w:b/>
          <w:spacing w:val="-3"/>
          <w:sz w:val="20"/>
        </w:rPr>
        <w:t xml:space="preserve"> </w:t>
      </w:r>
      <w:r>
        <w:rPr>
          <w:b/>
          <w:sz w:val="20"/>
        </w:rPr>
        <w:t>información</w:t>
      </w:r>
    </w:p>
    <w:p w14:paraId="464C3F68" w14:textId="77777777" w:rsidR="00DA4564" w:rsidRDefault="00E8706E">
      <w:pPr>
        <w:pStyle w:val="Textoindependiente"/>
        <w:spacing w:before="1"/>
        <w:rPr>
          <w:b/>
          <w:sz w:val="17"/>
        </w:rPr>
      </w:pPr>
      <w:r>
        <w:pict w14:anchorId="05F676AE">
          <v:shape id="_x0000_s1026" type="#_x0000_t202" alt="" style="position:absolute;margin-left:79.7pt;margin-top:12.05pt;width:449pt;height:128.05pt;z-index:-251648000;mso-wrap-style:square;mso-wrap-edited:f;mso-width-percent:0;mso-height-percent:0;mso-wrap-distance-left:0;mso-wrap-distance-right:0;mso-position-horizontal-relative:page;mso-width-percent:0;mso-height-percent:0;v-text-anchor:top" filled="f" strokeweight=".48pt">
            <v:textbox inset="0,0,0,0">
              <w:txbxContent>
                <w:p w14:paraId="3DACE540" w14:textId="77777777" w:rsidR="00DA4564" w:rsidRDefault="00DA4564">
                  <w:pPr>
                    <w:pStyle w:val="Textoindependiente"/>
                    <w:rPr>
                      <w:b/>
                    </w:rPr>
                  </w:pPr>
                </w:p>
                <w:p w14:paraId="2CE3AAA2" w14:textId="77777777" w:rsidR="00DA4564" w:rsidRDefault="00B53242">
                  <w:pPr>
                    <w:pStyle w:val="Textoindependiente"/>
                    <w:numPr>
                      <w:ilvl w:val="0"/>
                      <w:numId w:val="1"/>
                    </w:numPr>
                    <w:tabs>
                      <w:tab w:val="left" w:pos="812"/>
                    </w:tabs>
                    <w:ind w:hanging="361"/>
                  </w:pPr>
                  <w:r>
                    <w:t xml:space="preserve">Gómez S. El gran libro de </w:t>
                  </w:r>
                  <w:proofErr w:type="spellStart"/>
                  <w:r>
                    <w:t>Solidworks</w:t>
                  </w:r>
                  <w:proofErr w:type="spellEnd"/>
                  <w:r>
                    <w:t xml:space="preserve"> Office Profesional. Editorial Marcombo.</w:t>
                  </w:r>
                  <w:r>
                    <w:rPr>
                      <w:spacing w:val="-17"/>
                    </w:rPr>
                    <w:t xml:space="preserve"> </w:t>
                  </w:r>
                  <w:r>
                    <w:t>2008</w:t>
                  </w:r>
                </w:p>
                <w:p w14:paraId="3515DAC0" w14:textId="77777777" w:rsidR="00DA4564" w:rsidRDefault="00DA4564">
                  <w:pPr>
                    <w:pStyle w:val="Textoindependiente"/>
                    <w:spacing w:before="3"/>
                    <w:rPr>
                      <w:b/>
                    </w:rPr>
                  </w:pPr>
                </w:p>
                <w:p w14:paraId="2275BFAF" w14:textId="77777777" w:rsidR="00DA4564" w:rsidRDefault="00B53242">
                  <w:pPr>
                    <w:pStyle w:val="Textoindependiente"/>
                    <w:numPr>
                      <w:ilvl w:val="0"/>
                      <w:numId w:val="1"/>
                    </w:numPr>
                    <w:tabs>
                      <w:tab w:val="left" w:pos="812"/>
                    </w:tabs>
                    <w:ind w:hanging="361"/>
                  </w:pPr>
                  <w:r>
                    <w:t xml:space="preserve">González S. </w:t>
                  </w:r>
                  <w:proofErr w:type="spellStart"/>
                  <w:r>
                    <w:t>Solidwoks</w:t>
                  </w:r>
                  <w:proofErr w:type="spellEnd"/>
                  <w:r>
                    <w:t>. Editorial Alfaomega Marcombo. 1ra Edición</w:t>
                  </w:r>
                  <w:r>
                    <w:rPr>
                      <w:spacing w:val="-7"/>
                    </w:rPr>
                    <w:t xml:space="preserve"> </w:t>
                  </w:r>
                  <w:r>
                    <w:t>2008</w:t>
                  </w:r>
                </w:p>
                <w:p w14:paraId="1A475E70" w14:textId="77777777" w:rsidR="00DA4564" w:rsidRDefault="00DA4564">
                  <w:pPr>
                    <w:pStyle w:val="Textoindependiente"/>
                    <w:spacing w:before="5"/>
                    <w:rPr>
                      <w:b/>
                    </w:rPr>
                  </w:pPr>
                </w:p>
                <w:p w14:paraId="3EFEBB90" w14:textId="77777777" w:rsidR="00DA4564" w:rsidRDefault="00B53242">
                  <w:pPr>
                    <w:pStyle w:val="Textoindependiente"/>
                    <w:numPr>
                      <w:ilvl w:val="0"/>
                      <w:numId w:val="1"/>
                    </w:numPr>
                    <w:tabs>
                      <w:tab w:val="left" w:pos="812"/>
                    </w:tabs>
                    <w:spacing w:before="1"/>
                    <w:ind w:hanging="361"/>
                  </w:pPr>
                  <w:r>
                    <w:t xml:space="preserve">Gómez S. </w:t>
                  </w:r>
                  <w:proofErr w:type="spellStart"/>
                  <w:r>
                    <w:t>Solidworks</w:t>
                  </w:r>
                  <w:proofErr w:type="spellEnd"/>
                  <w:r>
                    <w:t xml:space="preserve"> </w:t>
                  </w:r>
                  <w:proofErr w:type="spellStart"/>
                  <w:r>
                    <w:t>Simulation</w:t>
                  </w:r>
                  <w:proofErr w:type="spellEnd"/>
                  <w:r>
                    <w:t>. Editorial Rama.</w:t>
                  </w:r>
                  <w:r>
                    <w:rPr>
                      <w:spacing w:val="-9"/>
                    </w:rPr>
                    <w:t xml:space="preserve"> </w:t>
                  </w:r>
                  <w:r>
                    <w:t>2010</w:t>
                  </w:r>
                </w:p>
                <w:p w14:paraId="4D6E6B16" w14:textId="77777777" w:rsidR="00DA4564" w:rsidRDefault="00DA4564">
                  <w:pPr>
                    <w:pStyle w:val="Textoindependiente"/>
                    <w:spacing w:before="3"/>
                    <w:rPr>
                      <w:b/>
                    </w:rPr>
                  </w:pPr>
                </w:p>
                <w:p w14:paraId="200F1ACA" w14:textId="77777777" w:rsidR="00DA4564" w:rsidRDefault="00B53242">
                  <w:pPr>
                    <w:pStyle w:val="Textoindependiente"/>
                    <w:numPr>
                      <w:ilvl w:val="0"/>
                      <w:numId w:val="1"/>
                    </w:numPr>
                    <w:tabs>
                      <w:tab w:val="left" w:pos="812"/>
                    </w:tabs>
                    <w:ind w:hanging="361"/>
                  </w:pPr>
                  <w:r>
                    <w:t xml:space="preserve">Gómez S. </w:t>
                  </w:r>
                  <w:proofErr w:type="spellStart"/>
                  <w:r>
                    <w:t>Solidworks</w:t>
                  </w:r>
                  <w:proofErr w:type="spellEnd"/>
                  <w:r>
                    <w:t xml:space="preserve"> practico I: pieza, ensamble y dibujo. Editorial Marcombo.</w:t>
                  </w:r>
                  <w:r>
                    <w:rPr>
                      <w:spacing w:val="-22"/>
                    </w:rPr>
                    <w:t xml:space="preserve"> </w:t>
                  </w:r>
                  <w:r>
                    <w:t>2012</w:t>
                  </w:r>
                </w:p>
                <w:p w14:paraId="7E836B28" w14:textId="77777777" w:rsidR="00DA4564" w:rsidRDefault="00DA4564">
                  <w:pPr>
                    <w:pStyle w:val="Textoindependiente"/>
                    <w:spacing w:before="5"/>
                    <w:rPr>
                      <w:b/>
                    </w:rPr>
                  </w:pPr>
                </w:p>
                <w:p w14:paraId="12B2CB14" w14:textId="77777777" w:rsidR="00DA4564" w:rsidRDefault="00B53242">
                  <w:pPr>
                    <w:pStyle w:val="Textoindependiente"/>
                    <w:numPr>
                      <w:ilvl w:val="0"/>
                      <w:numId w:val="1"/>
                    </w:numPr>
                    <w:tabs>
                      <w:tab w:val="left" w:pos="812"/>
                    </w:tabs>
                    <w:ind w:hanging="361"/>
                  </w:pPr>
                  <w:r>
                    <w:t xml:space="preserve">Gómez S. </w:t>
                  </w:r>
                  <w:proofErr w:type="spellStart"/>
                  <w:r>
                    <w:t>Solidworks</w:t>
                  </w:r>
                  <w:proofErr w:type="spellEnd"/>
                  <w:r>
                    <w:t xml:space="preserve"> practico II: componentes. Editorial Marcombo.</w:t>
                  </w:r>
                  <w:r>
                    <w:rPr>
                      <w:spacing w:val="-14"/>
                    </w:rPr>
                    <w:t xml:space="preserve"> </w:t>
                  </w:r>
                  <w:r>
                    <w:t>2012</w:t>
                  </w:r>
                </w:p>
              </w:txbxContent>
            </v:textbox>
            <w10:wrap type="topAndBottom" anchorx="page"/>
          </v:shape>
        </w:pict>
      </w:r>
    </w:p>
    <w:sectPr w:rsidR="00DA4564">
      <w:pgSz w:w="12240" w:h="15840"/>
      <w:pgMar w:top="1560" w:right="1460" w:bottom="1200" w:left="1440" w:header="27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1C56" w14:textId="77777777" w:rsidR="00B53242" w:rsidRDefault="00B53242">
      <w:r>
        <w:separator/>
      </w:r>
    </w:p>
  </w:endnote>
  <w:endnote w:type="continuationSeparator" w:id="0">
    <w:p w14:paraId="5C0F17A5" w14:textId="77777777" w:rsidR="00B53242" w:rsidRDefault="00B5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283A" w14:textId="77777777" w:rsidR="00DA4564" w:rsidRDefault="00E8706E">
    <w:pPr>
      <w:pStyle w:val="Textoindependiente"/>
      <w:spacing w:line="14" w:lineRule="auto"/>
    </w:pPr>
    <w:r>
      <w:pict w14:anchorId="6B693FD3">
        <v:shapetype id="_x0000_t202" coordsize="21600,21600" o:spt="202" path="m,l,21600r21600,l21600,xe">
          <v:stroke joinstyle="miter"/>
          <v:path gradientshapeok="t" o:connecttype="rect"/>
        </v:shapetype>
        <v:shape id="_x0000_s2049" type="#_x0000_t202" alt="" style="position:absolute;margin-left:480.65pt;margin-top:731pt;width:48.45pt;height:13.05pt;z-index:-252289024;mso-wrap-style:square;mso-wrap-edited:f;mso-width-percent:0;mso-height-percent:0;mso-position-horizontal-relative:page;mso-position-vertical-relative:page;mso-width-percent:0;mso-height-percent:0;v-text-anchor:top" filled="f" stroked="f">
          <v:textbox inset="0,0,0,0">
            <w:txbxContent>
              <w:p w14:paraId="77EB9ABC" w14:textId="77777777" w:rsidR="00DA4564" w:rsidRDefault="00B53242">
                <w:pPr>
                  <w:spacing w:line="245" w:lineRule="exact"/>
                  <w:ind w:left="20"/>
                  <w:rPr>
                    <w:rFonts w:ascii="Calibri" w:hAnsi="Calibri"/>
                  </w:rPr>
                </w:pPr>
                <w:r>
                  <w:rPr>
                    <w:rFonts w:ascii="Calibri" w:hAnsi="Calibri"/>
                  </w:rPr>
                  <w:t xml:space="preserve">Página | </w:t>
                </w:r>
                <w:r>
                  <w:fldChar w:fldCharType="begin"/>
                </w:r>
                <w:r>
                  <w:rPr>
                    <w:rFonts w:ascii="Calibri" w:hAns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E7EE6" w14:textId="77777777" w:rsidR="00B53242" w:rsidRDefault="00B53242">
      <w:r>
        <w:separator/>
      </w:r>
    </w:p>
  </w:footnote>
  <w:footnote w:type="continuationSeparator" w:id="0">
    <w:p w14:paraId="052821FE" w14:textId="77777777" w:rsidR="00B53242" w:rsidRDefault="00B5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1878" w14:textId="77777777" w:rsidR="00DA4564" w:rsidRDefault="00B53242">
    <w:pPr>
      <w:pStyle w:val="Textoindependiente"/>
      <w:spacing w:line="14" w:lineRule="auto"/>
    </w:pPr>
    <w:r>
      <w:rPr>
        <w:noProof/>
      </w:rPr>
      <w:drawing>
        <wp:anchor distT="0" distB="0" distL="0" distR="0" simplePos="0" relativeHeight="251025408" behindDoc="1" locked="0" layoutInCell="1" allowOverlap="1" wp14:anchorId="34DA2052" wp14:editId="2F16B59E">
          <wp:simplePos x="0" y="0"/>
          <wp:positionH relativeFrom="page">
            <wp:posOffset>356234</wp:posOffset>
          </wp:positionH>
          <wp:positionV relativeFrom="page">
            <wp:posOffset>175556</wp:posOffset>
          </wp:positionV>
          <wp:extent cx="2492665" cy="796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92665" cy="796951"/>
                  </a:xfrm>
                  <a:prstGeom prst="rect">
                    <a:avLst/>
                  </a:prstGeom>
                </pic:spPr>
              </pic:pic>
            </a:graphicData>
          </a:graphic>
        </wp:anchor>
      </w:drawing>
    </w:r>
    <w:r w:rsidR="00E8706E">
      <w:pict w14:anchorId="15424159">
        <v:shapetype id="_x0000_t202" coordsize="21600,21600" o:spt="202" path="m,l,21600r21600,l21600,xe">
          <v:stroke joinstyle="miter"/>
          <v:path gradientshapeok="t" o:connecttype="rect"/>
        </v:shapetype>
        <v:shape id="_x0000_s2050" type="#_x0000_t202" alt="" style="position:absolute;margin-left:399.65pt;margin-top:21.2pt;width:174.4pt;height:13.05pt;z-index:-252290048;mso-wrap-style:square;mso-wrap-edited:f;mso-width-percent:0;mso-height-percent:0;mso-position-horizontal-relative:page;mso-position-vertical-relative:page;mso-width-percent:0;mso-height-percent:0;v-text-anchor:top" filled="f" stroked="f">
          <v:textbox inset="0,0,0,0">
            <w:txbxContent>
              <w:p w14:paraId="2A2D41B7" w14:textId="77777777" w:rsidR="00DA4564" w:rsidRDefault="00B53242">
                <w:pPr>
                  <w:spacing w:line="245" w:lineRule="exact"/>
                  <w:ind w:left="20"/>
                  <w:rPr>
                    <w:rFonts w:ascii="Calibri" w:hAnsi="Calibri"/>
                    <w:b/>
                  </w:rPr>
                </w:pPr>
                <w:r>
                  <w:rPr>
                    <w:rFonts w:ascii="Calibri" w:hAnsi="Calibri"/>
                    <w:b/>
                    <w:color w:val="737373"/>
                  </w:rPr>
                  <w:t>TECNOLÓGICO NACIONAL DE MÉXICO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07E"/>
    <w:multiLevelType w:val="multilevel"/>
    <w:tmpl w:val="82C66F94"/>
    <w:lvl w:ilvl="0">
      <w:start w:val="1"/>
      <w:numFmt w:val="decimal"/>
      <w:lvlText w:val="%1"/>
      <w:lvlJc w:val="left"/>
      <w:pPr>
        <w:ind w:left="645" w:hanging="538"/>
        <w:jc w:val="left"/>
      </w:pPr>
      <w:rPr>
        <w:rFonts w:hint="default"/>
        <w:lang w:val="es-ES" w:eastAsia="es-ES" w:bidi="es-ES"/>
      </w:rPr>
    </w:lvl>
    <w:lvl w:ilvl="1">
      <w:start w:val="2"/>
      <w:numFmt w:val="decimal"/>
      <w:lvlText w:val="%1.%2."/>
      <w:lvlJc w:val="left"/>
      <w:pPr>
        <w:ind w:left="645" w:hanging="538"/>
        <w:jc w:val="left"/>
      </w:pPr>
      <w:rPr>
        <w:rFonts w:ascii="Arial" w:eastAsia="Arial" w:hAnsi="Arial" w:cs="Arial" w:hint="default"/>
        <w:spacing w:val="-1"/>
        <w:w w:val="99"/>
        <w:sz w:val="20"/>
        <w:szCs w:val="20"/>
        <w:lang w:val="es-ES" w:eastAsia="es-ES" w:bidi="es-ES"/>
      </w:rPr>
    </w:lvl>
    <w:lvl w:ilvl="2">
      <w:numFmt w:val="bullet"/>
      <w:lvlText w:val="•"/>
      <w:lvlJc w:val="left"/>
      <w:pPr>
        <w:ind w:left="1395" w:hanging="538"/>
      </w:pPr>
      <w:rPr>
        <w:rFonts w:hint="default"/>
        <w:lang w:val="es-ES" w:eastAsia="es-ES" w:bidi="es-ES"/>
      </w:rPr>
    </w:lvl>
    <w:lvl w:ilvl="3">
      <w:numFmt w:val="bullet"/>
      <w:lvlText w:val="•"/>
      <w:lvlJc w:val="left"/>
      <w:pPr>
        <w:ind w:left="1773" w:hanging="538"/>
      </w:pPr>
      <w:rPr>
        <w:rFonts w:hint="default"/>
        <w:lang w:val="es-ES" w:eastAsia="es-ES" w:bidi="es-ES"/>
      </w:rPr>
    </w:lvl>
    <w:lvl w:ilvl="4">
      <w:numFmt w:val="bullet"/>
      <w:lvlText w:val="•"/>
      <w:lvlJc w:val="left"/>
      <w:pPr>
        <w:ind w:left="2150" w:hanging="538"/>
      </w:pPr>
      <w:rPr>
        <w:rFonts w:hint="default"/>
        <w:lang w:val="es-ES" w:eastAsia="es-ES" w:bidi="es-ES"/>
      </w:rPr>
    </w:lvl>
    <w:lvl w:ilvl="5">
      <w:numFmt w:val="bullet"/>
      <w:lvlText w:val="•"/>
      <w:lvlJc w:val="left"/>
      <w:pPr>
        <w:ind w:left="2528" w:hanging="538"/>
      </w:pPr>
      <w:rPr>
        <w:rFonts w:hint="default"/>
        <w:lang w:val="es-ES" w:eastAsia="es-ES" w:bidi="es-ES"/>
      </w:rPr>
    </w:lvl>
    <w:lvl w:ilvl="6">
      <w:numFmt w:val="bullet"/>
      <w:lvlText w:val="•"/>
      <w:lvlJc w:val="left"/>
      <w:pPr>
        <w:ind w:left="2906" w:hanging="538"/>
      </w:pPr>
      <w:rPr>
        <w:rFonts w:hint="default"/>
        <w:lang w:val="es-ES" w:eastAsia="es-ES" w:bidi="es-ES"/>
      </w:rPr>
    </w:lvl>
    <w:lvl w:ilvl="7">
      <w:numFmt w:val="bullet"/>
      <w:lvlText w:val="•"/>
      <w:lvlJc w:val="left"/>
      <w:pPr>
        <w:ind w:left="3283" w:hanging="538"/>
      </w:pPr>
      <w:rPr>
        <w:rFonts w:hint="default"/>
        <w:lang w:val="es-ES" w:eastAsia="es-ES" w:bidi="es-ES"/>
      </w:rPr>
    </w:lvl>
    <w:lvl w:ilvl="8">
      <w:numFmt w:val="bullet"/>
      <w:lvlText w:val="•"/>
      <w:lvlJc w:val="left"/>
      <w:pPr>
        <w:ind w:left="3661" w:hanging="538"/>
      </w:pPr>
      <w:rPr>
        <w:rFonts w:hint="default"/>
        <w:lang w:val="es-ES" w:eastAsia="es-ES" w:bidi="es-ES"/>
      </w:rPr>
    </w:lvl>
  </w:abstractNum>
  <w:abstractNum w:abstractNumId="1" w15:restartNumberingAfterBreak="0">
    <w:nsid w:val="279824E0"/>
    <w:multiLevelType w:val="hybridMultilevel"/>
    <w:tmpl w:val="A26E026A"/>
    <w:lvl w:ilvl="0" w:tplc="0260579A">
      <w:numFmt w:val="bullet"/>
      <w:lvlText w:val=""/>
      <w:lvlJc w:val="left"/>
      <w:pPr>
        <w:ind w:left="750" w:hanging="360"/>
      </w:pPr>
      <w:rPr>
        <w:rFonts w:ascii="Symbol" w:eastAsia="Symbol" w:hAnsi="Symbol" w:cs="Symbol" w:hint="default"/>
        <w:w w:val="99"/>
        <w:sz w:val="20"/>
        <w:szCs w:val="20"/>
        <w:lang w:val="es-ES" w:eastAsia="es-ES" w:bidi="es-ES"/>
      </w:rPr>
    </w:lvl>
    <w:lvl w:ilvl="1" w:tplc="0D34D416">
      <w:numFmt w:val="bullet"/>
      <w:lvlText w:val="•"/>
      <w:lvlJc w:val="left"/>
      <w:pPr>
        <w:ind w:left="1131" w:hanging="360"/>
      </w:pPr>
      <w:rPr>
        <w:rFonts w:hint="default"/>
        <w:lang w:val="es-ES" w:eastAsia="es-ES" w:bidi="es-ES"/>
      </w:rPr>
    </w:lvl>
    <w:lvl w:ilvl="2" w:tplc="DCF8B756">
      <w:numFmt w:val="bullet"/>
      <w:lvlText w:val="•"/>
      <w:lvlJc w:val="left"/>
      <w:pPr>
        <w:ind w:left="1503" w:hanging="360"/>
      </w:pPr>
      <w:rPr>
        <w:rFonts w:hint="default"/>
        <w:lang w:val="es-ES" w:eastAsia="es-ES" w:bidi="es-ES"/>
      </w:rPr>
    </w:lvl>
    <w:lvl w:ilvl="3" w:tplc="E6947EE0">
      <w:numFmt w:val="bullet"/>
      <w:lvlText w:val="•"/>
      <w:lvlJc w:val="left"/>
      <w:pPr>
        <w:ind w:left="1875" w:hanging="360"/>
      </w:pPr>
      <w:rPr>
        <w:rFonts w:hint="default"/>
        <w:lang w:val="es-ES" w:eastAsia="es-ES" w:bidi="es-ES"/>
      </w:rPr>
    </w:lvl>
    <w:lvl w:ilvl="4" w:tplc="E2F0AD0A">
      <w:numFmt w:val="bullet"/>
      <w:lvlText w:val="•"/>
      <w:lvlJc w:val="left"/>
      <w:pPr>
        <w:ind w:left="2247" w:hanging="360"/>
      </w:pPr>
      <w:rPr>
        <w:rFonts w:hint="default"/>
        <w:lang w:val="es-ES" w:eastAsia="es-ES" w:bidi="es-ES"/>
      </w:rPr>
    </w:lvl>
    <w:lvl w:ilvl="5" w:tplc="0E2AE4BE">
      <w:numFmt w:val="bullet"/>
      <w:lvlText w:val="•"/>
      <w:lvlJc w:val="left"/>
      <w:pPr>
        <w:ind w:left="2619" w:hanging="360"/>
      </w:pPr>
      <w:rPr>
        <w:rFonts w:hint="default"/>
        <w:lang w:val="es-ES" w:eastAsia="es-ES" w:bidi="es-ES"/>
      </w:rPr>
    </w:lvl>
    <w:lvl w:ilvl="6" w:tplc="02A8610C">
      <w:numFmt w:val="bullet"/>
      <w:lvlText w:val="•"/>
      <w:lvlJc w:val="left"/>
      <w:pPr>
        <w:ind w:left="2991" w:hanging="360"/>
      </w:pPr>
      <w:rPr>
        <w:rFonts w:hint="default"/>
        <w:lang w:val="es-ES" w:eastAsia="es-ES" w:bidi="es-ES"/>
      </w:rPr>
    </w:lvl>
    <w:lvl w:ilvl="7" w:tplc="9A94B4AA">
      <w:numFmt w:val="bullet"/>
      <w:lvlText w:val="•"/>
      <w:lvlJc w:val="left"/>
      <w:pPr>
        <w:ind w:left="3363" w:hanging="360"/>
      </w:pPr>
      <w:rPr>
        <w:rFonts w:hint="default"/>
        <w:lang w:val="es-ES" w:eastAsia="es-ES" w:bidi="es-ES"/>
      </w:rPr>
    </w:lvl>
    <w:lvl w:ilvl="8" w:tplc="8FE4BFF4">
      <w:numFmt w:val="bullet"/>
      <w:lvlText w:val="•"/>
      <w:lvlJc w:val="left"/>
      <w:pPr>
        <w:ind w:left="3735" w:hanging="360"/>
      </w:pPr>
      <w:rPr>
        <w:rFonts w:hint="default"/>
        <w:lang w:val="es-ES" w:eastAsia="es-ES" w:bidi="es-ES"/>
      </w:rPr>
    </w:lvl>
  </w:abstractNum>
  <w:abstractNum w:abstractNumId="2" w15:restartNumberingAfterBreak="0">
    <w:nsid w:val="28E04269"/>
    <w:multiLevelType w:val="hybridMultilevel"/>
    <w:tmpl w:val="E766DD02"/>
    <w:lvl w:ilvl="0" w:tplc="3A1CA28E">
      <w:numFmt w:val="bullet"/>
      <w:lvlText w:val=""/>
      <w:lvlJc w:val="left"/>
      <w:pPr>
        <w:ind w:left="811" w:hanging="348"/>
      </w:pPr>
      <w:rPr>
        <w:rFonts w:ascii="Symbol" w:eastAsia="Symbol" w:hAnsi="Symbol" w:cs="Symbol" w:hint="default"/>
        <w:w w:val="99"/>
        <w:sz w:val="20"/>
        <w:szCs w:val="20"/>
        <w:lang w:val="es-ES" w:eastAsia="es-ES" w:bidi="es-ES"/>
      </w:rPr>
    </w:lvl>
    <w:lvl w:ilvl="1" w:tplc="BBF41F42">
      <w:numFmt w:val="bullet"/>
      <w:lvlText w:val="•"/>
      <w:lvlJc w:val="left"/>
      <w:pPr>
        <w:ind w:left="1635" w:hanging="348"/>
      </w:pPr>
      <w:rPr>
        <w:rFonts w:hint="default"/>
        <w:lang w:val="es-ES" w:eastAsia="es-ES" w:bidi="es-ES"/>
      </w:rPr>
    </w:lvl>
    <w:lvl w:ilvl="2" w:tplc="9208C99A">
      <w:numFmt w:val="bullet"/>
      <w:lvlText w:val="•"/>
      <w:lvlJc w:val="left"/>
      <w:pPr>
        <w:ind w:left="2450" w:hanging="348"/>
      </w:pPr>
      <w:rPr>
        <w:rFonts w:hint="default"/>
        <w:lang w:val="es-ES" w:eastAsia="es-ES" w:bidi="es-ES"/>
      </w:rPr>
    </w:lvl>
    <w:lvl w:ilvl="3" w:tplc="C1A08EAE">
      <w:numFmt w:val="bullet"/>
      <w:lvlText w:val="•"/>
      <w:lvlJc w:val="left"/>
      <w:pPr>
        <w:ind w:left="3265" w:hanging="348"/>
      </w:pPr>
      <w:rPr>
        <w:rFonts w:hint="default"/>
        <w:lang w:val="es-ES" w:eastAsia="es-ES" w:bidi="es-ES"/>
      </w:rPr>
    </w:lvl>
    <w:lvl w:ilvl="4" w:tplc="3140DDEC">
      <w:numFmt w:val="bullet"/>
      <w:lvlText w:val="•"/>
      <w:lvlJc w:val="left"/>
      <w:pPr>
        <w:ind w:left="4080" w:hanging="348"/>
      </w:pPr>
      <w:rPr>
        <w:rFonts w:hint="default"/>
        <w:lang w:val="es-ES" w:eastAsia="es-ES" w:bidi="es-ES"/>
      </w:rPr>
    </w:lvl>
    <w:lvl w:ilvl="5" w:tplc="27EE5B5A">
      <w:numFmt w:val="bullet"/>
      <w:lvlText w:val="•"/>
      <w:lvlJc w:val="left"/>
      <w:pPr>
        <w:ind w:left="4895" w:hanging="348"/>
      </w:pPr>
      <w:rPr>
        <w:rFonts w:hint="default"/>
        <w:lang w:val="es-ES" w:eastAsia="es-ES" w:bidi="es-ES"/>
      </w:rPr>
    </w:lvl>
    <w:lvl w:ilvl="6" w:tplc="E278AE7A">
      <w:numFmt w:val="bullet"/>
      <w:lvlText w:val="•"/>
      <w:lvlJc w:val="left"/>
      <w:pPr>
        <w:ind w:left="5710" w:hanging="348"/>
      </w:pPr>
      <w:rPr>
        <w:rFonts w:hint="default"/>
        <w:lang w:val="es-ES" w:eastAsia="es-ES" w:bidi="es-ES"/>
      </w:rPr>
    </w:lvl>
    <w:lvl w:ilvl="7" w:tplc="F9B65674">
      <w:numFmt w:val="bullet"/>
      <w:lvlText w:val="•"/>
      <w:lvlJc w:val="left"/>
      <w:pPr>
        <w:ind w:left="6525" w:hanging="348"/>
      </w:pPr>
      <w:rPr>
        <w:rFonts w:hint="default"/>
        <w:lang w:val="es-ES" w:eastAsia="es-ES" w:bidi="es-ES"/>
      </w:rPr>
    </w:lvl>
    <w:lvl w:ilvl="8" w:tplc="0E7ACFE8">
      <w:numFmt w:val="bullet"/>
      <w:lvlText w:val="•"/>
      <w:lvlJc w:val="left"/>
      <w:pPr>
        <w:ind w:left="7340" w:hanging="348"/>
      </w:pPr>
      <w:rPr>
        <w:rFonts w:hint="default"/>
        <w:lang w:val="es-ES" w:eastAsia="es-ES" w:bidi="es-ES"/>
      </w:rPr>
    </w:lvl>
  </w:abstractNum>
  <w:abstractNum w:abstractNumId="3" w15:restartNumberingAfterBreak="0">
    <w:nsid w:val="2CE80CD7"/>
    <w:multiLevelType w:val="hybridMultilevel"/>
    <w:tmpl w:val="67047FC8"/>
    <w:lvl w:ilvl="0" w:tplc="854AE3B8">
      <w:start w:val="1"/>
      <w:numFmt w:val="decimal"/>
      <w:lvlText w:val="%1."/>
      <w:lvlJc w:val="left"/>
      <w:pPr>
        <w:ind w:left="811" w:hanging="360"/>
        <w:jc w:val="left"/>
      </w:pPr>
      <w:rPr>
        <w:rFonts w:ascii="Arial" w:eastAsia="Arial" w:hAnsi="Arial" w:cs="Arial" w:hint="default"/>
        <w:spacing w:val="-1"/>
        <w:w w:val="99"/>
        <w:sz w:val="20"/>
        <w:szCs w:val="20"/>
        <w:lang w:val="es-ES" w:eastAsia="es-ES" w:bidi="es-ES"/>
      </w:rPr>
    </w:lvl>
    <w:lvl w:ilvl="1" w:tplc="B352D626">
      <w:numFmt w:val="bullet"/>
      <w:lvlText w:val="•"/>
      <w:lvlJc w:val="left"/>
      <w:pPr>
        <w:ind w:left="1635" w:hanging="360"/>
      </w:pPr>
      <w:rPr>
        <w:rFonts w:hint="default"/>
        <w:lang w:val="es-ES" w:eastAsia="es-ES" w:bidi="es-ES"/>
      </w:rPr>
    </w:lvl>
    <w:lvl w:ilvl="2" w:tplc="026E83C4">
      <w:numFmt w:val="bullet"/>
      <w:lvlText w:val="•"/>
      <w:lvlJc w:val="left"/>
      <w:pPr>
        <w:ind w:left="2450" w:hanging="360"/>
      </w:pPr>
      <w:rPr>
        <w:rFonts w:hint="default"/>
        <w:lang w:val="es-ES" w:eastAsia="es-ES" w:bidi="es-ES"/>
      </w:rPr>
    </w:lvl>
    <w:lvl w:ilvl="3" w:tplc="6546BDA2">
      <w:numFmt w:val="bullet"/>
      <w:lvlText w:val="•"/>
      <w:lvlJc w:val="left"/>
      <w:pPr>
        <w:ind w:left="3265" w:hanging="360"/>
      </w:pPr>
      <w:rPr>
        <w:rFonts w:hint="default"/>
        <w:lang w:val="es-ES" w:eastAsia="es-ES" w:bidi="es-ES"/>
      </w:rPr>
    </w:lvl>
    <w:lvl w:ilvl="4" w:tplc="64E2CF6C">
      <w:numFmt w:val="bullet"/>
      <w:lvlText w:val="•"/>
      <w:lvlJc w:val="left"/>
      <w:pPr>
        <w:ind w:left="4080" w:hanging="360"/>
      </w:pPr>
      <w:rPr>
        <w:rFonts w:hint="default"/>
        <w:lang w:val="es-ES" w:eastAsia="es-ES" w:bidi="es-ES"/>
      </w:rPr>
    </w:lvl>
    <w:lvl w:ilvl="5" w:tplc="16CE4FC0">
      <w:numFmt w:val="bullet"/>
      <w:lvlText w:val="•"/>
      <w:lvlJc w:val="left"/>
      <w:pPr>
        <w:ind w:left="4895" w:hanging="360"/>
      </w:pPr>
      <w:rPr>
        <w:rFonts w:hint="default"/>
        <w:lang w:val="es-ES" w:eastAsia="es-ES" w:bidi="es-ES"/>
      </w:rPr>
    </w:lvl>
    <w:lvl w:ilvl="6" w:tplc="EEB8BDCA">
      <w:numFmt w:val="bullet"/>
      <w:lvlText w:val="•"/>
      <w:lvlJc w:val="left"/>
      <w:pPr>
        <w:ind w:left="5710" w:hanging="360"/>
      </w:pPr>
      <w:rPr>
        <w:rFonts w:hint="default"/>
        <w:lang w:val="es-ES" w:eastAsia="es-ES" w:bidi="es-ES"/>
      </w:rPr>
    </w:lvl>
    <w:lvl w:ilvl="7" w:tplc="9760CBAE">
      <w:numFmt w:val="bullet"/>
      <w:lvlText w:val="•"/>
      <w:lvlJc w:val="left"/>
      <w:pPr>
        <w:ind w:left="6525" w:hanging="360"/>
      </w:pPr>
      <w:rPr>
        <w:rFonts w:hint="default"/>
        <w:lang w:val="es-ES" w:eastAsia="es-ES" w:bidi="es-ES"/>
      </w:rPr>
    </w:lvl>
    <w:lvl w:ilvl="8" w:tplc="871A68B0">
      <w:numFmt w:val="bullet"/>
      <w:lvlText w:val="•"/>
      <w:lvlJc w:val="left"/>
      <w:pPr>
        <w:ind w:left="7340" w:hanging="360"/>
      </w:pPr>
      <w:rPr>
        <w:rFonts w:hint="default"/>
        <w:lang w:val="es-ES" w:eastAsia="es-ES" w:bidi="es-ES"/>
      </w:rPr>
    </w:lvl>
  </w:abstractNum>
  <w:abstractNum w:abstractNumId="4" w15:restartNumberingAfterBreak="0">
    <w:nsid w:val="37A14840"/>
    <w:multiLevelType w:val="hybridMultilevel"/>
    <w:tmpl w:val="1728A182"/>
    <w:lvl w:ilvl="0" w:tplc="73BC8750">
      <w:numFmt w:val="bullet"/>
      <w:lvlText w:val=""/>
      <w:lvlJc w:val="left"/>
      <w:pPr>
        <w:ind w:left="580" w:hanging="361"/>
      </w:pPr>
      <w:rPr>
        <w:rFonts w:ascii="Symbol" w:eastAsia="Symbol" w:hAnsi="Symbol" w:cs="Symbol" w:hint="default"/>
        <w:w w:val="99"/>
        <w:sz w:val="20"/>
        <w:szCs w:val="20"/>
        <w:lang w:val="es-ES" w:eastAsia="es-ES" w:bidi="es-ES"/>
      </w:rPr>
    </w:lvl>
    <w:lvl w:ilvl="1" w:tplc="6EB48B9C">
      <w:numFmt w:val="bullet"/>
      <w:lvlText w:val="•"/>
      <w:lvlJc w:val="left"/>
      <w:pPr>
        <w:ind w:left="970" w:hanging="361"/>
      </w:pPr>
      <w:rPr>
        <w:rFonts w:hint="default"/>
        <w:lang w:val="es-ES" w:eastAsia="es-ES" w:bidi="es-ES"/>
      </w:rPr>
    </w:lvl>
    <w:lvl w:ilvl="2" w:tplc="7BF008C6">
      <w:numFmt w:val="bullet"/>
      <w:lvlText w:val="•"/>
      <w:lvlJc w:val="left"/>
      <w:pPr>
        <w:ind w:left="1360" w:hanging="361"/>
      </w:pPr>
      <w:rPr>
        <w:rFonts w:hint="default"/>
        <w:lang w:val="es-ES" w:eastAsia="es-ES" w:bidi="es-ES"/>
      </w:rPr>
    </w:lvl>
    <w:lvl w:ilvl="3" w:tplc="D542CB14">
      <w:numFmt w:val="bullet"/>
      <w:lvlText w:val="•"/>
      <w:lvlJc w:val="left"/>
      <w:pPr>
        <w:ind w:left="1750" w:hanging="361"/>
      </w:pPr>
      <w:rPr>
        <w:rFonts w:hint="default"/>
        <w:lang w:val="es-ES" w:eastAsia="es-ES" w:bidi="es-ES"/>
      </w:rPr>
    </w:lvl>
    <w:lvl w:ilvl="4" w:tplc="7578ED80">
      <w:numFmt w:val="bullet"/>
      <w:lvlText w:val="•"/>
      <w:lvlJc w:val="left"/>
      <w:pPr>
        <w:ind w:left="2140" w:hanging="361"/>
      </w:pPr>
      <w:rPr>
        <w:rFonts w:hint="default"/>
        <w:lang w:val="es-ES" w:eastAsia="es-ES" w:bidi="es-ES"/>
      </w:rPr>
    </w:lvl>
    <w:lvl w:ilvl="5" w:tplc="D166C538">
      <w:numFmt w:val="bullet"/>
      <w:lvlText w:val="•"/>
      <w:lvlJc w:val="left"/>
      <w:pPr>
        <w:ind w:left="2531" w:hanging="361"/>
      </w:pPr>
      <w:rPr>
        <w:rFonts w:hint="default"/>
        <w:lang w:val="es-ES" w:eastAsia="es-ES" w:bidi="es-ES"/>
      </w:rPr>
    </w:lvl>
    <w:lvl w:ilvl="6" w:tplc="88349D20">
      <w:numFmt w:val="bullet"/>
      <w:lvlText w:val="•"/>
      <w:lvlJc w:val="left"/>
      <w:pPr>
        <w:ind w:left="2921" w:hanging="361"/>
      </w:pPr>
      <w:rPr>
        <w:rFonts w:hint="default"/>
        <w:lang w:val="es-ES" w:eastAsia="es-ES" w:bidi="es-ES"/>
      </w:rPr>
    </w:lvl>
    <w:lvl w:ilvl="7" w:tplc="49D61014">
      <w:numFmt w:val="bullet"/>
      <w:lvlText w:val="•"/>
      <w:lvlJc w:val="left"/>
      <w:pPr>
        <w:ind w:left="3311" w:hanging="361"/>
      </w:pPr>
      <w:rPr>
        <w:rFonts w:hint="default"/>
        <w:lang w:val="es-ES" w:eastAsia="es-ES" w:bidi="es-ES"/>
      </w:rPr>
    </w:lvl>
    <w:lvl w:ilvl="8" w:tplc="22EAF04E">
      <w:numFmt w:val="bullet"/>
      <w:lvlText w:val="•"/>
      <w:lvlJc w:val="left"/>
      <w:pPr>
        <w:ind w:left="3701" w:hanging="361"/>
      </w:pPr>
      <w:rPr>
        <w:rFonts w:hint="default"/>
        <w:lang w:val="es-ES" w:eastAsia="es-ES" w:bidi="es-ES"/>
      </w:rPr>
    </w:lvl>
  </w:abstractNum>
  <w:abstractNum w:abstractNumId="5" w15:restartNumberingAfterBreak="0">
    <w:nsid w:val="4A5866B8"/>
    <w:multiLevelType w:val="hybridMultilevel"/>
    <w:tmpl w:val="FB7C7E5C"/>
    <w:lvl w:ilvl="0" w:tplc="0B620CD0">
      <w:numFmt w:val="bullet"/>
      <w:lvlText w:val=""/>
      <w:lvlJc w:val="left"/>
      <w:pPr>
        <w:ind w:left="580" w:hanging="361"/>
      </w:pPr>
      <w:rPr>
        <w:rFonts w:ascii="Symbol" w:eastAsia="Symbol" w:hAnsi="Symbol" w:cs="Symbol" w:hint="default"/>
        <w:w w:val="99"/>
        <w:sz w:val="20"/>
        <w:szCs w:val="20"/>
        <w:lang w:val="es-ES" w:eastAsia="es-ES" w:bidi="es-ES"/>
      </w:rPr>
    </w:lvl>
    <w:lvl w:ilvl="1" w:tplc="FFAAC566">
      <w:numFmt w:val="bullet"/>
      <w:lvlText w:val="•"/>
      <w:lvlJc w:val="left"/>
      <w:pPr>
        <w:ind w:left="970" w:hanging="361"/>
      </w:pPr>
      <w:rPr>
        <w:rFonts w:hint="default"/>
        <w:lang w:val="es-ES" w:eastAsia="es-ES" w:bidi="es-ES"/>
      </w:rPr>
    </w:lvl>
    <w:lvl w:ilvl="2" w:tplc="89309B9A">
      <w:numFmt w:val="bullet"/>
      <w:lvlText w:val="•"/>
      <w:lvlJc w:val="left"/>
      <w:pPr>
        <w:ind w:left="1360" w:hanging="361"/>
      </w:pPr>
      <w:rPr>
        <w:rFonts w:hint="default"/>
        <w:lang w:val="es-ES" w:eastAsia="es-ES" w:bidi="es-ES"/>
      </w:rPr>
    </w:lvl>
    <w:lvl w:ilvl="3" w:tplc="0BBC80BC">
      <w:numFmt w:val="bullet"/>
      <w:lvlText w:val="•"/>
      <w:lvlJc w:val="left"/>
      <w:pPr>
        <w:ind w:left="1750" w:hanging="361"/>
      </w:pPr>
      <w:rPr>
        <w:rFonts w:hint="default"/>
        <w:lang w:val="es-ES" w:eastAsia="es-ES" w:bidi="es-ES"/>
      </w:rPr>
    </w:lvl>
    <w:lvl w:ilvl="4" w:tplc="0C56A19E">
      <w:numFmt w:val="bullet"/>
      <w:lvlText w:val="•"/>
      <w:lvlJc w:val="left"/>
      <w:pPr>
        <w:ind w:left="2140" w:hanging="361"/>
      </w:pPr>
      <w:rPr>
        <w:rFonts w:hint="default"/>
        <w:lang w:val="es-ES" w:eastAsia="es-ES" w:bidi="es-ES"/>
      </w:rPr>
    </w:lvl>
    <w:lvl w:ilvl="5" w:tplc="D1927596">
      <w:numFmt w:val="bullet"/>
      <w:lvlText w:val="•"/>
      <w:lvlJc w:val="left"/>
      <w:pPr>
        <w:ind w:left="2531" w:hanging="361"/>
      </w:pPr>
      <w:rPr>
        <w:rFonts w:hint="default"/>
        <w:lang w:val="es-ES" w:eastAsia="es-ES" w:bidi="es-ES"/>
      </w:rPr>
    </w:lvl>
    <w:lvl w:ilvl="6" w:tplc="56766E30">
      <w:numFmt w:val="bullet"/>
      <w:lvlText w:val="•"/>
      <w:lvlJc w:val="left"/>
      <w:pPr>
        <w:ind w:left="2921" w:hanging="361"/>
      </w:pPr>
      <w:rPr>
        <w:rFonts w:hint="default"/>
        <w:lang w:val="es-ES" w:eastAsia="es-ES" w:bidi="es-ES"/>
      </w:rPr>
    </w:lvl>
    <w:lvl w:ilvl="7" w:tplc="7FF8D612">
      <w:numFmt w:val="bullet"/>
      <w:lvlText w:val="•"/>
      <w:lvlJc w:val="left"/>
      <w:pPr>
        <w:ind w:left="3311" w:hanging="361"/>
      </w:pPr>
      <w:rPr>
        <w:rFonts w:hint="default"/>
        <w:lang w:val="es-ES" w:eastAsia="es-ES" w:bidi="es-ES"/>
      </w:rPr>
    </w:lvl>
    <w:lvl w:ilvl="8" w:tplc="1C901AFE">
      <w:numFmt w:val="bullet"/>
      <w:lvlText w:val="•"/>
      <w:lvlJc w:val="left"/>
      <w:pPr>
        <w:ind w:left="3701" w:hanging="361"/>
      </w:pPr>
      <w:rPr>
        <w:rFonts w:hint="default"/>
        <w:lang w:val="es-ES" w:eastAsia="es-ES" w:bidi="es-ES"/>
      </w:rPr>
    </w:lvl>
  </w:abstractNum>
  <w:abstractNum w:abstractNumId="6" w15:restartNumberingAfterBreak="0">
    <w:nsid w:val="4D533198"/>
    <w:multiLevelType w:val="hybridMultilevel"/>
    <w:tmpl w:val="7DFCB640"/>
    <w:lvl w:ilvl="0" w:tplc="5C942B26">
      <w:numFmt w:val="bullet"/>
      <w:lvlText w:val=""/>
      <w:lvlJc w:val="left"/>
      <w:pPr>
        <w:ind w:left="463" w:hanging="360"/>
      </w:pPr>
      <w:rPr>
        <w:rFonts w:ascii="Symbol" w:eastAsia="Symbol" w:hAnsi="Symbol" w:cs="Symbol" w:hint="default"/>
        <w:w w:val="99"/>
        <w:sz w:val="20"/>
        <w:szCs w:val="20"/>
        <w:lang w:val="es-ES" w:eastAsia="es-ES" w:bidi="es-ES"/>
      </w:rPr>
    </w:lvl>
    <w:lvl w:ilvl="1" w:tplc="A08CB15E">
      <w:numFmt w:val="bullet"/>
      <w:lvlText w:val="•"/>
      <w:lvlJc w:val="left"/>
      <w:pPr>
        <w:ind w:left="1311" w:hanging="360"/>
      </w:pPr>
      <w:rPr>
        <w:rFonts w:hint="default"/>
        <w:lang w:val="es-ES" w:eastAsia="es-ES" w:bidi="es-ES"/>
      </w:rPr>
    </w:lvl>
    <w:lvl w:ilvl="2" w:tplc="EDD234F4">
      <w:numFmt w:val="bullet"/>
      <w:lvlText w:val="•"/>
      <w:lvlJc w:val="left"/>
      <w:pPr>
        <w:ind w:left="2162" w:hanging="360"/>
      </w:pPr>
      <w:rPr>
        <w:rFonts w:hint="default"/>
        <w:lang w:val="es-ES" w:eastAsia="es-ES" w:bidi="es-ES"/>
      </w:rPr>
    </w:lvl>
    <w:lvl w:ilvl="3" w:tplc="C76CF246">
      <w:numFmt w:val="bullet"/>
      <w:lvlText w:val="•"/>
      <w:lvlJc w:val="left"/>
      <w:pPr>
        <w:ind w:left="3013" w:hanging="360"/>
      </w:pPr>
      <w:rPr>
        <w:rFonts w:hint="default"/>
        <w:lang w:val="es-ES" w:eastAsia="es-ES" w:bidi="es-ES"/>
      </w:rPr>
    </w:lvl>
    <w:lvl w:ilvl="4" w:tplc="23D62A46">
      <w:numFmt w:val="bullet"/>
      <w:lvlText w:val="•"/>
      <w:lvlJc w:val="left"/>
      <w:pPr>
        <w:ind w:left="3864" w:hanging="360"/>
      </w:pPr>
      <w:rPr>
        <w:rFonts w:hint="default"/>
        <w:lang w:val="es-ES" w:eastAsia="es-ES" w:bidi="es-ES"/>
      </w:rPr>
    </w:lvl>
    <w:lvl w:ilvl="5" w:tplc="1FC66696">
      <w:numFmt w:val="bullet"/>
      <w:lvlText w:val="•"/>
      <w:lvlJc w:val="left"/>
      <w:pPr>
        <w:ind w:left="4715" w:hanging="360"/>
      </w:pPr>
      <w:rPr>
        <w:rFonts w:hint="default"/>
        <w:lang w:val="es-ES" w:eastAsia="es-ES" w:bidi="es-ES"/>
      </w:rPr>
    </w:lvl>
    <w:lvl w:ilvl="6" w:tplc="22D21DFC">
      <w:numFmt w:val="bullet"/>
      <w:lvlText w:val="•"/>
      <w:lvlJc w:val="left"/>
      <w:pPr>
        <w:ind w:left="5566" w:hanging="360"/>
      </w:pPr>
      <w:rPr>
        <w:rFonts w:hint="default"/>
        <w:lang w:val="es-ES" w:eastAsia="es-ES" w:bidi="es-ES"/>
      </w:rPr>
    </w:lvl>
    <w:lvl w:ilvl="7" w:tplc="B8F8974E">
      <w:numFmt w:val="bullet"/>
      <w:lvlText w:val="•"/>
      <w:lvlJc w:val="left"/>
      <w:pPr>
        <w:ind w:left="6417" w:hanging="360"/>
      </w:pPr>
      <w:rPr>
        <w:rFonts w:hint="default"/>
        <w:lang w:val="es-ES" w:eastAsia="es-ES" w:bidi="es-ES"/>
      </w:rPr>
    </w:lvl>
    <w:lvl w:ilvl="8" w:tplc="FB30FA02">
      <w:numFmt w:val="bullet"/>
      <w:lvlText w:val="•"/>
      <w:lvlJc w:val="left"/>
      <w:pPr>
        <w:ind w:left="7268" w:hanging="360"/>
      </w:pPr>
      <w:rPr>
        <w:rFonts w:hint="default"/>
        <w:lang w:val="es-ES" w:eastAsia="es-ES" w:bidi="es-ES"/>
      </w:rPr>
    </w:lvl>
  </w:abstractNum>
  <w:abstractNum w:abstractNumId="7" w15:restartNumberingAfterBreak="0">
    <w:nsid w:val="4E096E75"/>
    <w:multiLevelType w:val="hybridMultilevel"/>
    <w:tmpl w:val="90185F24"/>
    <w:lvl w:ilvl="0" w:tplc="442CB314">
      <w:numFmt w:val="bullet"/>
      <w:lvlText w:val=""/>
      <w:lvlJc w:val="left"/>
      <w:pPr>
        <w:ind w:left="750" w:hanging="360"/>
      </w:pPr>
      <w:rPr>
        <w:rFonts w:ascii="Symbol" w:eastAsia="Symbol" w:hAnsi="Symbol" w:cs="Symbol" w:hint="default"/>
        <w:w w:val="99"/>
        <w:sz w:val="20"/>
        <w:szCs w:val="20"/>
        <w:lang w:val="es-ES" w:eastAsia="es-ES" w:bidi="es-ES"/>
      </w:rPr>
    </w:lvl>
    <w:lvl w:ilvl="1" w:tplc="B8AE6280">
      <w:numFmt w:val="bullet"/>
      <w:lvlText w:val="•"/>
      <w:lvlJc w:val="left"/>
      <w:pPr>
        <w:ind w:left="1131" w:hanging="360"/>
      </w:pPr>
      <w:rPr>
        <w:rFonts w:hint="default"/>
        <w:lang w:val="es-ES" w:eastAsia="es-ES" w:bidi="es-ES"/>
      </w:rPr>
    </w:lvl>
    <w:lvl w:ilvl="2" w:tplc="23BAF89A">
      <w:numFmt w:val="bullet"/>
      <w:lvlText w:val="•"/>
      <w:lvlJc w:val="left"/>
      <w:pPr>
        <w:ind w:left="1503" w:hanging="360"/>
      </w:pPr>
      <w:rPr>
        <w:rFonts w:hint="default"/>
        <w:lang w:val="es-ES" w:eastAsia="es-ES" w:bidi="es-ES"/>
      </w:rPr>
    </w:lvl>
    <w:lvl w:ilvl="3" w:tplc="EDA69EB2">
      <w:numFmt w:val="bullet"/>
      <w:lvlText w:val="•"/>
      <w:lvlJc w:val="left"/>
      <w:pPr>
        <w:ind w:left="1875" w:hanging="360"/>
      </w:pPr>
      <w:rPr>
        <w:rFonts w:hint="default"/>
        <w:lang w:val="es-ES" w:eastAsia="es-ES" w:bidi="es-ES"/>
      </w:rPr>
    </w:lvl>
    <w:lvl w:ilvl="4" w:tplc="A2D41140">
      <w:numFmt w:val="bullet"/>
      <w:lvlText w:val="•"/>
      <w:lvlJc w:val="left"/>
      <w:pPr>
        <w:ind w:left="2247" w:hanging="360"/>
      </w:pPr>
      <w:rPr>
        <w:rFonts w:hint="default"/>
        <w:lang w:val="es-ES" w:eastAsia="es-ES" w:bidi="es-ES"/>
      </w:rPr>
    </w:lvl>
    <w:lvl w:ilvl="5" w:tplc="1FA452B8">
      <w:numFmt w:val="bullet"/>
      <w:lvlText w:val="•"/>
      <w:lvlJc w:val="left"/>
      <w:pPr>
        <w:ind w:left="2619" w:hanging="360"/>
      </w:pPr>
      <w:rPr>
        <w:rFonts w:hint="default"/>
        <w:lang w:val="es-ES" w:eastAsia="es-ES" w:bidi="es-ES"/>
      </w:rPr>
    </w:lvl>
    <w:lvl w:ilvl="6" w:tplc="E83830D0">
      <w:numFmt w:val="bullet"/>
      <w:lvlText w:val="•"/>
      <w:lvlJc w:val="left"/>
      <w:pPr>
        <w:ind w:left="2991" w:hanging="360"/>
      </w:pPr>
      <w:rPr>
        <w:rFonts w:hint="default"/>
        <w:lang w:val="es-ES" w:eastAsia="es-ES" w:bidi="es-ES"/>
      </w:rPr>
    </w:lvl>
    <w:lvl w:ilvl="7" w:tplc="008A1BD8">
      <w:numFmt w:val="bullet"/>
      <w:lvlText w:val="•"/>
      <w:lvlJc w:val="left"/>
      <w:pPr>
        <w:ind w:left="3363" w:hanging="360"/>
      </w:pPr>
      <w:rPr>
        <w:rFonts w:hint="default"/>
        <w:lang w:val="es-ES" w:eastAsia="es-ES" w:bidi="es-ES"/>
      </w:rPr>
    </w:lvl>
    <w:lvl w:ilvl="8" w:tplc="A7D66B18">
      <w:numFmt w:val="bullet"/>
      <w:lvlText w:val="•"/>
      <w:lvlJc w:val="left"/>
      <w:pPr>
        <w:ind w:left="3735" w:hanging="360"/>
      </w:pPr>
      <w:rPr>
        <w:rFonts w:hint="default"/>
        <w:lang w:val="es-ES" w:eastAsia="es-ES" w:bidi="es-ES"/>
      </w:rPr>
    </w:lvl>
  </w:abstractNum>
  <w:abstractNum w:abstractNumId="8" w15:restartNumberingAfterBreak="0">
    <w:nsid w:val="528B58DF"/>
    <w:multiLevelType w:val="hybridMultilevel"/>
    <w:tmpl w:val="5C4424CA"/>
    <w:lvl w:ilvl="0" w:tplc="9C8AD162">
      <w:start w:val="1"/>
      <w:numFmt w:val="decimal"/>
      <w:lvlText w:val="%1."/>
      <w:lvlJc w:val="left"/>
      <w:pPr>
        <w:ind w:left="970" w:hanging="708"/>
        <w:jc w:val="left"/>
      </w:pPr>
      <w:rPr>
        <w:rFonts w:ascii="Arial" w:eastAsia="Arial" w:hAnsi="Arial" w:cs="Arial" w:hint="default"/>
        <w:b/>
        <w:bCs/>
        <w:spacing w:val="-1"/>
        <w:w w:val="99"/>
        <w:sz w:val="20"/>
        <w:szCs w:val="20"/>
        <w:lang w:val="es-ES" w:eastAsia="es-ES" w:bidi="es-ES"/>
      </w:rPr>
    </w:lvl>
    <w:lvl w:ilvl="1" w:tplc="334C331E">
      <w:numFmt w:val="bullet"/>
      <w:lvlText w:val="•"/>
      <w:lvlJc w:val="left"/>
      <w:pPr>
        <w:ind w:left="1816" w:hanging="708"/>
      </w:pPr>
      <w:rPr>
        <w:rFonts w:hint="default"/>
        <w:lang w:val="es-ES" w:eastAsia="es-ES" w:bidi="es-ES"/>
      </w:rPr>
    </w:lvl>
    <w:lvl w:ilvl="2" w:tplc="8826A2BE">
      <w:numFmt w:val="bullet"/>
      <w:lvlText w:val="•"/>
      <w:lvlJc w:val="left"/>
      <w:pPr>
        <w:ind w:left="2652" w:hanging="708"/>
      </w:pPr>
      <w:rPr>
        <w:rFonts w:hint="default"/>
        <w:lang w:val="es-ES" w:eastAsia="es-ES" w:bidi="es-ES"/>
      </w:rPr>
    </w:lvl>
    <w:lvl w:ilvl="3" w:tplc="E6F26028">
      <w:numFmt w:val="bullet"/>
      <w:lvlText w:val="•"/>
      <w:lvlJc w:val="left"/>
      <w:pPr>
        <w:ind w:left="3488" w:hanging="708"/>
      </w:pPr>
      <w:rPr>
        <w:rFonts w:hint="default"/>
        <w:lang w:val="es-ES" w:eastAsia="es-ES" w:bidi="es-ES"/>
      </w:rPr>
    </w:lvl>
    <w:lvl w:ilvl="4" w:tplc="46ACB234">
      <w:numFmt w:val="bullet"/>
      <w:lvlText w:val="•"/>
      <w:lvlJc w:val="left"/>
      <w:pPr>
        <w:ind w:left="4324" w:hanging="708"/>
      </w:pPr>
      <w:rPr>
        <w:rFonts w:hint="default"/>
        <w:lang w:val="es-ES" w:eastAsia="es-ES" w:bidi="es-ES"/>
      </w:rPr>
    </w:lvl>
    <w:lvl w:ilvl="5" w:tplc="F7D66758">
      <w:numFmt w:val="bullet"/>
      <w:lvlText w:val="•"/>
      <w:lvlJc w:val="left"/>
      <w:pPr>
        <w:ind w:left="5160" w:hanging="708"/>
      </w:pPr>
      <w:rPr>
        <w:rFonts w:hint="default"/>
        <w:lang w:val="es-ES" w:eastAsia="es-ES" w:bidi="es-ES"/>
      </w:rPr>
    </w:lvl>
    <w:lvl w:ilvl="6" w:tplc="2E0E3A4C">
      <w:numFmt w:val="bullet"/>
      <w:lvlText w:val="•"/>
      <w:lvlJc w:val="left"/>
      <w:pPr>
        <w:ind w:left="5996" w:hanging="708"/>
      </w:pPr>
      <w:rPr>
        <w:rFonts w:hint="default"/>
        <w:lang w:val="es-ES" w:eastAsia="es-ES" w:bidi="es-ES"/>
      </w:rPr>
    </w:lvl>
    <w:lvl w:ilvl="7" w:tplc="01C6644A">
      <w:numFmt w:val="bullet"/>
      <w:lvlText w:val="•"/>
      <w:lvlJc w:val="left"/>
      <w:pPr>
        <w:ind w:left="6832" w:hanging="708"/>
      </w:pPr>
      <w:rPr>
        <w:rFonts w:hint="default"/>
        <w:lang w:val="es-ES" w:eastAsia="es-ES" w:bidi="es-ES"/>
      </w:rPr>
    </w:lvl>
    <w:lvl w:ilvl="8" w:tplc="C44AEE10">
      <w:numFmt w:val="bullet"/>
      <w:lvlText w:val="•"/>
      <w:lvlJc w:val="left"/>
      <w:pPr>
        <w:ind w:left="7668" w:hanging="708"/>
      </w:pPr>
      <w:rPr>
        <w:rFonts w:hint="default"/>
        <w:lang w:val="es-ES" w:eastAsia="es-ES" w:bidi="es-ES"/>
      </w:rPr>
    </w:lvl>
  </w:abstractNum>
  <w:abstractNum w:abstractNumId="9" w15:restartNumberingAfterBreak="0">
    <w:nsid w:val="5635773A"/>
    <w:multiLevelType w:val="hybridMultilevel"/>
    <w:tmpl w:val="611E2F8E"/>
    <w:lvl w:ilvl="0" w:tplc="B6B00B90">
      <w:numFmt w:val="bullet"/>
      <w:lvlText w:val=""/>
      <w:lvlJc w:val="left"/>
      <w:pPr>
        <w:ind w:left="463" w:hanging="360"/>
      </w:pPr>
      <w:rPr>
        <w:rFonts w:ascii="Symbol" w:eastAsia="Symbol" w:hAnsi="Symbol" w:cs="Symbol" w:hint="default"/>
        <w:w w:val="99"/>
        <w:sz w:val="20"/>
        <w:szCs w:val="20"/>
        <w:lang w:val="es-ES" w:eastAsia="es-ES" w:bidi="es-ES"/>
      </w:rPr>
    </w:lvl>
    <w:lvl w:ilvl="1" w:tplc="F1E46AB8">
      <w:numFmt w:val="bullet"/>
      <w:lvlText w:val="•"/>
      <w:lvlJc w:val="left"/>
      <w:pPr>
        <w:ind w:left="1311" w:hanging="360"/>
      </w:pPr>
      <w:rPr>
        <w:rFonts w:hint="default"/>
        <w:lang w:val="es-ES" w:eastAsia="es-ES" w:bidi="es-ES"/>
      </w:rPr>
    </w:lvl>
    <w:lvl w:ilvl="2" w:tplc="AE963706">
      <w:numFmt w:val="bullet"/>
      <w:lvlText w:val="•"/>
      <w:lvlJc w:val="left"/>
      <w:pPr>
        <w:ind w:left="2162" w:hanging="360"/>
      </w:pPr>
      <w:rPr>
        <w:rFonts w:hint="default"/>
        <w:lang w:val="es-ES" w:eastAsia="es-ES" w:bidi="es-ES"/>
      </w:rPr>
    </w:lvl>
    <w:lvl w:ilvl="3" w:tplc="60DEA472">
      <w:numFmt w:val="bullet"/>
      <w:lvlText w:val="•"/>
      <w:lvlJc w:val="left"/>
      <w:pPr>
        <w:ind w:left="3013" w:hanging="360"/>
      </w:pPr>
      <w:rPr>
        <w:rFonts w:hint="default"/>
        <w:lang w:val="es-ES" w:eastAsia="es-ES" w:bidi="es-ES"/>
      </w:rPr>
    </w:lvl>
    <w:lvl w:ilvl="4" w:tplc="3076700E">
      <w:numFmt w:val="bullet"/>
      <w:lvlText w:val="•"/>
      <w:lvlJc w:val="left"/>
      <w:pPr>
        <w:ind w:left="3864" w:hanging="360"/>
      </w:pPr>
      <w:rPr>
        <w:rFonts w:hint="default"/>
        <w:lang w:val="es-ES" w:eastAsia="es-ES" w:bidi="es-ES"/>
      </w:rPr>
    </w:lvl>
    <w:lvl w:ilvl="5" w:tplc="494C4884">
      <w:numFmt w:val="bullet"/>
      <w:lvlText w:val="•"/>
      <w:lvlJc w:val="left"/>
      <w:pPr>
        <w:ind w:left="4715" w:hanging="360"/>
      </w:pPr>
      <w:rPr>
        <w:rFonts w:hint="default"/>
        <w:lang w:val="es-ES" w:eastAsia="es-ES" w:bidi="es-ES"/>
      </w:rPr>
    </w:lvl>
    <w:lvl w:ilvl="6" w:tplc="5672DDC4">
      <w:numFmt w:val="bullet"/>
      <w:lvlText w:val="•"/>
      <w:lvlJc w:val="left"/>
      <w:pPr>
        <w:ind w:left="5566" w:hanging="360"/>
      </w:pPr>
      <w:rPr>
        <w:rFonts w:hint="default"/>
        <w:lang w:val="es-ES" w:eastAsia="es-ES" w:bidi="es-ES"/>
      </w:rPr>
    </w:lvl>
    <w:lvl w:ilvl="7" w:tplc="49E68D7A">
      <w:numFmt w:val="bullet"/>
      <w:lvlText w:val="•"/>
      <w:lvlJc w:val="left"/>
      <w:pPr>
        <w:ind w:left="6417" w:hanging="360"/>
      </w:pPr>
      <w:rPr>
        <w:rFonts w:hint="default"/>
        <w:lang w:val="es-ES" w:eastAsia="es-ES" w:bidi="es-ES"/>
      </w:rPr>
    </w:lvl>
    <w:lvl w:ilvl="8" w:tplc="23CA4418">
      <w:numFmt w:val="bullet"/>
      <w:lvlText w:val="•"/>
      <w:lvlJc w:val="left"/>
      <w:pPr>
        <w:ind w:left="7268" w:hanging="360"/>
      </w:pPr>
      <w:rPr>
        <w:rFonts w:hint="default"/>
        <w:lang w:val="es-ES" w:eastAsia="es-ES" w:bidi="es-ES"/>
      </w:rPr>
    </w:lvl>
  </w:abstractNum>
  <w:abstractNum w:abstractNumId="10" w15:restartNumberingAfterBreak="0">
    <w:nsid w:val="5CEE5D77"/>
    <w:multiLevelType w:val="hybridMultilevel"/>
    <w:tmpl w:val="C038D48A"/>
    <w:lvl w:ilvl="0" w:tplc="460A7232">
      <w:numFmt w:val="bullet"/>
      <w:lvlText w:val=""/>
      <w:lvlJc w:val="left"/>
      <w:pPr>
        <w:ind w:left="1183" w:hanging="360"/>
      </w:pPr>
      <w:rPr>
        <w:rFonts w:ascii="Symbol" w:eastAsia="Symbol" w:hAnsi="Symbol" w:cs="Symbol" w:hint="default"/>
        <w:w w:val="99"/>
        <w:sz w:val="20"/>
        <w:szCs w:val="20"/>
        <w:lang w:val="es-ES" w:eastAsia="es-ES" w:bidi="es-ES"/>
      </w:rPr>
    </w:lvl>
    <w:lvl w:ilvl="1" w:tplc="83AE42EE">
      <w:numFmt w:val="bullet"/>
      <w:lvlText w:val="•"/>
      <w:lvlJc w:val="left"/>
      <w:pPr>
        <w:ind w:left="1959" w:hanging="360"/>
      </w:pPr>
      <w:rPr>
        <w:rFonts w:hint="default"/>
        <w:lang w:val="es-ES" w:eastAsia="es-ES" w:bidi="es-ES"/>
      </w:rPr>
    </w:lvl>
    <w:lvl w:ilvl="2" w:tplc="00DC4BBE">
      <w:numFmt w:val="bullet"/>
      <w:lvlText w:val="•"/>
      <w:lvlJc w:val="left"/>
      <w:pPr>
        <w:ind w:left="2738" w:hanging="360"/>
      </w:pPr>
      <w:rPr>
        <w:rFonts w:hint="default"/>
        <w:lang w:val="es-ES" w:eastAsia="es-ES" w:bidi="es-ES"/>
      </w:rPr>
    </w:lvl>
    <w:lvl w:ilvl="3" w:tplc="43AED06A">
      <w:numFmt w:val="bullet"/>
      <w:lvlText w:val="•"/>
      <w:lvlJc w:val="left"/>
      <w:pPr>
        <w:ind w:left="3517" w:hanging="360"/>
      </w:pPr>
      <w:rPr>
        <w:rFonts w:hint="default"/>
        <w:lang w:val="es-ES" w:eastAsia="es-ES" w:bidi="es-ES"/>
      </w:rPr>
    </w:lvl>
    <w:lvl w:ilvl="4" w:tplc="F18E8D94">
      <w:numFmt w:val="bullet"/>
      <w:lvlText w:val="•"/>
      <w:lvlJc w:val="left"/>
      <w:pPr>
        <w:ind w:left="4296" w:hanging="360"/>
      </w:pPr>
      <w:rPr>
        <w:rFonts w:hint="default"/>
        <w:lang w:val="es-ES" w:eastAsia="es-ES" w:bidi="es-ES"/>
      </w:rPr>
    </w:lvl>
    <w:lvl w:ilvl="5" w:tplc="CBDEB4E0">
      <w:numFmt w:val="bullet"/>
      <w:lvlText w:val="•"/>
      <w:lvlJc w:val="left"/>
      <w:pPr>
        <w:ind w:left="5075" w:hanging="360"/>
      </w:pPr>
      <w:rPr>
        <w:rFonts w:hint="default"/>
        <w:lang w:val="es-ES" w:eastAsia="es-ES" w:bidi="es-ES"/>
      </w:rPr>
    </w:lvl>
    <w:lvl w:ilvl="6" w:tplc="656A0304">
      <w:numFmt w:val="bullet"/>
      <w:lvlText w:val="•"/>
      <w:lvlJc w:val="left"/>
      <w:pPr>
        <w:ind w:left="5854" w:hanging="360"/>
      </w:pPr>
      <w:rPr>
        <w:rFonts w:hint="default"/>
        <w:lang w:val="es-ES" w:eastAsia="es-ES" w:bidi="es-ES"/>
      </w:rPr>
    </w:lvl>
    <w:lvl w:ilvl="7" w:tplc="13D423C4">
      <w:numFmt w:val="bullet"/>
      <w:lvlText w:val="•"/>
      <w:lvlJc w:val="left"/>
      <w:pPr>
        <w:ind w:left="6633" w:hanging="360"/>
      </w:pPr>
      <w:rPr>
        <w:rFonts w:hint="default"/>
        <w:lang w:val="es-ES" w:eastAsia="es-ES" w:bidi="es-ES"/>
      </w:rPr>
    </w:lvl>
    <w:lvl w:ilvl="8" w:tplc="987E9EE8">
      <w:numFmt w:val="bullet"/>
      <w:lvlText w:val="•"/>
      <w:lvlJc w:val="left"/>
      <w:pPr>
        <w:ind w:left="7412" w:hanging="360"/>
      </w:pPr>
      <w:rPr>
        <w:rFonts w:hint="default"/>
        <w:lang w:val="es-ES" w:eastAsia="es-ES" w:bidi="es-ES"/>
      </w:rPr>
    </w:lvl>
  </w:abstractNum>
  <w:abstractNum w:abstractNumId="11" w15:restartNumberingAfterBreak="0">
    <w:nsid w:val="64F66C09"/>
    <w:multiLevelType w:val="hybridMultilevel"/>
    <w:tmpl w:val="BD74B998"/>
    <w:lvl w:ilvl="0" w:tplc="7BAAABF6">
      <w:numFmt w:val="bullet"/>
      <w:lvlText w:val=""/>
      <w:lvlJc w:val="left"/>
      <w:pPr>
        <w:ind w:left="580" w:hanging="361"/>
      </w:pPr>
      <w:rPr>
        <w:rFonts w:ascii="Symbol" w:eastAsia="Symbol" w:hAnsi="Symbol" w:cs="Symbol" w:hint="default"/>
        <w:w w:val="99"/>
        <w:sz w:val="20"/>
        <w:szCs w:val="20"/>
        <w:lang w:val="es-ES" w:eastAsia="es-ES" w:bidi="es-ES"/>
      </w:rPr>
    </w:lvl>
    <w:lvl w:ilvl="1" w:tplc="7464A59A">
      <w:numFmt w:val="bullet"/>
      <w:lvlText w:val="•"/>
      <w:lvlJc w:val="left"/>
      <w:pPr>
        <w:ind w:left="970" w:hanging="361"/>
      </w:pPr>
      <w:rPr>
        <w:rFonts w:hint="default"/>
        <w:lang w:val="es-ES" w:eastAsia="es-ES" w:bidi="es-ES"/>
      </w:rPr>
    </w:lvl>
    <w:lvl w:ilvl="2" w:tplc="9B94E8EE">
      <w:numFmt w:val="bullet"/>
      <w:lvlText w:val="•"/>
      <w:lvlJc w:val="left"/>
      <w:pPr>
        <w:ind w:left="1360" w:hanging="361"/>
      </w:pPr>
      <w:rPr>
        <w:rFonts w:hint="default"/>
        <w:lang w:val="es-ES" w:eastAsia="es-ES" w:bidi="es-ES"/>
      </w:rPr>
    </w:lvl>
    <w:lvl w:ilvl="3" w:tplc="7EC0115C">
      <w:numFmt w:val="bullet"/>
      <w:lvlText w:val="•"/>
      <w:lvlJc w:val="left"/>
      <w:pPr>
        <w:ind w:left="1750" w:hanging="361"/>
      </w:pPr>
      <w:rPr>
        <w:rFonts w:hint="default"/>
        <w:lang w:val="es-ES" w:eastAsia="es-ES" w:bidi="es-ES"/>
      </w:rPr>
    </w:lvl>
    <w:lvl w:ilvl="4" w:tplc="5454B182">
      <w:numFmt w:val="bullet"/>
      <w:lvlText w:val="•"/>
      <w:lvlJc w:val="left"/>
      <w:pPr>
        <w:ind w:left="2140" w:hanging="361"/>
      </w:pPr>
      <w:rPr>
        <w:rFonts w:hint="default"/>
        <w:lang w:val="es-ES" w:eastAsia="es-ES" w:bidi="es-ES"/>
      </w:rPr>
    </w:lvl>
    <w:lvl w:ilvl="5" w:tplc="53A42286">
      <w:numFmt w:val="bullet"/>
      <w:lvlText w:val="•"/>
      <w:lvlJc w:val="left"/>
      <w:pPr>
        <w:ind w:left="2531" w:hanging="361"/>
      </w:pPr>
      <w:rPr>
        <w:rFonts w:hint="default"/>
        <w:lang w:val="es-ES" w:eastAsia="es-ES" w:bidi="es-ES"/>
      </w:rPr>
    </w:lvl>
    <w:lvl w:ilvl="6" w:tplc="F1503664">
      <w:numFmt w:val="bullet"/>
      <w:lvlText w:val="•"/>
      <w:lvlJc w:val="left"/>
      <w:pPr>
        <w:ind w:left="2921" w:hanging="361"/>
      </w:pPr>
      <w:rPr>
        <w:rFonts w:hint="default"/>
        <w:lang w:val="es-ES" w:eastAsia="es-ES" w:bidi="es-ES"/>
      </w:rPr>
    </w:lvl>
    <w:lvl w:ilvl="7" w:tplc="E1EEE8EA">
      <w:numFmt w:val="bullet"/>
      <w:lvlText w:val="•"/>
      <w:lvlJc w:val="left"/>
      <w:pPr>
        <w:ind w:left="3311" w:hanging="361"/>
      </w:pPr>
      <w:rPr>
        <w:rFonts w:hint="default"/>
        <w:lang w:val="es-ES" w:eastAsia="es-ES" w:bidi="es-ES"/>
      </w:rPr>
    </w:lvl>
    <w:lvl w:ilvl="8" w:tplc="FD704A12">
      <w:numFmt w:val="bullet"/>
      <w:lvlText w:val="•"/>
      <w:lvlJc w:val="left"/>
      <w:pPr>
        <w:ind w:left="3701" w:hanging="361"/>
      </w:pPr>
      <w:rPr>
        <w:rFonts w:hint="default"/>
        <w:lang w:val="es-ES" w:eastAsia="es-ES" w:bidi="es-ES"/>
      </w:rPr>
    </w:lvl>
  </w:abstractNum>
  <w:abstractNum w:abstractNumId="12" w15:restartNumberingAfterBreak="0">
    <w:nsid w:val="68D045FE"/>
    <w:multiLevelType w:val="multilevel"/>
    <w:tmpl w:val="1B087694"/>
    <w:lvl w:ilvl="0">
      <w:start w:val="3"/>
      <w:numFmt w:val="decimal"/>
      <w:lvlText w:val="%1"/>
      <w:lvlJc w:val="left"/>
      <w:pPr>
        <w:ind w:left="646" w:hanging="433"/>
        <w:jc w:val="left"/>
      </w:pPr>
      <w:rPr>
        <w:rFonts w:hint="default"/>
        <w:lang w:val="es-ES" w:eastAsia="es-ES" w:bidi="es-ES"/>
      </w:rPr>
    </w:lvl>
    <w:lvl w:ilvl="1">
      <w:start w:val="1"/>
      <w:numFmt w:val="decimal"/>
      <w:lvlText w:val="%1.%2."/>
      <w:lvlJc w:val="left"/>
      <w:pPr>
        <w:ind w:left="646" w:hanging="433"/>
        <w:jc w:val="left"/>
      </w:pPr>
      <w:rPr>
        <w:rFonts w:ascii="Arial" w:eastAsia="Arial" w:hAnsi="Arial" w:cs="Arial" w:hint="default"/>
        <w:spacing w:val="-1"/>
        <w:w w:val="99"/>
        <w:sz w:val="20"/>
        <w:szCs w:val="20"/>
        <w:lang w:val="es-ES" w:eastAsia="es-ES" w:bidi="es-ES"/>
      </w:rPr>
    </w:lvl>
    <w:lvl w:ilvl="2">
      <w:numFmt w:val="bullet"/>
      <w:lvlText w:val="•"/>
      <w:lvlJc w:val="left"/>
      <w:pPr>
        <w:ind w:left="1393" w:hanging="433"/>
      </w:pPr>
      <w:rPr>
        <w:rFonts w:hint="default"/>
        <w:lang w:val="es-ES" w:eastAsia="es-ES" w:bidi="es-ES"/>
      </w:rPr>
    </w:lvl>
    <w:lvl w:ilvl="3">
      <w:numFmt w:val="bullet"/>
      <w:lvlText w:val="•"/>
      <w:lvlJc w:val="left"/>
      <w:pPr>
        <w:ind w:left="1769" w:hanging="433"/>
      </w:pPr>
      <w:rPr>
        <w:rFonts w:hint="default"/>
        <w:lang w:val="es-ES" w:eastAsia="es-ES" w:bidi="es-ES"/>
      </w:rPr>
    </w:lvl>
    <w:lvl w:ilvl="4">
      <w:numFmt w:val="bullet"/>
      <w:lvlText w:val="•"/>
      <w:lvlJc w:val="left"/>
      <w:pPr>
        <w:ind w:left="2146" w:hanging="433"/>
      </w:pPr>
      <w:rPr>
        <w:rFonts w:hint="default"/>
        <w:lang w:val="es-ES" w:eastAsia="es-ES" w:bidi="es-ES"/>
      </w:rPr>
    </w:lvl>
    <w:lvl w:ilvl="5">
      <w:numFmt w:val="bullet"/>
      <w:lvlText w:val="•"/>
      <w:lvlJc w:val="left"/>
      <w:pPr>
        <w:ind w:left="2523" w:hanging="433"/>
      </w:pPr>
      <w:rPr>
        <w:rFonts w:hint="default"/>
        <w:lang w:val="es-ES" w:eastAsia="es-ES" w:bidi="es-ES"/>
      </w:rPr>
    </w:lvl>
    <w:lvl w:ilvl="6">
      <w:numFmt w:val="bullet"/>
      <w:lvlText w:val="•"/>
      <w:lvlJc w:val="left"/>
      <w:pPr>
        <w:ind w:left="2899" w:hanging="433"/>
      </w:pPr>
      <w:rPr>
        <w:rFonts w:hint="default"/>
        <w:lang w:val="es-ES" w:eastAsia="es-ES" w:bidi="es-ES"/>
      </w:rPr>
    </w:lvl>
    <w:lvl w:ilvl="7">
      <w:numFmt w:val="bullet"/>
      <w:lvlText w:val="•"/>
      <w:lvlJc w:val="left"/>
      <w:pPr>
        <w:ind w:left="3276" w:hanging="433"/>
      </w:pPr>
      <w:rPr>
        <w:rFonts w:hint="default"/>
        <w:lang w:val="es-ES" w:eastAsia="es-ES" w:bidi="es-ES"/>
      </w:rPr>
    </w:lvl>
    <w:lvl w:ilvl="8">
      <w:numFmt w:val="bullet"/>
      <w:lvlText w:val="•"/>
      <w:lvlJc w:val="left"/>
      <w:pPr>
        <w:ind w:left="3652" w:hanging="433"/>
      </w:pPr>
      <w:rPr>
        <w:rFonts w:hint="default"/>
        <w:lang w:val="es-ES" w:eastAsia="es-ES" w:bidi="es-ES"/>
      </w:rPr>
    </w:lvl>
  </w:abstractNum>
  <w:abstractNum w:abstractNumId="13" w15:restartNumberingAfterBreak="0">
    <w:nsid w:val="6B585CA1"/>
    <w:multiLevelType w:val="hybridMultilevel"/>
    <w:tmpl w:val="B6069E28"/>
    <w:lvl w:ilvl="0" w:tplc="0804C34C">
      <w:start w:val="1"/>
      <w:numFmt w:val="decimal"/>
      <w:lvlText w:val="%1."/>
      <w:lvlJc w:val="left"/>
      <w:pPr>
        <w:ind w:left="799" w:hanging="360"/>
        <w:jc w:val="left"/>
      </w:pPr>
      <w:rPr>
        <w:rFonts w:ascii="Arial" w:eastAsia="Arial" w:hAnsi="Arial" w:cs="Arial" w:hint="default"/>
        <w:spacing w:val="-1"/>
        <w:w w:val="99"/>
        <w:sz w:val="20"/>
        <w:szCs w:val="20"/>
        <w:lang w:val="es-ES" w:eastAsia="es-ES" w:bidi="es-ES"/>
      </w:rPr>
    </w:lvl>
    <w:lvl w:ilvl="1" w:tplc="B8AEA390">
      <w:numFmt w:val="bullet"/>
      <w:lvlText w:val="•"/>
      <w:lvlJc w:val="left"/>
      <w:pPr>
        <w:ind w:left="1617" w:hanging="360"/>
      </w:pPr>
      <w:rPr>
        <w:rFonts w:hint="default"/>
        <w:lang w:val="es-ES" w:eastAsia="es-ES" w:bidi="es-ES"/>
      </w:rPr>
    </w:lvl>
    <w:lvl w:ilvl="2" w:tplc="3FDA1408">
      <w:numFmt w:val="bullet"/>
      <w:lvlText w:val="•"/>
      <w:lvlJc w:val="left"/>
      <w:pPr>
        <w:ind w:left="2434" w:hanging="360"/>
      </w:pPr>
      <w:rPr>
        <w:rFonts w:hint="default"/>
        <w:lang w:val="es-ES" w:eastAsia="es-ES" w:bidi="es-ES"/>
      </w:rPr>
    </w:lvl>
    <w:lvl w:ilvl="3" w:tplc="CCCEB848">
      <w:numFmt w:val="bullet"/>
      <w:lvlText w:val="•"/>
      <w:lvlJc w:val="left"/>
      <w:pPr>
        <w:ind w:left="3251" w:hanging="360"/>
      </w:pPr>
      <w:rPr>
        <w:rFonts w:hint="default"/>
        <w:lang w:val="es-ES" w:eastAsia="es-ES" w:bidi="es-ES"/>
      </w:rPr>
    </w:lvl>
    <w:lvl w:ilvl="4" w:tplc="397A52B8">
      <w:numFmt w:val="bullet"/>
      <w:lvlText w:val="•"/>
      <w:lvlJc w:val="left"/>
      <w:pPr>
        <w:ind w:left="4068" w:hanging="360"/>
      </w:pPr>
      <w:rPr>
        <w:rFonts w:hint="default"/>
        <w:lang w:val="es-ES" w:eastAsia="es-ES" w:bidi="es-ES"/>
      </w:rPr>
    </w:lvl>
    <w:lvl w:ilvl="5" w:tplc="D5EA263C">
      <w:numFmt w:val="bullet"/>
      <w:lvlText w:val="•"/>
      <w:lvlJc w:val="left"/>
      <w:pPr>
        <w:ind w:left="4885" w:hanging="360"/>
      </w:pPr>
      <w:rPr>
        <w:rFonts w:hint="default"/>
        <w:lang w:val="es-ES" w:eastAsia="es-ES" w:bidi="es-ES"/>
      </w:rPr>
    </w:lvl>
    <w:lvl w:ilvl="6" w:tplc="2B9C7594">
      <w:numFmt w:val="bullet"/>
      <w:lvlText w:val="•"/>
      <w:lvlJc w:val="left"/>
      <w:pPr>
        <w:ind w:left="5702" w:hanging="360"/>
      </w:pPr>
      <w:rPr>
        <w:rFonts w:hint="default"/>
        <w:lang w:val="es-ES" w:eastAsia="es-ES" w:bidi="es-ES"/>
      </w:rPr>
    </w:lvl>
    <w:lvl w:ilvl="7" w:tplc="12048152">
      <w:numFmt w:val="bullet"/>
      <w:lvlText w:val="•"/>
      <w:lvlJc w:val="left"/>
      <w:pPr>
        <w:ind w:left="6519" w:hanging="360"/>
      </w:pPr>
      <w:rPr>
        <w:rFonts w:hint="default"/>
        <w:lang w:val="es-ES" w:eastAsia="es-ES" w:bidi="es-ES"/>
      </w:rPr>
    </w:lvl>
    <w:lvl w:ilvl="8" w:tplc="CB74D876">
      <w:numFmt w:val="bullet"/>
      <w:lvlText w:val="•"/>
      <w:lvlJc w:val="left"/>
      <w:pPr>
        <w:ind w:left="7336" w:hanging="360"/>
      </w:pPr>
      <w:rPr>
        <w:rFonts w:hint="default"/>
        <w:lang w:val="es-ES" w:eastAsia="es-ES" w:bidi="es-ES"/>
      </w:rPr>
    </w:lvl>
  </w:abstractNum>
  <w:abstractNum w:abstractNumId="14" w15:restartNumberingAfterBreak="0">
    <w:nsid w:val="73DA313A"/>
    <w:multiLevelType w:val="hybridMultilevel"/>
    <w:tmpl w:val="81FAD100"/>
    <w:lvl w:ilvl="0" w:tplc="836E7FF2">
      <w:numFmt w:val="bullet"/>
      <w:lvlText w:val=""/>
      <w:lvlJc w:val="left"/>
      <w:pPr>
        <w:ind w:left="580" w:hanging="361"/>
      </w:pPr>
      <w:rPr>
        <w:rFonts w:ascii="Symbol" w:eastAsia="Symbol" w:hAnsi="Symbol" w:cs="Symbol" w:hint="default"/>
        <w:w w:val="99"/>
        <w:sz w:val="20"/>
        <w:szCs w:val="20"/>
        <w:lang w:val="es-ES" w:eastAsia="es-ES" w:bidi="es-ES"/>
      </w:rPr>
    </w:lvl>
    <w:lvl w:ilvl="1" w:tplc="050A9C44">
      <w:numFmt w:val="bullet"/>
      <w:lvlText w:val="•"/>
      <w:lvlJc w:val="left"/>
      <w:pPr>
        <w:ind w:left="970" w:hanging="361"/>
      </w:pPr>
      <w:rPr>
        <w:rFonts w:hint="default"/>
        <w:lang w:val="es-ES" w:eastAsia="es-ES" w:bidi="es-ES"/>
      </w:rPr>
    </w:lvl>
    <w:lvl w:ilvl="2" w:tplc="4C6882A6">
      <w:numFmt w:val="bullet"/>
      <w:lvlText w:val="•"/>
      <w:lvlJc w:val="left"/>
      <w:pPr>
        <w:ind w:left="1360" w:hanging="361"/>
      </w:pPr>
      <w:rPr>
        <w:rFonts w:hint="default"/>
        <w:lang w:val="es-ES" w:eastAsia="es-ES" w:bidi="es-ES"/>
      </w:rPr>
    </w:lvl>
    <w:lvl w:ilvl="3" w:tplc="B6FA2E4E">
      <w:numFmt w:val="bullet"/>
      <w:lvlText w:val="•"/>
      <w:lvlJc w:val="left"/>
      <w:pPr>
        <w:ind w:left="1750" w:hanging="361"/>
      </w:pPr>
      <w:rPr>
        <w:rFonts w:hint="default"/>
        <w:lang w:val="es-ES" w:eastAsia="es-ES" w:bidi="es-ES"/>
      </w:rPr>
    </w:lvl>
    <w:lvl w:ilvl="4" w:tplc="CF0A3C34">
      <w:numFmt w:val="bullet"/>
      <w:lvlText w:val="•"/>
      <w:lvlJc w:val="left"/>
      <w:pPr>
        <w:ind w:left="2140" w:hanging="361"/>
      </w:pPr>
      <w:rPr>
        <w:rFonts w:hint="default"/>
        <w:lang w:val="es-ES" w:eastAsia="es-ES" w:bidi="es-ES"/>
      </w:rPr>
    </w:lvl>
    <w:lvl w:ilvl="5" w:tplc="207E00CA">
      <w:numFmt w:val="bullet"/>
      <w:lvlText w:val="•"/>
      <w:lvlJc w:val="left"/>
      <w:pPr>
        <w:ind w:left="2531" w:hanging="361"/>
      </w:pPr>
      <w:rPr>
        <w:rFonts w:hint="default"/>
        <w:lang w:val="es-ES" w:eastAsia="es-ES" w:bidi="es-ES"/>
      </w:rPr>
    </w:lvl>
    <w:lvl w:ilvl="6" w:tplc="C144C360">
      <w:numFmt w:val="bullet"/>
      <w:lvlText w:val="•"/>
      <w:lvlJc w:val="left"/>
      <w:pPr>
        <w:ind w:left="2921" w:hanging="361"/>
      </w:pPr>
      <w:rPr>
        <w:rFonts w:hint="default"/>
        <w:lang w:val="es-ES" w:eastAsia="es-ES" w:bidi="es-ES"/>
      </w:rPr>
    </w:lvl>
    <w:lvl w:ilvl="7" w:tplc="F3BC1EDC">
      <w:numFmt w:val="bullet"/>
      <w:lvlText w:val="•"/>
      <w:lvlJc w:val="left"/>
      <w:pPr>
        <w:ind w:left="3311" w:hanging="361"/>
      </w:pPr>
      <w:rPr>
        <w:rFonts w:hint="default"/>
        <w:lang w:val="es-ES" w:eastAsia="es-ES" w:bidi="es-ES"/>
      </w:rPr>
    </w:lvl>
    <w:lvl w:ilvl="8" w:tplc="5BB6BDEA">
      <w:numFmt w:val="bullet"/>
      <w:lvlText w:val="•"/>
      <w:lvlJc w:val="left"/>
      <w:pPr>
        <w:ind w:left="3701" w:hanging="361"/>
      </w:pPr>
      <w:rPr>
        <w:rFonts w:hint="default"/>
        <w:lang w:val="es-ES" w:eastAsia="es-ES" w:bidi="es-ES"/>
      </w:rPr>
    </w:lvl>
  </w:abstractNum>
  <w:abstractNum w:abstractNumId="15" w15:restartNumberingAfterBreak="0">
    <w:nsid w:val="7485768F"/>
    <w:multiLevelType w:val="hybridMultilevel"/>
    <w:tmpl w:val="18922280"/>
    <w:lvl w:ilvl="0" w:tplc="13F4ECDA">
      <w:numFmt w:val="bullet"/>
      <w:lvlText w:val=""/>
      <w:lvlJc w:val="left"/>
      <w:pPr>
        <w:ind w:left="750" w:hanging="360"/>
      </w:pPr>
      <w:rPr>
        <w:rFonts w:ascii="Symbol" w:eastAsia="Symbol" w:hAnsi="Symbol" w:cs="Symbol" w:hint="default"/>
        <w:w w:val="99"/>
        <w:sz w:val="20"/>
        <w:szCs w:val="20"/>
        <w:lang w:val="es-ES" w:eastAsia="es-ES" w:bidi="es-ES"/>
      </w:rPr>
    </w:lvl>
    <w:lvl w:ilvl="1" w:tplc="28DC0CF4">
      <w:numFmt w:val="bullet"/>
      <w:lvlText w:val="•"/>
      <w:lvlJc w:val="left"/>
      <w:pPr>
        <w:ind w:left="1131" w:hanging="360"/>
      </w:pPr>
      <w:rPr>
        <w:rFonts w:hint="default"/>
        <w:lang w:val="es-ES" w:eastAsia="es-ES" w:bidi="es-ES"/>
      </w:rPr>
    </w:lvl>
    <w:lvl w:ilvl="2" w:tplc="3DBE19C2">
      <w:numFmt w:val="bullet"/>
      <w:lvlText w:val="•"/>
      <w:lvlJc w:val="left"/>
      <w:pPr>
        <w:ind w:left="1503" w:hanging="360"/>
      </w:pPr>
      <w:rPr>
        <w:rFonts w:hint="default"/>
        <w:lang w:val="es-ES" w:eastAsia="es-ES" w:bidi="es-ES"/>
      </w:rPr>
    </w:lvl>
    <w:lvl w:ilvl="3" w:tplc="94EEF3A6">
      <w:numFmt w:val="bullet"/>
      <w:lvlText w:val="•"/>
      <w:lvlJc w:val="left"/>
      <w:pPr>
        <w:ind w:left="1875" w:hanging="360"/>
      </w:pPr>
      <w:rPr>
        <w:rFonts w:hint="default"/>
        <w:lang w:val="es-ES" w:eastAsia="es-ES" w:bidi="es-ES"/>
      </w:rPr>
    </w:lvl>
    <w:lvl w:ilvl="4" w:tplc="D2EC3B52">
      <w:numFmt w:val="bullet"/>
      <w:lvlText w:val="•"/>
      <w:lvlJc w:val="left"/>
      <w:pPr>
        <w:ind w:left="2247" w:hanging="360"/>
      </w:pPr>
      <w:rPr>
        <w:rFonts w:hint="default"/>
        <w:lang w:val="es-ES" w:eastAsia="es-ES" w:bidi="es-ES"/>
      </w:rPr>
    </w:lvl>
    <w:lvl w:ilvl="5" w:tplc="4C027F58">
      <w:numFmt w:val="bullet"/>
      <w:lvlText w:val="•"/>
      <w:lvlJc w:val="left"/>
      <w:pPr>
        <w:ind w:left="2619" w:hanging="360"/>
      </w:pPr>
      <w:rPr>
        <w:rFonts w:hint="default"/>
        <w:lang w:val="es-ES" w:eastAsia="es-ES" w:bidi="es-ES"/>
      </w:rPr>
    </w:lvl>
    <w:lvl w:ilvl="6" w:tplc="D04C6830">
      <w:numFmt w:val="bullet"/>
      <w:lvlText w:val="•"/>
      <w:lvlJc w:val="left"/>
      <w:pPr>
        <w:ind w:left="2991" w:hanging="360"/>
      </w:pPr>
      <w:rPr>
        <w:rFonts w:hint="default"/>
        <w:lang w:val="es-ES" w:eastAsia="es-ES" w:bidi="es-ES"/>
      </w:rPr>
    </w:lvl>
    <w:lvl w:ilvl="7" w:tplc="63F07C7A">
      <w:numFmt w:val="bullet"/>
      <w:lvlText w:val="•"/>
      <w:lvlJc w:val="left"/>
      <w:pPr>
        <w:ind w:left="3363" w:hanging="360"/>
      </w:pPr>
      <w:rPr>
        <w:rFonts w:hint="default"/>
        <w:lang w:val="es-ES" w:eastAsia="es-ES" w:bidi="es-ES"/>
      </w:rPr>
    </w:lvl>
    <w:lvl w:ilvl="8" w:tplc="B10A4C4C">
      <w:numFmt w:val="bullet"/>
      <w:lvlText w:val="•"/>
      <w:lvlJc w:val="left"/>
      <w:pPr>
        <w:ind w:left="3735" w:hanging="360"/>
      </w:pPr>
      <w:rPr>
        <w:rFonts w:hint="default"/>
        <w:lang w:val="es-ES" w:eastAsia="es-ES" w:bidi="es-ES"/>
      </w:rPr>
    </w:lvl>
  </w:abstractNum>
  <w:num w:numId="1">
    <w:abstractNumId w:val="3"/>
  </w:num>
  <w:num w:numId="2">
    <w:abstractNumId w:val="10"/>
  </w:num>
  <w:num w:numId="3">
    <w:abstractNumId w:val="9"/>
  </w:num>
  <w:num w:numId="4">
    <w:abstractNumId w:val="6"/>
  </w:num>
  <w:num w:numId="5">
    <w:abstractNumId w:val="13"/>
  </w:num>
  <w:num w:numId="6">
    <w:abstractNumId w:val="11"/>
  </w:num>
  <w:num w:numId="7">
    <w:abstractNumId w:val="15"/>
  </w:num>
  <w:num w:numId="8">
    <w:abstractNumId w:val="5"/>
  </w:num>
  <w:num w:numId="9">
    <w:abstractNumId w:val="14"/>
  </w:num>
  <w:num w:numId="10">
    <w:abstractNumId w:val="1"/>
  </w:num>
  <w:num w:numId="11">
    <w:abstractNumId w:val="4"/>
  </w:num>
  <w:num w:numId="12">
    <w:abstractNumId w:val="7"/>
  </w:num>
  <w:num w:numId="13">
    <w:abstractNumId w:val="12"/>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A4564"/>
    <w:rsid w:val="002E470C"/>
    <w:rsid w:val="00B53242"/>
    <w:rsid w:val="00DA4564"/>
    <w:rsid w:val="00E87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F64FCC"/>
  <w15:docId w15:val="{FF5B8943-A9B1-A74B-8E46-E26E5470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93"/>
      <w:ind w:left="482" w:hanging="22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93"/>
      <w:ind w:left="482"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4761</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priscila.castillo</dc:creator>
  <cp:lastModifiedBy>JESUS ROBERTO DE LA GARZA DE LUNA</cp:lastModifiedBy>
  <cp:revision>3</cp:revision>
  <dcterms:created xsi:type="dcterms:W3CDTF">2021-02-11T21:57:00Z</dcterms:created>
  <dcterms:modified xsi:type="dcterms:W3CDTF">2021-02-12T00:37:00Z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2016</vt:lpwstr>
  </property>
  <property fmtid="{D5CDD505-2E9C-101B-9397-08002B2CF9AE}" pid="4" name="LastSaved">
    <vt:filetime>2021-02-11T00:00:00Z</vt:filetime>
  </property>
</Properties>
</file>