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DE07C" w14:textId="77777777" w:rsidR="009E2EC7" w:rsidRPr="00652A92" w:rsidRDefault="009E2EC7">
      <w:pPr>
        <w:rPr>
          <w:rFonts w:ascii="Arial" w:hAnsi="Arial" w:cs="Arial"/>
          <w:b/>
          <w:sz w:val="20"/>
        </w:rPr>
      </w:pPr>
      <w:r w:rsidRPr="009E2EC7">
        <w:rPr>
          <w:rFonts w:ascii="Arial" w:hAnsi="Arial" w:cs="Arial"/>
          <w:b/>
        </w:rPr>
        <w:t>1.</w:t>
      </w:r>
      <w:r w:rsidRPr="009E2EC7">
        <w:rPr>
          <w:rFonts w:ascii="Arial" w:hAnsi="Arial" w:cs="Arial"/>
          <w:b/>
        </w:rPr>
        <w:tab/>
        <w:t>Datos Generales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09"/>
      </w:tblGrid>
      <w:tr w:rsidR="009E2EC7" w:rsidRPr="002A7B5C" w14:paraId="2F7FA18E" w14:textId="77777777" w:rsidTr="003D07BE">
        <w:trPr>
          <w:trHeight w:val="1973"/>
        </w:trPr>
        <w:tc>
          <w:tcPr>
            <w:tcW w:w="4489" w:type="dxa"/>
          </w:tcPr>
          <w:p w14:paraId="60D995A4" w14:textId="77777777" w:rsidR="009E2EC7" w:rsidRPr="005A3C1C" w:rsidRDefault="009E2EC7" w:rsidP="009E2EC7">
            <w:pPr>
              <w:spacing w:after="0" w:line="240" w:lineRule="auto"/>
              <w:ind w:left="360"/>
              <w:jc w:val="right"/>
              <w:rPr>
                <w:rFonts w:ascii="Arial" w:hAnsi="Arial" w:cs="Arial"/>
                <w:b/>
              </w:rPr>
            </w:pPr>
            <w:r w:rsidRPr="005A3C1C">
              <w:rPr>
                <w:rFonts w:ascii="Arial" w:hAnsi="Arial" w:cs="Arial"/>
                <w:b/>
              </w:rPr>
              <w:t>Nombre de la asignatura:</w:t>
            </w:r>
          </w:p>
          <w:p w14:paraId="164E8EF2" w14:textId="77777777" w:rsidR="009E2EC7" w:rsidRDefault="009E2EC7" w:rsidP="009E2EC7">
            <w:pPr>
              <w:spacing w:after="0" w:line="240" w:lineRule="auto"/>
              <w:ind w:left="360"/>
              <w:jc w:val="right"/>
              <w:rPr>
                <w:rFonts w:ascii="Arial" w:hAnsi="Arial" w:cs="Arial"/>
                <w:b/>
              </w:rPr>
            </w:pPr>
          </w:p>
          <w:p w14:paraId="5ECE9E06" w14:textId="77777777" w:rsidR="00E278E5" w:rsidRDefault="00E278E5" w:rsidP="009E2EC7">
            <w:pPr>
              <w:spacing w:after="0" w:line="240" w:lineRule="auto"/>
              <w:ind w:left="360"/>
              <w:jc w:val="right"/>
              <w:rPr>
                <w:rFonts w:ascii="Arial" w:hAnsi="Arial" w:cs="Arial"/>
                <w:b/>
              </w:rPr>
            </w:pPr>
          </w:p>
          <w:p w14:paraId="37912A4A" w14:textId="77777777" w:rsidR="00E278E5" w:rsidRDefault="00E278E5" w:rsidP="009E2EC7">
            <w:pPr>
              <w:spacing w:after="0" w:line="240" w:lineRule="auto"/>
              <w:ind w:left="360"/>
              <w:jc w:val="right"/>
              <w:rPr>
                <w:rFonts w:ascii="Arial" w:hAnsi="Arial" w:cs="Arial"/>
                <w:b/>
              </w:rPr>
            </w:pPr>
          </w:p>
          <w:p w14:paraId="5710381E" w14:textId="77777777" w:rsidR="009E2EC7" w:rsidRDefault="009E2EC7" w:rsidP="009E2EC7">
            <w:pPr>
              <w:spacing w:after="0" w:line="240" w:lineRule="auto"/>
              <w:ind w:left="360"/>
              <w:jc w:val="right"/>
              <w:rPr>
                <w:rFonts w:ascii="Arial" w:hAnsi="Arial" w:cs="Arial"/>
                <w:b/>
              </w:rPr>
            </w:pPr>
            <w:r w:rsidRPr="005A3C1C">
              <w:rPr>
                <w:rFonts w:ascii="Arial" w:hAnsi="Arial" w:cs="Arial"/>
                <w:b/>
              </w:rPr>
              <w:t>Clave de la asignatura:</w:t>
            </w:r>
          </w:p>
          <w:p w14:paraId="2445AB92" w14:textId="77777777" w:rsidR="009E2EC7" w:rsidRDefault="009E2EC7" w:rsidP="009E2EC7">
            <w:pPr>
              <w:spacing w:after="0" w:line="240" w:lineRule="auto"/>
              <w:ind w:left="360"/>
              <w:jc w:val="right"/>
              <w:rPr>
                <w:rFonts w:ascii="Arial" w:hAnsi="Arial" w:cs="Arial"/>
                <w:b/>
              </w:rPr>
            </w:pPr>
          </w:p>
          <w:p w14:paraId="2C1B978A" w14:textId="77777777" w:rsidR="009E2EC7" w:rsidRDefault="009E2EC7" w:rsidP="009E2EC7">
            <w:pPr>
              <w:spacing w:after="0" w:line="240" w:lineRule="auto"/>
              <w:ind w:left="360"/>
              <w:jc w:val="right"/>
              <w:rPr>
                <w:rFonts w:ascii="Arial" w:hAnsi="Arial" w:cs="Arial"/>
                <w:b/>
              </w:rPr>
            </w:pPr>
          </w:p>
          <w:p w14:paraId="3991576F" w14:textId="77777777" w:rsidR="009E2EC7" w:rsidRPr="005A3C1C" w:rsidRDefault="009E2EC7" w:rsidP="009E2EC7">
            <w:pPr>
              <w:spacing w:after="0" w:line="240" w:lineRule="auto"/>
              <w:ind w:left="360"/>
              <w:jc w:val="right"/>
              <w:rPr>
                <w:rFonts w:ascii="Arial" w:hAnsi="Arial" w:cs="Arial"/>
                <w:b/>
              </w:rPr>
            </w:pPr>
            <w:proofErr w:type="spellStart"/>
            <w:r>
              <w:rPr>
                <w:rFonts w:ascii="Arial" w:hAnsi="Arial" w:cs="Arial"/>
                <w:b/>
              </w:rPr>
              <w:t>SATCA</w:t>
            </w:r>
            <w:proofErr w:type="spellEnd"/>
            <w:r>
              <w:rPr>
                <w:rStyle w:val="Refdenotaalpie"/>
                <w:rFonts w:ascii="Arial" w:hAnsi="Arial" w:cs="Arial"/>
                <w:b/>
              </w:rPr>
              <w:footnoteReference w:id="1"/>
            </w:r>
            <w:r w:rsidRPr="005A3C1C">
              <w:rPr>
                <w:rFonts w:ascii="Arial" w:hAnsi="Arial" w:cs="Arial"/>
                <w:b/>
              </w:rPr>
              <w:t>:</w:t>
            </w:r>
          </w:p>
          <w:p w14:paraId="17D4100C" w14:textId="77777777" w:rsidR="009E2EC7" w:rsidRDefault="009E2EC7" w:rsidP="009E2EC7">
            <w:pPr>
              <w:spacing w:after="0" w:line="240" w:lineRule="auto"/>
              <w:ind w:left="360"/>
              <w:jc w:val="right"/>
              <w:rPr>
                <w:rFonts w:ascii="Arial" w:hAnsi="Arial" w:cs="Arial"/>
                <w:b/>
              </w:rPr>
            </w:pPr>
          </w:p>
          <w:p w14:paraId="3D786437" w14:textId="77777777" w:rsidR="00E278E5" w:rsidRDefault="00E278E5" w:rsidP="009E2EC7">
            <w:pPr>
              <w:spacing w:after="0" w:line="240" w:lineRule="auto"/>
              <w:ind w:left="360"/>
              <w:jc w:val="right"/>
              <w:rPr>
                <w:rFonts w:ascii="Arial" w:hAnsi="Arial" w:cs="Arial"/>
                <w:b/>
              </w:rPr>
            </w:pPr>
          </w:p>
          <w:p w14:paraId="4EA9733D" w14:textId="77777777" w:rsidR="009E2EC7" w:rsidRPr="00285F19" w:rsidRDefault="009E2EC7" w:rsidP="009E2EC7">
            <w:pPr>
              <w:spacing w:after="0" w:line="240" w:lineRule="auto"/>
              <w:ind w:left="360"/>
              <w:jc w:val="right"/>
              <w:rPr>
                <w:rFonts w:ascii="Arial" w:hAnsi="Arial" w:cs="Arial"/>
              </w:rPr>
            </w:pPr>
            <w:r w:rsidRPr="005A3C1C">
              <w:rPr>
                <w:rFonts w:ascii="Arial" w:hAnsi="Arial" w:cs="Arial"/>
                <w:b/>
              </w:rPr>
              <w:t>Carrera:</w:t>
            </w:r>
          </w:p>
        </w:tc>
        <w:tc>
          <w:tcPr>
            <w:tcW w:w="4489" w:type="dxa"/>
          </w:tcPr>
          <w:p w14:paraId="55B6BC28" w14:textId="3F151754" w:rsidR="009E2EC7" w:rsidRPr="00831FC1" w:rsidRDefault="000A7AA9" w:rsidP="009E2EC7">
            <w:pPr>
              <w:spacing w:after="0" w:line="240" w:lineRule="auto"/>
              <w:jc w:val="both"/>
              <w:rPr>
                <w:rFonts w:ascii="Arial" w:eastAsia="Arial Unicode MS" w:hAnsi="Arial" w:cs="Arial"/>
                <w:color w:val="000000" w:themeColor="text1"/>
                <w:lang w:val="es-ES_tradnl"/>
              </w:rPr>
            </w:pPr>
            <w:r w:rsidRPr="00831FC1">
              <w:rPr>
                <w:rFonts w:ascii="Arial" w:eastAsia="Arial Unicode MS" w:hAnsi="Arial" w:cs="Arial"/>
                <w:color w:val="000000" w:themeColor="text1"/>
                <w:lang w:val="es-ES_tradnl"/>
              </w:rPr>
              <w:t xml:space="preserve">Gestión de Negocios y Aspectos </w:t>
            </w:r>
            <w:r w:rsidR="00831FC1" w:rsidRPr="00831FC1">
              <w:rPr>
                <w:rFonts w:ascii="Arial" w:eastAsia="Arial Unicode MS" w:hAnsi="Arial" w:cs="Arial"/>
                <w:color w:val="000000" w:themeColor="text1"/>
                <w:lang w:val="es-ES_tradnl"/>
              </w:rPr>
              <w:t>Técnicos</w:t>
            </w:r>
            <w:r w:rsidRPr="00831FC1">
              <w:rPr>
                <w:rFonts w:ascii="Arial" w:eastAsia="Arial Unicode MS" w:hAnsi="Arial" w:cs="Arial"/>
                <w:color w:val="000000" w:themeColor="text1"/>
                <w:lang w:val="es-ES_tradnl"/>
              </w:rPr>
              <w:t xml:space="preserve"> del Comercio Exterior </w:t>
            </w:r>
          </w:p>
          <w:p w14:paraId="5E5D31EE" w14:textId="77777777" w:rsidR="00C61713" w:rsidRPr="00E278E5" w:rsidRDefault="00C61713" w:rsidP="009E2EC7">
            <w:pPr>
              <w:spacing w:after="0" w:line="240" w:lineRule="auto"/>
              <w:jc w:val="both"/>
              <w:rPr>
                <w:rFonts w:ascii="Arial" w:eastAsia="Arial Unicode MS" w:hAnsi="Arial" w:cs="Arial"/>
                <w:i/>
                <w:color w:val="1F497D" w:themeColor="text2"/>
                <w:u w:val="single"/>
              </w:rPr>
            </w:pPr>
          </w:p>
          <w:p w14:paraId="267A1CAD" w14:textId="64185EB9" w:rsidR="009E2EC7" w:rsidRDefault="009E2EC7" w:rsidP="009E2EC7">
            <w:pPr>
              <w:spacing w:after="0" w:line="240" w:lineRule="auto"/>
              <w:jc w:val="both"/>
              <w:rPr>
                <w:rFonts w:ascii="Arial" w:eastAsia="Arial Unicode MS" w:hAnsi="Arial" w:cs="Arial"/>
                <w:i/>
                <w:color w:val="1F497D" w:themeColor="text2"/>
                <w:u w:val="single"/>
              </w:rPr>
            </w:pPr>
          </w:p>
          <w:p w14:paraId="15F6DDD7" w14:textId="0958F73F" w:rsidR="0093572B" w:rsidRPr="0093572B" w:rsidRDefault="0093572B" w:rsidP="009E2EC7">
            <w:pPr>
              <w:spacing w:after="0" w:line="240" w:lineRule="auto"/>
              <w:jc w:val="both"/>
              <w:rPr>
                <w:rFonts w:ascii="Arial" w:eastAsia="Arial Unicode MS" w:hAnsi="Arial" w:cs="Arial"/>
                <w:color w:val="000000" w:themeColor="text1"/>
                <w:u w:val="single"/>
              </w:rPr>
            </w:pPr>
            <w:r w:rsidRPr="0093572B">
              <w:rPr>
                <w:rFonts w:ascii="Arial" w:eastAsia="Arial Unicode MS" w:hAnsi="Arial" w:cs="Arial"/>
                <w:color w:val="000000" w:themeColor="text1"/>
              </w:rPr>
              <w:t>CLD</w:t>
            </w:r>
            <w:r w:rsidRPr="0093572B">
              <w:rPr>
                <w:rFonts w:ascii="Arial" w:eastAsia="Arial Unicode MS" w:hAnsi="Arial" w:cs="Arial"/>
                <w:color w:val="000000" w:themeColor="text1"/>
                <w:u w:val="single"/>
              </w:rPr>
              <w:t>-</w:t>
            </w:r>
            <w:r w:rsidRPr="0093572B">
              <w:rPr>
                <w:rFonts w:ascii="Arial" w:eastAsia="Arial Unicode MS" w:hAnsi="Arial" w:cs="Arial"/>
                <w:color w:val="000000" w:themeColor="text1"/>
              </w:rPr>
              <w:t>2103</w:t>
            </w:r>
          </w:p>
          <w:p w14:paraId="082ACB9D" w14:textId="6CD20C64" w:rsidR="0093572B" w:rsidRDefault="0093572B" w:rsidP="009E2EC7">
            <w:pPr>
              <w:spacing w:after="0" w:line="240" w:lineRule="auto"/>
              <w:jc w:val="both"/>
              <w:rPr>
                <w:rFonts w:ascii="Arial" w:eastAsia="Arial Unicode MS" w:hAnsi="Arial" w:cs="Arial"/>
                <w:i/>
                <w:color w:val="1F497D" w:themeColor="text2"/>
                <w:u w:val="single"/>
              </w:rPr>
            </w:pPr>
          </w:p>
          <w:p w14:paraId="35AADE28" w14:textId="28CDEBED" w:rsidR="009E2EC7" w:rsidRPr="00E278E5" w:rsidRDefault="009E2EC7" w:rsidP="009E2EC7">
            <w:pPr>
              <w:spacing w:after="0" w:line="240" w:lineRule="auto"/>
              <w:jc w:val="both"/>
              <w:rPr>
                <w:rFonts w:ascii="Arial" w:eastAsia="Arial Unicode MS" w:hAnsi="Arial" w:cs="Arial"/>
                <w:i/>
                <w:color w:val="1F497D" w:themeColor="text2"/>
                <w:u w:val="single"/>
              </w:rPr>
            </w:pPr>
          </w:p>
          <w:p w14:paraId="77197F0B" w14:textId="6D905C75" w:rsidR="009E2EC7" w:rsidRPr="0093572B" w:rsidRDefault="000C5E4E" w:rsidP="009E2EC7">
            <w:pPr>
              <w:spacing w:after="0" w:line="240" w:lineRule="auto"/>
              <w:jc w:val="both"/>
              <w:rPr>
                <w:rFonts w:ascii="Arial" w:eastAsia="Arial Unicode MS" w:hAnsi="Arial" w:cs="Arial"/>
                <w:color w:val="000000" w:themeColor="text1"/>
              </w:rPr>
            </w:pPr>
            <w:r w:rsidRPr="0093572B">
              <w:rPr>
                <w:rFonts w:ascii="Arial" w:eastAsia="Arial Unicode MS" w:hAnsi="Arial" w:cs="Arial"/>
                <w:color w:val="000000" w:themeColor="text1"/>
              </w:rPr>
              <w:t xml:space="preserve">2 – 3 – 5 </w:t>
            </w:r>
          </w:p>
          <w:p w14:paraId="7EE0B60A" w14:textId="77777777" w:rsidR="000C5E4E" w:rsidRPr="00E278E5" w:rsidRDefault="000C5E4E" w:rsidP="009E2EC7">
            <w:pPr>
              <w:spacing w:after="0" w:line="240" w:lineRule="auto"/>
              <w:jc w:val="both"/>
              <w:rPr>
                <w:rFonts w:ascii="Arial" w:eastAsia="Arial Unicode MS" w:hAnsi="Arial" w:cs="Arial"/>
                <w:i/>
                <w:color w:val="1F497D" w:themeColor="text2"/>
                <w:u w:val="single"/>
              </w:rPr>
            </w:pPr>
          </w:p>
          <w:p w14:paraId="077AF3FA" w14:textId="77777777" w:rsidR="009E2EC7" w:rsidRDefault="009E2EC7" w:rsidP="00E278E5">
            <w:pPr>
              <w:spacing w:after="0" w:line="240" w:lineRule="auto"/>
              <w:jc w:val="both"/>
              <w:rPr>
                <w:rFonts w:ascii="Arial" w:hAnsi="Arial" w:cs="Arial"/>
              </w:rPr>
            </w:pPr>
          </w:p>
          <w:p w14:paraId="12EE684F" w14:textId="7B238381" w:rsidR="000C5E4E" w:rsidRPr="00831FC1" w:rsidRDefault="00831FC1" w:rsidP="00E278E5">
            <w:pPr>
              <w:spacing w:after="0" w:line="240" w:lineRule="auto"/>
              <w:jc w:val="both"/>
              <w:rPr>
                <w:rFonts w:ascii="Arial" w:hAnsi="Arial" w:cs="Arial"/>
                <w:lang w:val="es-ES_tradnl"/>
              </w:rPr>
            </w:pPr>
            <w:r w:rsidRPr="00831FC1">
              <w:rPr>
                <w:rFonts w:ascii="Arial" w:hAnsi="Arial" w:cs="Arial"/>
                <w:lang w:val="es-ES_tradnl"/>
              </w:rPr>
              <w:t>Ingeniería</w:t>
            </w:r>
            <w:r w:rsidR="000C5E4E" w:rsidRPr="00831FC1">
              <w:rPr>
                <w:rFonts w:ascii="Arial" w:hAnsi="Arial" w:cs="Arial"/>
                <w:lang w:val="es-ES_tradnl"/>
              </w:rPr>
              <w:t xml:space="preserve"> en Gestión Empresarial </w:t>
            </w:r>
          </w:p>
          <w:p w14:paraId="282BB305" w14:textId="4D030245" w:rsidR="000C5E4E" w:rsidRPr="002A7B5C" w:rsidRDefault="000C5E4E" w:rsidP="00E278E5">
            <w:pPr>
              <w:spacing w:after="0" w:line="240" w:lineRule="auto"/>
              <w:jc w:val="both"/>
              <w:rPr>
                <w:rFonts w:ascii="Arial" w:hAnsi="Arial" w:cs="Arial"/>
              </w:rPr>
            </w:pPr>
          </w:p>
        </w:tc>
      </w:tr>
    </w:tbl>
    <w:p w14:paraId="4E659D27" w14:textId="77777777" w:rsidR="00A46E5A" w:rsidRPr="00652A92" w:rsidRDefault="00A46E5A" w:rsidP="008A6C68">
      <w:pPr>
        <w:rPr>
          <w:rFonts w:ascii="Arial" w:hAnsi="Arial" w:cs="Arial"/>
          <w:b/>
          <w:sz w:val="20"/>
        </w:rPr>
      </w:pPr>
    </w:p>
    <w:p w14:paraId="2B4AAF78" w14:textId="77777777" w:rsidR="00A4273F" w:rsidRPr="0090728F" w:rsidRDefault="00893582" w:rsidP="008A6C68">
      <w:pPr>
        <w:rPr>
          <w:rFonts w:ascii="Arial" w:hAnsi="Arial" w:cs="Arial"/>
          <w:b/>
          <w:lang w:val="es-ES_tradnl"/>
        </w:rPr>
      </w:pPr>
      <w:r>
        <w:rPr>
          <w:rFonts w:ascii="Arial" w:hAnsi="Arial" w:cs="Arial"/>
          <w:b/>
        </w:rPr>
        <w:t>2</w:t>
      </w:r>
      <w:r w:rsidRPr="0090728F">
        <w:rPr>
          <w:rFonts w:ascii="Arial" w:hAnsi="Arial" w:cs="Arial"/>
          <w:b/>
          <w:lang w:val="es-ES_tradnl"/>
        </w:rPr>
        <w:t>.</w:t>
      </w:r>
      <w:r w:rsidR="00E278E5" w:rsidRPr="0090728F">
        <w:rPr>
          <w:rFonts w:ascii="Arial" w:hAnsi="Arial" w:cs="Arial"/>
          <w:b/>
          <w:lang w:val="es-ES_tradnl"/>
        </w:rPr>
        <w:t xml:space="preserve"> Presentación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273F" w:rsidRPr="0090728F" w14:paraId="39B42848" w14:textId="77777777" w:rsidTr="00652A92">
        <w:trPr>
          <w:trHeight w:val="294"/>
        </w:trPr>
        <w:tc>
          <w:tcPr>
            <w:tcW w:w="8978" w:type="dxa"/>
            <w:shd w:val="clear" w:color="auto" w:fill="auto"/>
          </w:tcPr>
          <w:p w14:paraId="6B3A6150" w14:textId="77777777" w:rsidR="00A4273F" w:rsidRPr="0090728F" w:rsidRDefault="00A4273F" w:rsidP="00652A92">
            <w:pPr>
              <w:spacing w:after="0"/>
              <w:rPr>
                <w:rFonts w:ascii="Arial" w:hAnsi="Arial" w:cs="Arial"/>
                <w:lang w:val="es-ES_tradnl"/>
              </w:rPr>
            </w:pPr>
            <w:r w:rsidRPr="0090728F">
              <w:rPr>
                <w:rFonts w:ascii="Arial" w:hAnsi="Arial" w:cs="Arial"/>
                <w:b/>
                <w:lang w:val="es-ES_tradnl"/>
              </w:rPr>
              <w:t>Caracterización de la asignatura</w:t>
            </w:r>
          </w:p>
        </w:tc>
      </w:tr>
      <w:tr w:rsidR="00A4273F" w:rsidRPr="0090728F" w14:paraId="180A16BA" w14:textId="77777777" w:rsidTr="00482132">
        <w:tc>
          <w:tcPr>
            <w:tcW w:w="8978" w:type="dxa"/>
            <w:shd w:val="clear" w:color="auto" w:fill="auto"/>
          </w:tcPr>
          <w:p w14:paraId="1F1CDDDF" w14:textId="4A7A6DA0" w:rsidR="000C5E4E" w:rsidRPr="0090728F" w:rsidRDefault="00E47AF6" w:rsidP="007C6B08">
            <w:pPr>
              <w:jc w:val="both"/>
              <w:rPr>
                <w:rFonts w:ascii="Arial" w:hAnsi="Arial" w:cs="Arial"/>
                <w:color w:val="000000" w:themeColor="text1"/>
                <w:lang w:val="es-ES_tradnl"/>
              </w:rPr>
            </w:pPr>
            <w:r w:rsidRPr="0090728F">
              <w:rPr>
                <w:rFonts w:ascii="Arial" w:hAnsi="Arial" w:cs="Arial"/>
                <w:color w:val="000000" w:themeColor="text1"/>
                <w:lang w:val="es-ES_tradnl"/>
              </w:rPr>
              <w:t xml:space="preserve">El programa de la asignatura de Gestión de Negocios y Aspectos Técnicos de Comercio exterior corresponde a la especialidad de Calidad y Logística Global, está diseñado para realizar un diagnóstico del entorno internacional; a través de aplicación de métodos y técnicas propias de su campo profesional que le permiten desarrollar estrategias eficientes que incidan en ventajas competitivas en los mercados globales. </w:t>
            </w:r>
          </w:p>
          <w:p w14:paraId="55377A43" w14:textId="505A25FA" w:rsidR="000C5E4E" w:rsidRPr="0090728F" w:rsidRDefault="000C5E4E" w:rsidP="000C5E4E">
            <w:pPr>
              <w:jc w:val="both"/>
              <w:rPr>
                <w:rFonts w:ascii="Arial" w:hAnsi="Arial" w:cs="Arial"/>
                <w:color w:val="000000" w:themeColor="text1"/>
                <w:lang w:val="es-ES_tradnl"/>
              </w:rPr>
            </w:pPr>
            <w:r w:rsidRPr="0090728F">
              <w:rPr>
                <w:rFonts w:ascii="Arial" w:hAnsi="Arial" w:cs="Arial"/>
                <w:color w:val="000000" w:themeColor="text1"/>
                <w:lang w:val="es-ES_tradnl"/>
              </w:rPr>
              <w:t>La presente asignatura aporta al perfil de</w:t>
            </w:r>
            <w:r w:rsidR="00E16690" w:rsidRPr="0090728F">
              <w:rPr>
                <w:rFonts w:ascii="Arial" w:hAnsi="Arial" w:cs="Arial"/>
                <w:color w:val="000000" w:themeColor="text1"/>
                <w:lang w:val="es-ES_tradnl"/>
              </w:rPr>
              <w:t>l</w:t>
            </w:r>
            <w:r w:rsidRPr="0090728F">
              <w:rPr>
                <w:rFonts w:ascii="Arial" w:hAnsi="Arial" w:cs="Arial"/>
                <w:color w:val="000000" w:themeColor="text1"/>
                <w:lang w:val="es-ES_tradnl"/>
              </w:rPr>
              <w:t xml:space="preserve"> egresado las habilidades necesarias para promover el dis</w:t>
            </w:r>
            <w:r w:rsidR="00E16690" w:rsidRPr="0090728F">
              <w:rPr>
                <w:rFonts w:ascii="Arial" w:hAnsi="Arial" w:cs="Arial"/>
                <w:color w:val="000000" w:themeColor="text1"/>
                <w:lang w:val="es-ES_tradnl"/>
              </w:rPr>
              <w:t>eño e innovación de estrategias y poder implementarlas en los negocios nacionales e internacionales para competir eficientemente en mercados globales.  Además de aplicar métodos cuantitativos y cualitativos para el análisis e interpretación de datos y modelado de sistemas, en los procesos organizacionales para la mejora continua, atendiendo estándares de calidad mundial</w:t>
            </w:r>
          </w:p>
          <w:p w14:paraId="2E2B5A57" w14:textId="2B4AE90B" w:rsidR="00BC21DE" w:rsidRPr="0090728F" w:rsidRDefault="000C5E4E" w:rsidP="00BC21DE">
            <w:pPr>
              <w:spacing w:after="0"/>
              <w:jc w:val="both"/>
              <w:rPr>
                <w:rFonts w:ascii="Arial" w:hAnsi="Arial" w:cs="Arial"/>
                <w:color w:val="000000" w:themeColor="text1"/>
                <w:lang w:val="es-ES_tradnl"/>
              </w:rPr>
            </w:pPr>
            <w:r w:rsidRPr="0090728F">
              <w:rPr>
                <w:rFonts w:ascii="Arial" w:hAnsi="Arial" w:cs="Arial"/>
                <w:color w:val="000000" w:themeColor="text1"/>
                <w:lang w:val="es-ES_tradnl"/>
              </w:rPr>
              <w:t>Permitirá el diseño, evaluación y emprendimiento de nuevos negocios y proyec</w:t>
            </w:r>
            <w:r w:rsidR="00BC21DE" w:rsidRPr="0090728F">
              <w:rPr>
                <w:rFonts w:ascii="Arial" w:hAnsi="Arial" w:cs="Arial"/>
                <w:color w:val="000000" w:themeColor="text1"/>
                <w:lang w:val="es-ES_tradnl"/>
              </w:rPr>
              <w:t>tos empresariales, analizando</w:t>
            </w:r>
            <w:r w:rsidR="00681FD6" w:rsidRPr="0090728F">
              <w:rPr>
                <w:rFonts w:ascii="Arial" w:hAnsi="Arial" w:cs="Arial"/>
                <w:color w:val="000000" w:themeColor="text1"/>
                <w:lang w:val="es-ES_tradnl"/>
              </w:rPr>
              <w:t xml:space="preserve"> las fuerzas que impulsan la </w:t>
            </w:r>
            <w:r w:rsidR="0090728F" w:rsidRPr="0090728F">
              <w:rPr>
                <w:rFonts w:ascii="Arial" w:hAnsi="Arial" w:cs="Arial"/>
                <w:color w:val="000000" w:themeColor="text1"/>
                <w:lang w:val="es-ES_tradnl"/>
              </w:rPr>
              <w:t>globalización</w:t>
            </w:r>
            <w:r w:rsidR="00681FD6" w:rsidRPr="0090728F">
              <w:rPr>
                <w:rFonts w:ascii="Arial" w:hAnsi="Arial" w:cs="Arial"/>
                <w:color w:val="000000" w:themeColor="text1"/>
                <w:lang w:val="es-ES_tradnl"/>
              </w:rPr>
              <w:t xml:space="preserve"> y </w:t>
            </w:r>
            <w:r w:rsidR="00D62179" w:rsidRPr="0090728F">
              <w:rPr>
                <w:rFonts w:ascii="Arial" w:hAnsi="Arial" w:cs="Arial"/>
                <w:color w:val="000000" w:themeColor="text1"/>
                <w:lang w:val="es-ES_tradnl"/>
              </w:rPr>
              <w:t>que se requiere</w:t>
            </w:r>
            <w:r w:rsidRPr="0090728F">
              <w:rPr>
                <w:rFonts w:ascii="Arial" w:hAnsi="Arial" w:cs="Arial"/>
                <w:color w:val="000000" w:themeColor="text1"/>
                <w:lang w:val="es-ES_tradnl"/>
              </w:rPr>
              <w:t xml:space="preserve"> en un mercado competitivo, desarrollando la habilidad de analiz</w:t>
            </w:r>
            <w:r w:rsidR="00D62179" w:rsidRPr="0090728F">
              <w:rPr>
                <w:rFonts w:ascii="Arial" w:hAnsi="Arial" w:cs="Arial"/>
                <w:color w:val="000000" w:themeColor="text1"/>
                <w:lang w:val="es-ES_tradnl"/>
              </w:rPr>
              <w:t>ar e inter</w:t>
            </w:r>
            <w:r w:rsidR="00681FD6" w:rsidRPr="0090728F">
              <w:rPr>
                <w:rFonts w:ascii="Arial" w:hAnsi="Arial" w:cs="Arial"/>
                <w:color w:val="000000" w:themeColor="text1"/>
                <w:lang w:val="es-ES_tradnl"/>
              </w:rPr>
              <w:t>pretar</w:t>
            </w:r>
            <w:r w:rsidR="005D5F4F" w:rsidRPr="0090728F">
              <w:rPr>
                <w:rFonts w:ascii="Arial" w:hAnsi="Arial" w:cs="Arial"/>
                <w:color w:val="000000" w:themeColor="text1"/>
                <w:lang w:val="es-ES_tradnl"/>
              </w:rPr>
              <w:t xml:space="preserve"> las diferentes maneras en que una empresa pueda</w:t>
            </w:r>
            <w:r w:rsidR="002A4DE9" w:rsidRPr="0090728F">
              <w:rPr>
                <w:rFonts w:ascii="Arial" w:hAnsi="Arial" w:cs="Arial"/>
                <w:color w:val="000000" w:themeColor="text1"/>
                <w:lang w:val="es-ES_tradnl"/>
              </w:rPr>
              <w:t xml:space="preserve"> lograr sus objetivos globales </w:t>
            </w:r>
            <w:r w:rsidRPr="0090728F">
              <w:rPr>
                <w:rFonts w:ascii="Arial" w:hAnsi="Arial" w:cs="Arial"/>
                <w:color w:val="000000" w:themeColor="text1"/>
                <w:lang w:val="es-ES_tradnl"/>
              </w:rPr>
              <w:t xml:space="preserve">que incidan </w:t>
            </w:r>
            <w:r w:rsidR="002A4DE9" w:rsidRPr="0090728F">
              <w:rPr>
                <w:rFonts w:ascii="Arial" w:hAnsi="Arial" w:cs="Arial"/>
                <w:color w:val="000000" w:themeColor="text1"/>
                <w:lang w:val="es-ES_tradnl"/>
              </w:rPr>
              <w:t>en la rentabilidad del negocio.</w:t>
            </w:r>
            <w:r w:rsidR="00BC21DE" w:rsidRPr="0090728F">
              <w:rPr>
                <w:rFonts w:ascii="Arial" w:hAnsi="Arial" w:cs="Arial"/>
                <w:color w:val="000000" w:themeColor="text1"/>
                <w:lang w:val="es-ES_tradnl"/>
              </w:rPr>
              <w:t xml:space="preserve"> </w:t>
            </w:r>
          </w:p>
          <w:p w14:paraId="47A4A5CC" w14:textId="73DB23C9" w:rsidR="000C5E4E" w:rsidRDefault="000C5E4E" w:rsidP="0090728F">
            <w:pPr>
              <w:spacing w:after="0"/>
              <w:jc w:val="both"/>
              <w:rPr>
                <w:rFonts w:ascii="Arial" w:hAnsi="Arial" w:cs="Arial"/>
                <w:color w:val="000000" w:themeColor="text1"/>
                <w:lang w:val="es-ES_tradnl"/>
              </w:rPr>
            </w:pPr>
            <w:r w:rsidRPr="0090728F">
              <w:rPr>
                <w:rFonts w:ascii="Arial" w:hAnsi="Arial" w:cs="Arial"/>
                <w:color w:val="000000" w:themeColor="text1"/>
                <w:lang w:val="es-ES_tradnl"/>
              </w:rPr>
              <w:t>Lo anterior conducirá al estudiante a la integración de los conocimientos adquiridos durante el desarrollo de su plan de estudio de acuerdo al perfil de egreso diseñado para este programa educativo.</w:t>
            </w:r>
          </w:p>
          <w:p w14:paraId="38F8B93A" w14:textId="77777777" w:rsidR="0090728F" w:rsidRPr="0090728F" w:rsidRDefault="0090728F" w:rsidP="0090728F">
            <w:pPr>
              <w:spacing w:after="0"/>
              <w:jc w:val="both"/>
              <w:rPr>
                <w:rFonts w:ascii="Arial" w:hAnsi="Arial" w:cs="Arial"/>
                <w:color w:val="000000" w:themeColor="text1"/>
                <w:lang w:val="es-ES_tradnl"/>
              </w:rPr>
            </w:pPr>
          </w:p>
          <w:p w14:paraId="76795875" w14:textId="60D7370C" w:rsidR="004A0F1A" w:rsidRDefault="000C5E4E" w:rsidP="000C5E4E">
            <w:pPr>
              <w:jc w:val="both"/>
              <w:rPr>
                <w:rFonts w:ascii="Arial" w:hAnsi="Arial" w:cs="Arial"/>
                <w:color w:val="000000" w:themeColor="text1"/>
                <w:lang w:val="es-ES_tradnl"/>
              </w:rPr>
            </w:pPr>
            <w:r w:rsidRPr="0090728F">
              <w:rPr>
                <w:rFonts w:ascii="Arial" w:hAnsi="Arial" w:cs="Arial"/>
                <w:color w:val="000000" w:themeColor="text1"/>
                <w:lang w:val="es-ES_tradnl"/>
              </w:rPr>
              <w:t>La importancia de esta asignatura radica en fomentar una</w:t>
            </w:r>
            <w:r w:rsidR="00C366AD" w:rsidRPr="0090728F">
              <w:rPr>
                <w:rFonts w:ascii="Arial" w:hAnsi="Arial" w:cs="Arial"/>
                <w:color w:val="000000" w:themeColor="text1"/>
                <w:lang w:val="es-ES_tradnl"/>
              </w:rPr>
              <w:t xml:space="preserve"> visión nueva de hacer negocios. Los eventos globales y la competencia afectan a casi todas las empresas</w:t>
            </w:r>
            <w:r w:rsidR="00A942F2" w:rsidRPr="0090728F">
              <w:rPr>
                <w:rFonts w:ascii="Arial" w:hAnsi="Arial" w:cs="Arial"/>
                <w:color w:val="000000" w:themeColor="text1"/>
                <w:lang w:val="es-ES_tradnl"/>
              </w:rPr>
              <w:t>,</w:t>
            </w:r>
            <w:r w:rsidR="00C366AD" w:rsidRPr="0090728F">
              <w:rPr>
                <w:rFonts w:ascii="Arial" w:hAnsi="Arial" w:cs="Arial"/>
                <w:color w:val="000000" w:themeColor="text1"/>
                <w:lang w:val="es-ES_tradnl"/>
              </w:rPr>
              <w:t xml:space="preserve"> </w:t>
            </w:r>
            <w:r w:rsidR="00A2047B" w:rsidRPr="0090728F">
              <w:rPr>
                <w:rFonts w:ascii="Arial" w:hAnsi="Arial" w:cs="Arial"/>
                <w:color w:val="000000" w:themeColor="text1"/>
                <w:lang w:val="es-ES_tradnl"/>
              </w:rPr>
              <w:t xml:space="preserve">la </w:t>
            </w:r>
            <w:r w:rsidR="00CA240C" w:rsidRPr="0090728F">
              <w:rPr>
                <w:rFonts w:ascii="Arial" w:hAnsi="Arial" w:cs="Arial"/>
                <w:color w:val="000000" w:themeColor="text1"/>
                <w:lang w:val="es-ES_tradnl"/>
              </w:rPr>
              <w:t>asignatura</w:t>
            </w:r>
            <w:r w:rsidR="00A942F2" w:rsidRPr="0090728F">
              <w:rPr>
                <w:rFonts w:ascii="Arial" w:hAnsi="Arial" w:cs="Arial"/>
                <w:color w:val="000000" w:themeColor="text1"/>
                <w:lang w:val="es-ES_tradnl"/>
              </w:rPr>
              <w:t xml:space="preserve"> proporciona</w:t>
            </w:r>
            <w:r w:rsidR="00A2047B" w:rsidRPr="0090728F">
              <w:rPr>
                <w:rFonts w:ascii="Arial" w:hAnsi="Arial" w:cs="Arial"/>
                <w:color w:val="000000" w:themeColor="text1"/>
                <w:lang w:val="es-ES_tradnl"/>
              </w:rPr>
              <w:t xml:space="preserve"> </w:t>
            </w:r>
            <w:r w:rsidRPr="0090728F">
              <w:rPr>
                <w:rFonts w:ascii="Arial" w:hAnsi="Arial" w:cs="Arial"/>
                <w:color w:val="000000" w:themeColor="text1"/>
                <w:lang w:val="es-ES_tradnl"/>
              </w:rPr>
              <w:t>una perspectiva global</w:t>
            </w:r>
            <w:r w:rsidR="00A942F2" w:rsidRPr="0090728F">
              <w:rPr>
                <w:rFonts w:ascii="Arial" w:hAnsi="Arial" w:cs="Arial"/>
                <w:color w:val="000000" w:themeColor="text1"/>
                <w:lang w:val="es-ES_tradnl"/>
              </w:rPr>
              <w:t xml:space="preserve"> para enfocar sus estrategias desde una </w:t>
            </w:r>
            <w:r w:rsidR="00A942F2" w:rsidRPr="0090728F">
              <w:rPr>
                <w:rFonts w:ascii="Arial" w:hAnsi="Arial" w:cs="Arial"/>
                <w:color w:val="000000" w:themeColor="text1"/>
                <w:lang w:val="es-ES_tradnl"/>
              </w:rPr>
              <w:lastRenderedPageBreak/>
              <w:t xml:space="preserve">postura </w:t>
            </w:r>
            <w:r w:rsidR="00CA240C" w:rsidRPr="0090728F">
              <w:rPr>
                <w:rFonts w:ascii="Arial" w:hAnsi="Arial" w:cs="Arial"/>
                <w:color w:val="000000" w:themeColor="text1"/>
                <w:lang w:val="es-ES_tradnl"/>
              </w:rPr>
              <w:t>internacional</w:t>
            </w:r>
            <w:r w:rsidRPr="0090728F">
              <w:rPr>
                <w:rFonts w:ascii="Arial" w:hAnsi="Arial" w:cs="Arial"/>
                <w:color w:val="000000" w:themeColor="text1"/>
                <w:lang w:val="es-ES_tradnl"/>
              </w:rPr>
              <w:t xml:space="preserve">, </w:t>
            </w:r>
            <w:r w:rsidR="00373B49" w:rsidRPr="0090728F">
              <w:rPr>
                <w:rFonts w:ascii="Arial" w:hAnsi="Arial" w:cs="Arial"/>
                <w:color w:val="000000" w:themeColor="text1"/>
                <w:lang w:val="es-ES_tradnl"/>
              </w:rPr>
              <w:t xml:space="preserve">desde el </w:t>
            </w:r>
            <w:r w:rsidR="00CA240C" w:rsidRPr="0090728F">
              <w:rPr>
                <w:rFonts w:ascii="Arial" w:hAnsi="Arial" w:cs="Arial"/>
                <w:color w:val="000000" w:themeColor="text1"/>
                <w:lang w:val="es-ES_tradnl"/>
              </w:rPr>
              <w:t>conocimiento</w:t>
            </w:r>
            <w:r w:rsidR="00373B49" w:rsidRPr="0090728F">
              <w:rPr>
                <w:rFonts w:ascii="Arial" w:hAnsi="Arial" w:cs="Arial"/>
                <w:color w:val="000000" w:themeColor="text1"/>
                <w:lang w:val="es-ES_tradnl"/>
              </w:rPr>
              <w:t xml:space="preserve"> de los mercados internaciones hasta los aspectos </w:t>
            </w:r>
            <w:r w:rsidR="00CA240C" w:rsidRPr="0090728F">
              <w:rPr>
                <w:rFonts w:ascii="Arial" w:hAnsi="Arial" w:cs="Arial"/>
                <w:color w:val="000000" w:themeColor="text1"/>
                <w:lang w:val="es-ES_tradnl"/>
              </w:rPr>
              <w:t>técnicos</w:t>
            </w:r>
            <w:r w:rsidR="00373B49" w:rsidRPr="0090728F">
              <w:rPr>
                <w:rFonts w:ascii="Arial" w:hAnsi="Arial" w:cs="Arial"/>
                <w:color w:val="000000" w:themeColor="text1"/>
                <w:lang w:val="es-ES_tradnl"/>
              </w:rPr>
              <w:t xml:space="preserve"> del comercio exterior para desarrollar estrategias de </w:t>
            </w:r>
            <w:r w:rsidR="00CA240C" w:rsidRPr="0090728F">
              <w:rPr>
                <w:rFonts w:ascii="Arial" w:hAnsi="Arial" w:cs="Arial"/>
                <w:color w:val="000000" w:themeColor="text1"/>
                <w:lang w:val="es-ES_tradnl"/>
              </w:rPr>
              <w:t>planeación</w:t>
            </w:r>
            <w:r w:rsidR="00373B49" w:rsidRPr="0090728F">
              <w:rPr>
                <w:rFonts w:ascii="Arial" w:hAnsi="Arial" w:cs="Arial"/>
                <w:color w:val="000000" w:themeColor="text1"/>
                <w:lang w:val="es-ES_tradnl"/>
              </w:rPr>
              <w:t xml:space="preserve"> de negocios considerando los </w:t>
            </w:r>
            <w:r w:rsidR="00CA240C" w:rsidRPr="0090728F">
              <w:rPr>
                <w:rFonts w:ascii="Arial" w:hAnsi="Arial" w:cs="Arial"/>
                <w:color w:val="000000" w:themeColor="text1"/>
                <w:lang w:val="es-ES_tradnl"/>
              </w:rPr>
              <w:t>factores</w:t>
            </w:r>
            <w:r w:rsidR="00373B49" w:rsidRPr="0090728F">
              <w:rPr>
                <w:rFonts w:ascii="Arial" w:hAnsi="Arial" w:cs="Arial"/>
                <w:color w:val="000000" w:themeColor="text1"/>
                <w:lang w:val="es-ES_tradnl"/>
              </w:rPr>
              <w:t xml:space="preserve"> que influyen </w:t>
            </w:r>
            <w:r w:rsidR="00BE01C8" w:rsidRPr="0090728F">
              <w:rPr>
                <w:rFonts w:ascii="Arial" w:hAnsi="Arial" w:cs="Arial"/>
                <w:color w:val="000000" w:themeColor="text1"/>
                <w:lang w:val="es-ES_tradnl"/>
              </w:rPr>
              <w:t xml:space="preserve">en el marco </w:t>
            </w:r>
            <w:r w:rsidR="00CA240C" w:rsidRPr="0090728F">
              <w:rPr>
                <w:rFonts w:ascii="Arial" w:hAnsi="Arial" w:cs="Arial"/>
                <w:color w:val="000000" w:themeColor="text1"/>
                <w:lang w:val="es-ES_tradnl"/>
              </w:rPr>
              <w:t>jurídico</w:t>
            </w:r>
            <w:r w:rsidR="00BE01C8" w:rsidRPr="0090728F">
              <w:rPr>
                <w:rFonts w:ascii="Arial" w:hAnsi="Arial" w:cs="Arial"/>
                <w:color w:val="000000" w:themeColor="text1"/>
                <w:lang w:val="es-ES_tradnl"/>
              </w:rPr>
              <w:t xml:space="preserve"> Internacional. </w:t>
            </w:r>
          </w:p>
          <w:p w14:paraId="28F9F3C8" w14:textId="4126615B" w:rsidR="00E278E5" w:rsidRPr="004A42C1" w:rsidRDefault="004A0F1A" w:rsidP="004A0F1A">
            <w:pPr>
              <w:jc w:val="both"/>
              <w:rPr>
                <w:rFonts w:ascii="Arial" w:hAnsi="Arial" w:cs="Arial"/>
                <w:color w:val="000000" w:themeColor="text1"/>
                <w:lang w:val="es-ES_tradnl"/>
              </w:rPr>
            </w:pPr>
            <w:r w:rsidRPr="004A0F1A">
              <w:rPr>
                <w:rFonts w:ascii="Arial" w:hAnsi="Arial" w:cs="Arial"/>
                <w:color w:val="000000" w:themeColor="text1"/>
                <w:lang w:val="es-ES_tradnl"/>
              </w:rPr>
              <w:t>Se relaciona principalmente con asignaturas como Entorno Macroeconómico, ya que se requiere que interprete indicadores en los mercados internacionales, por otra parte, involucra la Gestión Estratégica en cuanto al diseño de planes estratégicos que incluyan formas de negocios atendiendo características específicas de mercados globales</w:t>
            </w:r>
            <w:r>
              <w:rPr>
                <w:rFonts w:ascii="Arial" w:hAnsi="Arial" w:cs="Arial"/>
                <w:color w:val="000000" w:themeColor="text1"/>
                <w:lang w:val="es-ES_tradnl"/>
              </w:rPr>
              <w:t>.</w:t>
            </w:r>
          </w:p>
        </w:tc>
      </w:tr>
      <w:tr w:rsidR="00A4273F" w:rsidRPr="0090728F" w14:paraId="3B2906A2" w14:textId="77777777" w:rsidTr="00482132">
        <w:tc>
          <w:tcPr>
            <w:tcW w:w="8978" w:type="dxa"/>
            <w:shd w:val="clear" w:color="auto" w:fill="auto"/>
          </w:tcPr>
          <w:p w14:paraId="56169398" w14:textId="77777777" w:rsidR="00A4273F" w:rsidRPr="0090728F" w:rsidRDefault="005A3775" w:rsidP="00652A92">
            <w:pPr>
              <w:spacing w:after="0"/>
              <w:rPr>
                <w:rFonts w:ascii="Arial" w:hAnsi="Arial" w:cs="Arial"/>
                <w:b/>
                <w:lang w:val="es-ES_tradnl"/>
              </w:rPr>
            </w:pPr>
            <w:r w:rsidRPr="0090728F">
              <w:rPr>
                <w:rFonts w:ascii="Arial" w:hAnsi="Arial" w:cs="Arial"/>
                <w:b/>
                <w:lang w:val="es-ES_tradnl"/>
              </w:rPr>
              <w:lastRenderedPageBreak/>
              <w:t>Intención didáctica</w:t>
            </w:r>
          </w:p>
        </w:tc>
      </w:tr>
      <w:tr w:rsidR="00A4273F" w:rsidRPr="0090728F" w14:paraId="10F76FB4" w14:textId="77777777" w:rsidTr="00482132">
        <w:tc>
          <w:tcPr>
            <w:tcW w:w="8978" w:type="dxa"/>
            <w:shd w:val="clear" w:color="auto" w:fill="auto"/>
          </w:tcPr>
          <w:p w14:paraId="30B12857" w14:textId="77777777" w:rsidR="00DB574F" w:rsidRPr="0090728F" w:rsidRDefault="00DB574F" w:rsidP="00DB574F">
            <w:pPr>
              <w:jc w:val="both"/>
              <w:rPr>
                <w:rFonts w:ascii="Arial" w:hAnsi="Arial" w:cs="Arial"/>
                <w:color w:val="000000" w:themeColor="text1"/>
                <w:lang w:val="es-ES_tradnl"/>
              </w:rPr>
            </w:pPr>
            <w:r w:rsidRPr="0090728F">
              <w:rPr>
                <w:rFonts w:ascii="Arial" w:hAnsi="Arial" w:cs="Arial"/>
                <w:color w:val="000000" w:themeColor="text1"/>
                <w:lang w:val="es-ES_tradnl"/>
              </w:rPr>
              <w:t>La principal actividad del docente dentro del aula se deberá orientar al fomento de habilidades genéricas en primera instancia, como las investigativas, de comunicación oral y escrita, de análisis y síntesis, crítica y autocrítica, para posteriormente integrar las competencias específicas como las siguientes:</w:t>
            </w:r>
          </w:p>
          <w:p w14:paraId="03E00972" w14:textId="77777777" w:rsidR="00DB574F" w:rsidRPr="0090728F" w:rsidRDefault="00DB574F" w:rsidP="00DB574F">
            <w:pPr>
              <w:pStyle w:val="Prrafodelista"/>
              <w:numPr>
                <w:ilvl w:val="0"/>
                <w:numId w:val="19"/>
              </w:numPr>
              <w:jc w:val="both"/>
              <w:rPr>
                <w:rFonts w:ascii="Arial" w:hAnsi="Arial" w:cs="Arial"/>
                <w:color w:val="000000" w:themeColor="text1"/>
                <w:lang w:val="es-ES_tradnl"/>
              </w:rPr>
            </w:pPr>
            <w:r w:rsidRPr="0090728F">
              <w:rPr>
                <w:rFonts w:ascii="Arial" w:hAnsi="Arial" w:cs="Arial"/>
                <w:color w:val="000000" w:themeColor="text1"/>
                <w:lang w:val="es-ES_tradnl"/>
              </w:rPr>
              <w:t>Proponer exposiciones de proyectos en equipos de trabajo.</w:t>
            </w:r>
          </w:p>
          <w:p w14:paraId="41510348" w14:textId="77777777" w:rsidR="00DB574F" w:rsidRPr="0090728F" w:rsidRDefault="00DB574F" w:rsidP="00DB574F">
            <w:pPr>
              <w:pStyle w:val="Prrafodelista"/>
              <w:numPr>
                <w:ilvl w:val="0"/>
                <w:numId w:val="19"/>
              </w:numPr>
              <w:jc w:val="both"/>
              <w:rPr>
                <w:rFonts w:ascii="Arial" w:hAnsi="Arial" w:cs="Arial"/>
                <w:color w:val="000000" w:themeColor="text1"/>
                <w:lang w:val="es-ES_tradnl"/>
              </w:rPr>
            </w:pPr>
            <w:r w:rsidRPr="0090728F">
              <w:rPr>
                <w:rFonts w:ascii="Arial" w:hAnsi="Arial" w:cs="Arial"/>
                <w:color w:val="000000" w:themeColor="text1"/>
                <w:lang w:val="es-ES_tradnl"/>
              </w:rPr>
              <w:t>Promover la investigación formal acerca de los ejes temáticos de la asignatura.</w:t>
            </w:r>
          </w:p>
          <w:p w14:paraId="54EB50DF" w14:textId="73E3730C" w:rsidR="00DB574F" w:rsidRPr="0090728F" w:rsidRDefault="00DB574F" w:rsidP="00DB574F">
            <w:pPr>
              <w:pStyle w:val="Prrafodelista"/>
              <w:numPr>
                <w:ilvl w:val="0"/>
                <w:numId w:val="19"/>
              </w:numPr>
              <w:jc w:val="both"/>
              <w:rPr>
                <w:rFonts w:ascii="Arial" w:hAnsi="Arial" w:cs="Arial"/>
                <w:color w:val="000000" w:themeColor="text1"/>
                <w:lang w:val="es-ES_tradnl"/>
              </w:rPr>
            </w:pPr>
            <w:r w:rsidRPr="0090728F">
              <w:rPr>
                <w:rFonts w:ascii="Arial" w:hAnsi="Arial" w:cs="Arial"/>
                <w:color w:val="000000" w:themeColor="text1"/>
                <w:lang w:val="es-ES_tradnl"/>
              </w:rPr>
              <w:t xml:space="preserve">Fomentar la </w:t>
            </w:r>
            <w:r w:rsidR="0090728F" w:rsidRPr="0090728F">
              <w:rPr>
                <w:rFonts w:ascii="Arial" w:hAnsi="Arial" w:cs="Arial"/>
                <w:color w:val="000000" w:themeColor="text1"/>
                <w:lang w:val="es-ES_tradnl"/>
              </w:rPr>
              <w:t>relación</w:t>
            </w:r>
            <w:r w:rsidRPr="0090728F">
              <w:rPr>
                <w:rFonts w:ascii="Arial" w:hAnsi="Arial" w:cs="Arial"/>
                <w:color w:val="000000" w:themeColor="text1"/>
                <w:lang w:val="es-ES_tradnl"/>
              </w:rPr>
              <w:t xml:space="preserve"> del conocimiento </w:t>
            </w:r>
            <w:r w:rsidR="0090728F" w:rsidRPr="0090728F">
              <w:rPr>
                <w:rFonts w:ascii="Arial" w:hAnsi="Arial" w:cs="Arial"/>
                <w:color w:val="000000" w:themeColor="text1"/>
                <w:lang w:val="es-ES_tradnl"/>
              </w:rPr>
              <w:t>teórico</w:t>
            </w:r>
            <w:r w:rsidRPr="0090728F">
              <w:rPr>
                <w:rFonts w:ascii="Arial" w:hAnsi="Arial" w:cs="Arial"/>
                <w:color w:val="000000" w:themeColor="text1"/>
                <w:lang w:val="es-ES_tradnl"/>
              </w:rPr>
              <w:t xml:space="preserve"> con la realidad de su entorno económico y social.</w:t>
            </w:r>
          </w:p>
          <w:p w14:paraId="16764E2F" w14:textId="27E560E8" w:rsidR="00DB574F" w:rsidRPr="0090728F" w:rsidRDefault="00DB574F" w:rsidP="00DB574F">
            <w:pPr>
              <w:pStyle w:val="Prrafodelista"/>
              <w:numPr>
                <w:ilvl w:val="0"/>
                <w:numId w:val="19"/>
              </w:numPr>
              <w:jc w:val="both"/>
              <w:rPr>
                <w:rFonts w:ascii="Arial" w:hAnsi="Arial" w:cs="Arial"/>
                <w:color w:val="000000" w:themeColor="text1"/>
                <w:lang w:val="es-ES_tradnl"/>
              </w:rPr>
            </w:pPr>
            <w:r w:rsidRPr="0090728F">
              <w:rPr>
                <w:rFonts w:ascii="Arial" w:hAnsi="Arial" w:cs="Arial"/>
                <w:color w:val="000000" w:themeColor="text1"/>
                <w:lang w:val="es-ES_tradnl"/>
              </w:rPr>
              <w:t xml:space="preserve">Abordar problemáticas pertenecientes al campo </w:t>
            </w:r>
            <w:r w:rsidR="0090728F" w:rsidRPr="0090728F">
              <w:rPr>
                <w:rFonts w:ascii="Arial" w:hAnsi="Arial" w:cs="Arial"/>
                <w:color w:val="000000" w:themeColor="text1"/>
                <w:lang w:val="es-ES_tradnl"/>
              </w:rPr>
              <w:t>profesional</w:t>
            </w:r>
            <w:r w:rsidRPr="0090728F">
              <w:rPr>
                <w:rFonts w:ascii="Arial" w:hAnsi="Arial" w:cs="Arial"/>
                <w:color w:val="000000" w:themeColor="text1"/>
                <w:lang w:val="es-ES_tradnl"/>
              </w:rPr>
              <w:t xml:space="preserve">, como los tratados comerciales, sus beneficios y desventajas con respecto a la </w:t>
            </w:r>
            <w:r w:rsidR="0090728F" w:rsidRPr="0090728F">
              <w:rPr>
                <w:rFonts w:ascii="Arial" w:hAnsi="Arial" w:cs="Arial"/>
                <w:color w:val="000000" w:themeColor="text1"/>
                <w:lang w:val="es-ES_tradnl"/>
              </w:rPr>
              <w:t>economía</w:t>
            </w:r>
            <w:r w:rsidRPr="0090728F">
              <w:rPr>
                <w:rFonts w:ascii="Arial" w:hAnsi="Arial" w:cs="Arial"/>
                <w:color w:val="000000" w:themeColor="text1"/>
                <w:lang w:val="es-ES_tradnl"/>
              </w:rPr>
              <w:t xml:space="preserve"> nacional. </w:t>
            </w:r>
          </w:p>
          <w:p w14:paraId="3A20A219" w14:textId="0BF6C519" w:rsidR="009728C1" w:rsidRPr="0090728F" w:rsidRDefault="00DB574F" w:rsidP="0090728F">
            <w:pPr>
              <w:pStyle w:val="Prrafodelista"/>
              <w:numPr>
                <w:ilvl w:val="0"/>
                <w:numId w:val="19"/>
              </w:numPr>
              <w:jc w:val="both"/>
              <w:rPr>
                <w:rFonts w:ascii="Arial" w:hAnsi="Arial" w:cs="Arial"/>
                <w:color w:val="000000" w:themeColor="text1"/>
                <w:lang w:val="es-ES_tradnl"/>
              </w:rPr>
            </w:pPr>
            <w:r w:rsidRPr="0090728F">
              <w:rPr>
                <w:rFonts w:ascii="Arial" w:hAnsi="Arial" w:cs="Arial"/>
                <w:color w:val="000000" w:themeColor="text1"/>
                <w:lang w:val="es-ES_tradnl"/>
              </w:rPr>
              <w:t>Promover la realización de eventos académicos, culturales y de especialidad.</w:t>
            </w:r>
          </w:p>
        </w:tc>
      </w:tr>
    </w:tbl>
    <w:p w14:paraId="0BD0AD83" w14:textId="77777777" w:rsidR="00850654" w:rsidRDefault="00850654" w:rsidP="00850654">
      <w:pPr>
        <w:spacing w:after="0" w:line="240" w:lineRule="auto"/>
        <w:rPr>
          <w:rFonts w:ascii="Arial" w:hAnsi="Arial" w:cs="Arial"/>
          <w:b/>
          <w:lang w:val="es-ES_tradnl"/>
        </w:rPr>
      </w:pPr>
    </w:p>
    <w:p w14:paraId="5F9D21A0" w14:textId="77777777" w:rsidR="00850654" w:rsidRDefault="00850654" w:rsidP="00850654">
      <w:pPr>
        <w:spacing w:after="0" w:line="240" w:lineRule="auto"/>
        <w:rPr>
          <w:rFonts w:ascii="Arial" w:hAnsi="Arial" w:cs="Arial"/>
          <w:b/>
          <w:lang w:val="es-ES_tradnl"/>
        </w:rPr>
      </w:pPr>
    </w:p>
    <w:p w14:paraId="2A1FE951" w14:textId="77777777" w:rsidR="00850654" w:rsidRDefault="00850654" w:rsidP="00850654">
      <w:pPr>
        <w:spacing w:after="0" w:line="240" w:lineRule="auto"/>
        <w:rPr>
          <w:rFonts w:ascii="Arial" w:hAnsi="Arial" w:cs="Arial"/>
          <w:b/>
          <w:lang w:val="es-ES_tradnl"/>
        </w:rPr>
      </w:pPr>
    </w:p>
    <w:p w14:paraId="25469B60" w14:textId="77777777" w:rsidR="00850654" w:rsidRDefault="00850654" w:rsidP="00850654">
      <w:pPr>
        <w:spacing w:after="0" w:line="240" w:lineRule="auto"/>
        <w:rPr>
          <w:rFonts w:ascii="Arial" w:hAnsi="Arial" w:cs="Arial"/>
          <w:b/>
          <w:lang w:val="es-ES_tradnl"/>
        </w:rPr>
      </w:pPr>
    </w:p>
    <w:p w14:paraId="20C36846" w14:textId="77777777" w:rsidR="00850654" w:rsidRDefault="00850654" w:rsidP="00850654">
      <w:pPr>
        <w:spacing w:after="0" w:line="240" w:lineRule="auto"/>
        <w:rPr>
          <w:rFonts w:ascii="Arial" w:hAnsi="Arial" w:cs="Arial"/>
          <w:b/>
          <w:lang w:val="es-ES_tradnl"/>
        </w:rPr>
      </w:pPr>
    </w:p>
    <w:p w14:paraId="03841A54" w14:textId="77777777" w:rsidR="00850654" w:rsidRDefault="00850654" w:rsidP="00850654">
      <w:pPr>
        <w:spacing w:after="0" w:line="240" w:lineRule="auto"/>
        <w:rPr>
          <w:rFonts w:ascii="Arial" w:hAnsi="Arial" w:cs="Arial"/>
          <w:b/>
          <w:lang w:val="es-ES_tradnl"/>
        </w:rPr>
      </w:pPr>
    </w:p>
    <w:p w14:paraId="7DF2B445" w14:textId="77777777" w:rsidR="00850654" w:rsidRDefault="00850654" w:rsidP="00850654">
      <w:pPr>
        <w:spacing w:after="0" w:line="240" w:lineRule="auto"/>
        <w:rPr>
          <w:rFonts w:ascii="Arial" w:hAnsi="Arial" w:cs="Arial"/>
          <w:b/>
          <w:lang w:val="es-ES_tradnl"/>
        </w:rPr>
      </w:pPr>
    </w:p>
    <w:p w14:paraId="62FABE44" w14:textId="77777777" w:rsidR="00850654" w:rsidRDefault="00850654" w:rsidP="00850654">
      <w:pPr>
        <w:spacing w:after="0" w:line="240" w:lineRule="auto"/>
        <w:rPr>
          <w:rFonts w:ascii="Arial" w:hAnsi="Arial" w:cs="Arial"/>
          <w:b/>
          <w:lang w:val="es-ES_tradnl"/>
        </w:rPr>
      </w:pPr>
    </w:p>
    <w:p w14:paraId="486212A4" w14:textId="77777777" w:rsidR="00850654" w:rsidRDefault="00850654" w:rsidP="00850654">
      <w:pPr>
        <w:spacing w:after="0" w:line="240" w:lineRule="auto"/>
        <w:rPr>
          <w:rFonts w:ascii="Arial" w:hAnsi="Arial" w:cs="Arial"/>
          <w:b/>
          <w:lang w:val="es-ES_tradnl"/>
        </w:rPr>
      </w:pPr>
    </w:p>
    <w:p w14:paraId="7571F28B" w14:textId="77777777" w:rsidR="00850654" w:rsidRDefault="00850654" w:rsidP="00850654">
      <w:pPr>
        <w:spacing w:after="0" w:line="240" w:lineRule="auto"/>
        <w:rPr>
          <w:rFonts w:ascii="Arial" w:hAnsi="Arial" w:cs="Arial"/>
          <w:b/>
          <w:lang w:val="es-ES_tradnl"/>
        </w:rPr>
      </w:pPr>
    </w:p>
    <w:p w14:paraId="2F72BDF3" w14:textId="77777777" w:rsidR="00850654" w:rsidRDefault="00850654" w:rsidP="00850654">
      <w:pPr>
        <w:spacing w:after="0" w:line="240" w:lineRule="auto"/>
        <w:rPr>
          <w:rFonts w:ascii="Arial" w:hAnsi="Arial" w:cs="Arial"/>
          <w:b/>
          <w:lang w:val="es-ES_tradnl"/>
        </w:rPr>
      </w:pPr>
    </w:p>
    <w:p w14:paraId="5FEDEC11" w14:textId="77777777" w:rsidR="00850654" w:rsidRDefault="00850654" w:rsidP="00850654">
      <w:pPr>
        <w:spacing w:after="0" w:line="240" w:lineRule="auto"/>
        <w:rPr>
          <w:rFonts w:ascii="Arial" w:hAnsi="Arial" w:cs="Arial"/>
          <w:b/>
          <w:lang w:val="es-ES_tradnl"/>
        </w:rPr>
      </w:pPr>
    </w:p>
    <w:p w14:paraId="45862B61" w14:textId="77777777" w:rsidR="00850654" w:rsidRDefault="00850654" w:rsidP="00850654">
      <w:pPr>
        <w:spacing w:after="0" w:line="240" w:lineRule="auto"/>
        <w:rPr>
          <w:rFonts w:ascii="Arial" w:hAnsi="Arial" w:cs="Arial"/>
          <w:b/>
          <w:lang w:val="es-ES_tradnl"/>
        </w:rPr>
      </w:pPr>
    </w:p>
    <w:p w14:paraId="473B14F6" w14:textId="77777777" w:rsidR="00850654" w:rsidRDefault="00850654" w:rsidP="00850654">
      <w:pPr>
        <w:spacing w:after="0" w:line="240" w:lineRule="auto"/>
        <w:rPr>
          <w:rFonts w:ascii="Arial" w:hAnsi="Arial" w:cs="Arial"/>
          <w:b/>
          <w:lang w:val="es-ES_tradnl"/>
        </w:rPr>
      </w:pPr>
    </w:p>
    <w:p w14:paraId="409FEA59" w14:textId="77777777" w:rsidR="00850654" w:rsidRDefault="00850654" w:rsidP="00850654">
      <w:pPr>
        <w:spacing w:after="0" w:line="240" w:lineRule="auto"/>
        <w:rPr>
          <w:rFonts w:ascii="Arial" w:hAnsi="Arial" w:cs="Arial"/>
          <w:b/>
          <w:lang w:val="es-ES_tradnl"/>
        </w:rPr>
      </w:pPr>
    </w:p>
    <w:p w14:paraId="51EE2F06" w14:textId="77777777" w:rsidR="00850654" w:rsidRDefault="00850654" w:rsidP="00850654">
      <w:pPr>
        <w:spacing w:after="0" w:line="240" w:lineRule="auto"/>
        <w:rPr>
          <w:rFonts w:ascii="Arial" w:hAnsi="Arial" w:cs="Arial"/>
          <w:b/>
          <w:lang w:val="es-ES_tradnl"/>
        </w:rPr>
      </w:pPr>
    </w:p>
    <w:p w14:paraId="398ED917" w14:textId="77777777" w:rsidR="00850654" w:rsidRDefault="00850654" w:rsidP="00850654">
      <w:pPr>
        <w:spacing w:after="0" w:line="240" w:lineRule="auto"/>
        <w:rPr>
          <w:rFonts w:ascii="Arial" w:hAnsi="Arial" w:cs="Arial"/>
          <w:b/>
          <w:lang w:val="es-ES_tradnl"/>
        </w:rPr>
      </w:pPr>
    </w:p>
    <w:p w14:paraId="382B0E03" w14:textId="77777777" w:rsidR="00850654" w:rsidRDefault="00850654" w:rsidP="00850654">
      <w:pPr>
        <w:spacing w:after="0" w:line="240" w:lineRule="auto"/>
        <w:rPr>
          <w:rFonts w:ascii="Arial" w:hAnsi="Arial" w:cs="Arial"/>
          <w:b/>
          <w:lang w:val="es-ES_tradnl"/>
        </w:rPr>
      </w:pPr>
    </w:p>
    <w:p w14:paraId="66C56DF1" w14:textId="77777777" w:rsidR="00850654" w:rsidRDefault="00850654" w:rsidP="00850654">
      <w:pPr>
        <w:spacing w:after="0" w:line="240" w:lineRule="auto"/>
        <w:rPr>
          <w:rFonts w:ascii="Arial" w:hAnsi="Arial" w:cs="Arial"/>
          <w:b/>
          <w:lang w:val="es-ES_tradnl"/>
        </w:rPr>
      </w:pPr>
    </w:p>
    <w:p w14:paraId="3F17A31F" w14:textId="77777777" w:rsidR="00850654" w:rsidRDefault="00850654" w:rsidP="00850654">
      <w:pPr>
        <w:spacing w:after="0" w:line="240" w:lineRule="auto"/>
        <w:rPr>
          <w:rFonts w:ascii="Arial" w:hAnsi="Arial" w:cs="Arial"/>
          <w:b/>
          <w:lang w:val="es-ES_tradnl"/>
        </w:rPr>
      </w:pPr>
    </w:p>
    <w:p w14:paraId="08D9BDAC" w14:textId="77777777" w:rsidR="00850654" w:rsidRDefault="00850654" w:rsidP="00850654">
      <w:pPr>
        <w:spacing w:after="0" w:line="240" w:lineRule="auto"/>
        <w:rPr>
          <w:rFonts w:ascii="Arial" w:hAnsi="Arial" w:cs="Arial"/>
          <w:b/>
          <w:lang w:val="es-ES_tradnl"/>
        </w:rPr>
      </w:pPr>
    </w:p>
    <w:p w14:paraId="244E280F" w14:textId="77777777" w:rsidR="00850654" w:rsidRDefault="00850654" w:rsidP="00850654">
      <w:pPr>
        <w:spacing w:after="0" w:line="240" w:lineRule="auto"/>
        <w:rPr>
          <w:rFonts w:ascii="Arial" w:hAnsi="Arial" w:cs="Arial"/>
          <w:b/>
          <w:lang w:val="es-ES_tradnl"/>
        </w:rPr>
      </w:pPr>
    </w:p>
    <w:p w14:paraId="2C363AE0" w14:textId="0C0A2308" w:rsidR="008A6C68" w:rsidRPr="0090728F" w:rsidRDefault="00893582" w:rsidP="00850654">
      <w:pPr>
        <w:spacing w:after="0" w:line="240" w:lineRule="auto"/>
        <w:rPr>
          <w:rFonts w:ascii="Arial" w:hAnsi="Arial" w:cs="Arial"/>
          <w:b/>
          <w:lang w:val="es-ES_tradnl"/>
        </w:rPr>
      </w:pPr>
      <w:r w:rsidRPr="0090728F">
        <w:rPr>
          <w:rFonts w:ascii="Arial" w:hAnsi="Arial" w:cs="Arial"/>
          <w:b/>
          <w:lang w:val="es-ES_tradnl"/>
        </w:rPr>
        <w:t>3.</w:t>
      </w:r>
      <w:r w:rsidR="0093715C" w:rsidRPr="0090728F">
        <w:rPr>
          <w:rFonts w:ascii="Arial" w:hAnsi="Arial" w:cs="Arial"/>
          <w:b/>
          <w:lang w:val="es-ES_tradnl"/>
        </w:rPr>
        <w:t xml:space="preserve"> Participantes en el diseño y seguimiento curricular del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581"/>
        <w:gridCol w:w="3000"/>
      </w:tblGrid>
      <w:tr w:rsidR="00460B07" w:rsidRPr="0090728F" w14:paraId="008FC76B" w14:textId="77777777" w:rsidTr="00174E05">
        <w:trPr>
          <w:trHeight w:val="1285"/>
        </w:trPr>
        <w:tc>
          <w:tcPr>
            <w:tcW w:w="2247" w:type="dxa"/>
            <w:shd w:val="clear" w:color="auto" w:fill="auto"/>
          </w:tcPr>
          <w:p w14:paraId="377D61A4" w14:textId="77777777" w:rsidR="005A3C1C" w:rsidRPr="0090728F" w:rsidRDefault="005A3C1C" w:rsidP="00022D37">
            <w:pPr>
              <w:jc w:val="center"/>
              <w:rPr>
                <w:rFonts w:ascii="Arial" w:hAnsi="Arial" w:cs="Arial"/>
                <w:b/>
                <w:lang w:val="es-ES_tradnl"/>
              </w:rPr>
            </w:pPr>
          </w:p>
          <w:p w14:paraId="6017A83E" w14:textId="77777777" w:rsidR="005A3C1C" w:rsidRPr="0090728F" w:rsidRDefault="005A3C1C" w:rsidP="00022D37">
            <w:pPr>
              <w:jc w:val="center"/>
              <w:rPr>
                <w:rFonts w:ascii="Arial" w:hAnsi="Arial" w:cs="Arial"/>
                <w:b/>
                <w:lang w:val="es-ES_tradnl"/>
              </w:rPr>
            </w:pPr>
            <w:r w:rsidRPr="0090728F">
              <w:rPr>
                <w:rFonts w:ascii="Arial" w:hAnsi="Arial" w:cs="Arial"/>
                <w:b/>
                <w:lang w:val="es-ES_tradnl"/>
              </w:rPr>
              <w:t>Lugar y fecha de elaboración o revisión</w:t>
            </w:r>
          </w:p>
        </w:tc>
        <w:tc>
          <w:tcPr>
            <w:tcW w:w="3581" w:type="dxa"/>
            <w:shd w:val="clear" w:color="auto" w:fill="auto"/>
          </w:tcPr>
          <w:p w14:paraId="069E404C" w14:textId="77777777" w:rsidR="005A3C1C" w:rsidRPr="0090728F" w:rsidRDefault="005A3C1C" w:rsidP="00022D37">
            <w:pPr>
              <w:jc w:val="center"/>
              <w:rPr>
                <w:rFonts w:ascii="Arial" w:hAnsi="Arial" w:cs="Arial"/>
                <w:b/>
                <w:lang w:val="es-ES_tradnl"/>
              </w:rPr>
            </w:pPr>
          </w:p>
          <w:p w14:paraId="00155B0F" w14:textId="77777777" w:rsidR="005A3C1C" w:rsidRPr="0090728F" w:rsidRDefault="005A3C1C" w:rsidP="00022D37">
            <w:pPr>
              <w:jc w:val="center"/>
              <w:rPr>
                <w:rFonts w:ascii="Arial" w:hAnsi="Arial" w:cs="Arial"/>
                <w:b/>
                <w:lang w:val="es-ES_tradnl"/>
              </w:rPr>
            </w:pPr>
            <w:r w:rsidRPr="0090728F">
              <w:rPr>
                <w:rFonts w:ascii="Arial" w:hAnsi="Arial" w:cs="Arial"/>
                <w:b/>
                <w:lang w:val="es-ES_tradnl"/>
              </w:rPr>
              <w:t>Participantes</w:t>
            </w:r>
          </w:p>
        </w:tc>
        <w:tc>
          <w:tcPr>
            <w:tcW w:w="3000" w:type="dxa"/>
            <w:shd w:val="clear" w:color="auto" w:fill="auto"/>
          </w:tcPr>
          <w:p w14:paraId="4E5311CF" w14:textId="77777777" w:rsidR="005A3C1C" w:rsidRPr="0090728F" w:rsidRDefault="005A3C1C" w:rsidP="00022D37">
            <w:pPr>
              <w:jc w:val="center"/>
              <w:rPr>
                <w:rFonts w:ascii="Arial" w:hAnsi="Arial" w:cs="Arial"/>
                <w:b/>
                <w:lang w:val="es-ES_tradnl"/>
              </w:rPr>
            </w:pPr>
          </w:p>
          <w:p w14:paraId="63DF175A" w14:textId="77777777" w:rsidR="005A3C1C" w:rsidRPr="0090728F" w:rsidRDefault="005A3C1C" w:rsidP="00022D37">
            <w:pPr>
              <w:jc w:val="center"/>
              <w:rPr>
                <w:rFonts w:ascii="Arial" w:hAnsi="Arial" w:cs="Arial"/>
                <w:b/>
                <w:lang w:val="es-ES_tradnl"/>
              </w:rPr>
            </w:pPr>
            <w:r w:rsidRPr="0090728F">
              <w:rPr>
                <w:rFonts w:ascii="Arial" w:hAnsi="Arial" w:cs="Arial"/>
                <w:b/>
                <w:lang w:val="es-ES_tradnl"/>
              </w:rPr>
              <w:t>Observaciones</w:t>
            </w:r>
          </w:p>
        </w:tc>
      </w:tr>
      <w:tr w:rsidR="00460B07" w:rsidRPr="0090728F" w14:paraId="3DD5F8F4" w14:textId="77777777" w:rsidTr="00174E05">
        <w:trPr>
          <w:trHeight w:val="1577"/>
        </w:trPr>
        <w:tc>
          <w:tcPr>
            <w:tcW w:w="2247" w:type="dxa"/>
            <w:tcBorders>
              <w:top w:val="single" w:sz="4" w:space="0" w:color="auto"/>
              <w:left w:val="single" w:sz="4" w:space="0" w:color="auto"/>
              <w:bottom w:val="single" w:sz="4" w:space="0" w:color="auto"/>
              <w:right w:val="single" w:sz="4" w:space="0" w:color="auto"/>
            </w:tcBorders>
            <w:shd w:val="clear" w:color="auto" w:fill="auto"/>
          </w:tcPr>
          <w:p w14:paraId="7E482885" w14:textId="6352A58B" w:rsidR="008B5308" w:rsidRPr="008B5308" w:rsidRDefault="008B5308" w:rsidP="009C4A01">
            <w:pPr>
              <w:jc w:val="both"/>
              <w:rPr>
                <w:rFonts w:ascii="Arial" w:hAnsi="Arial" w:cs="Arial"/>
                <w:color w:val="000000" w:themeColor="text1"/>
                <w:lang w:val="es-ES_tradnl"/>
              </w:rPr>
            </w:pPr>
            <w:r>
              <w:rPr>
                <w:rFonts w:ascii="Arial" w:hAnsi="Arial" w:cs="Arial"/>
                <w:color w:val="000000" w:themeColor="text1"/>
                <w:lang w:val="es-ES_tradnl"/>
              </w:rPr>
              <w:t>M</w:t>
            </w:r>
            <w:r w:rsidR="00E0446B">
              <w:rPr>
                <w:rFonts w:ascii="Arial" w:hAnsi="Arial" w:cs="Arial"/>
                <w:color w:val="000000" w:themeColor="text1"/>
                <w:lang w:val="es-ES_tradnl"/>
              </w:rPr>
              <w:t xml:space="preserve">onclova, Coahuila. </w:t>
            </w:r>
            <w:r w:rsidR="00174E05">
              <w:rPr>
                <w:rFonts w:ascii="Arial" w:hAnsi="Arial" w:cs="Arial"/>
                <w:color w:val="000000" w:themeColor="text1"/>
                <w:lang w:val="es-ES_tradnl"/>
              </w:rPr>
              <w:t xml:space="preserve">10 </w:t>
            </w:r>
            <w:r w:rsidR="00E0446B">
              <w:rPr>
                <w:rFonts w:ascii="Arial" w:hAnsi="Arial" w:cs="Arial"/>
                <w:color w:val="000000" w:themeColor="text1"/>
                <w:lang w:val="es-ES_tradnl"/>
              </w:rPr>
              <w:t>E</w:t>
            </w:r>
            <w:r>
              <w:rPr>
                <w:rFonts w:ascii="Arial" w:hAnsi="Arial" w:cs="Arial"/>
                <w:color w:val="000000" w:themeColor="text1"/>
                <w:lang w:val="es-ES_tradnl"/>
              </w:rPr>
              <w:t>nero de 2021</w:t>
            </w:r>
          </w:p>
        </w:tc>
        <w:tc>
          <w:tcPr>
            <w:tcW w:w="3581" w:type="dxa"/>
            <w:tcBorders>
              <w:top w:val="single" w:sz="4" w:space="0" w:color="auto"/>
              <w:left w:val="single" w:sz="4" w:space="0" w:color="auto"/>
              <w:bottom w:val="single" w:sz="4" w:space="0" w:color="auto"/>
              <w:right w:val="single" w:sz="4" w:space="0" w:color="auto"/>
            </w:tcBorders>
            <w:shd w:val="clear" w:color="auto" w:fill="auto"/>
          </w:tcPr>
          <w:p w14:paraId="6BC48DC7" w14:textId="77777777" w:rsidR="00174E05" w:rsidRDefault="00174E05" w:rsidP="00174E05">
            <w:pPr>
              <w:spacing w:line="240" w:lineRule="auto"/>
              <w:jc w:val="both"/>
              <w:rPr>
                <w:rFonts w:ascii="Arial" w:hAnsi="Arial" w:cs="Arial"/>
              </w:rPr>
            </w:pPr>
            <w:proofErr w:type="spellStart"/>
            <w:r>
              <w:rPr>
                <w:rFonts w:ascii="Arial" w:hAnsi="Arial" w:cs="Arial"/>
              </w:rPr>
              <w:t>M.C</w:t>
            </w:r>
            <w:proofErr w:type="spellEnd"/>
            <w:r>
              <w:rPr>
                <w:rFonts w:ascii="Arial" w:hAnsi="Arial" w:cs="Arial"/>
              </w:rPr>
              <w:t>.  José Raúl Díaz Menchaca.</w:t>
            </w:r>
          </w:p>
          <w:p w14:paraId="6E800C78" w14:textId="77777777" w:rsidR="00174E05" w:rsidRDefault="00174E05" w:rsidP="00174E05">
            <w:pPr>
              <w:spacing w:line="240" w:lineRule="auto"/>
              <w:jc w:val="both"/>
              <w:rPr>
                <w:rFonts w:ascii="Arial" w:hAnsi="Arial" w:cs="Arial"/>
              </w:rPr>
            </w:pPr>
            <w:proofErr w:type="spellStart"/>
            <w:r>
              <w:rPr>
                <w:rFonts w:ascii="Arial" w:hAnsi="Arial" w:cs="Arial"/>
              </w:rPr>
              <w:t>M.A.F</w:t>
            </w:r>
            <w:proofErr w:type="spellEnd"/>
            <w:r>
              <w:rPr>
                <w:rFonts w:ascii="Arial" w:hAnsi="Arial" w:cs="Arial"/>
              </w:rPr>
              <w:t xml:space="preserve"> Martha Elena </w:t>
            </w:r>
            <w:proofErr w:type="spellStart"/>
            <w:r>
              <w:rPr>
                <w:rFonts w:ascii="Arial" w:hAnsi="Arial" w:cs="Arial"/>
              </w:rPr>
              <w:t>Renteria</w:t>
            </w:r>
            <w:proofErr w:type="spellEnd"/>
            <w:r>
              <w:rPr>
                <w:rFonts w:ascii="Arial" w:hAnsi="Arial" w:cs="Arial"/>
              </w:rPr>
              <w:t xml:space="preserve"> Avilez. </w:t>
            </w:r>
          </w:p>
          <w:p w14:paraId="416B3721" w14:textId="77777777" w:rsidR="00174E05" w:rsidRDefault="00174E05" w:rsidP="00174E05">
            <w:pPr>
              <w:spacing w:line="240" w:lineRule="auto"/>
              <w:jc w:val="both"/>
              <w:rPr>
                <w:rFonts w:ascii="Arial" w:hAnsi="Arial" w:cs="Arial"/>
              </w:rPr>
            </w:pPr>
            <w:proofErr w:type="spellStart"/>
            <w:r>
              <w:rPr>
                <w:rFonts w:ascii="Arial" w:hAnsi="Arial" w:cs="Arial"/>
              </w:rPr>
              <w:t>M.E</w:t>
            </w:r>
            <w:proofErr w:type="spellEnd"/>
            <w:r>
              <w:rPr>
                <w:rFonts w:ascii="Arial" w:hAnsi="Arial" w:cs="Arial"/>
              </w:rPr>
              <w:t>. Zaida Aydee González Puente.</w:t>
            </w:r>
          </w:p>
          <w:p w14:paraId="492EB73E" w14:textId="77777777" w:rsidR="00174E05" w:rsidRDefault="00174E05" w:rsidP="00174E05">
            <w:pPr>
              <w:spacing w:line="240" w:lineRule="auto"/>
              <w:jc w:val="both"/>
              <w:rPr>
                <w:rFonts w:ascii="Arial" w:hAnsi="Arial" w:cs="Arial"/>
              </w:rPr>
            </w:pPr>
            <w:r>
              <w:rPr>
                <w:rFonts w:ascii="Arial" w:hAnsi="Arial" w:cs="Arial"/>
              </w:rPr>
              <w:t>Dra. Sandra Lilia Jasso Ibarra.</w:t>
            </w:r>
          </w:p>
          <w:p w14:paraId="20389F97" w14:textId="77777777" w:rsidR="00174E05" w:rsidRDefault="00174E05" w:rsidP="00174E05">
            <w:pPr>
              <w:spacing w:line="240" w:lineRule="auto"/>
              <w:jc w:val="both"/>
              <w:rPr>
                <w:rFonts w:ascii="Arial" w:hAnsi="Arial" w:cs="Arial"/>
              </w:rPr>
            </w:pPr>
            <w:proofErr w:type="spellStart"/>
            <w:r>
              <w:rPr>
                <w:rFonts w:ascii="Arial" w:hAnsi="Arial" w:cs="Arial"/>
              </w:rPr>
              <w:t>M.C</w:t>
            </w:r>
            <w:proofErr w:type="spellEnd"/>
            <w:r>
              <w:rPr>
                <w:rFonts w:ascii="Arial" w:hAnsi="Arial" w:cs="Arial"/>
              </w:rPr>
              <w:t xml:space="preserve">. Raúl de Jesús Sánchez Hernández. </w:t>
            </w:r>
          </w:p>
          <w:p w14:paraId="374F2412" w14:textId="77777777" w:rsidR="00174E05" w:rsidRDefault="00174E05" w:rsidP="00174E05">
            <w:pPr>
              <w:spacing w:line="240" w:lineRule="auto"/>
              <w:jc w:val="both"/>
              <w:rPr>
                <w:rFonts w:ascii="Arial" w:hAnsi="Arial" w:cs="Arial"/>
              </w:rPr>
            </w:pPr>
            <w:proofErr w:type="spellStart"/>
            <w:r>
              <w:rPr>
                <w:rFonts w:ascii="Arial" w:hAnsi="Arial" w:cs="Arial"/>
              </w:rPr>
              <w:t>M.R.I</w:t>
            </w:r>
            <w:proofErr w:type="spellEnd"/>
            <w:r>
              <w:rPr>
                <w:rFonts w:ascii="Arial" w:hAnsi="Arial" w:cs="Arial"/>
              </w:rPr>
              <w:t>. Laura Elena González Rodríguez.</w:t>
            </w:r>
          </w:p>
          <w:p w14:paraId="72279390" w14:textId="77777777" w:rsidR="00174E05" w:rsidRPr="009A2479" w:rsidRDefault="00174E05" w:rsidP="00174E05">
            <w:pPr>
              <w:rPr>
                <w:rFonts w:ascii="Arial" w:hAnsi="Arial" w:cs="Arial"/>
                <w:w w:val="105"/>
              </w:rPr>
            </w:pPr>
            <w:proofErr w:type="spellStart"/>
            <w:r w:rsidRPr="009A2479">
              <w:rPr>
                <w:rFonts w:ascii="Arial" w:hAnsi="Arial" w:cs="Arial"/>
                <w:w w:val="105"/>
              </w:rPr>
              <w:t>M.C</w:t>
            </w:r>
            <w:proofErr w:type="spellEnd"/>
            <w:r w:rsidRPr="009A2479">
              <w:rPr>
                <w:rFonts w:ascii="Arial" w:hAnsi="Arial" w:cs="Arial"/>
                <w:w w:val="105"/>
              </w:rPr>
              <w:t>. Artemisa</w:t>
            </w:r>
            <w:r w:rsidRPr="009A2479">
              <w:rPr>
                <w:rFonts w:ascii="Arial" w:hAnsi="Arial" w:cs="Arial"/>
                <w:spacing w:val="-4"/>
                <w:w w:val="105"/>
              </w:rPr>
              <w:t xml:space="preserve"> </w:t>
            </w:r>
            <w:r w:rsidRPr="009A2479">
              <w:rPr>
                <w:rFonts w:ascii="Arial" w:hAnsi="Arial" w:cs="Arial"/>
                <w:w w:val="105"/>
              </w:rPr>
              <w:t>Hernández</w:t>
            </w:r>
            <w:r w:rsidRPr="009A2479">
              <w:rPr>
                <w:rFonts w:ascii="Arial" w:hAnsi="Arial" w:cs="Arial"/>
                <w:spacing w:val="-1"/>
                <w:w w:val="105"/>
              </w:rPr>
              <w:t xml:space="preserve"> </w:t>
            </w:r>
            <w:r w:rsidRPr="009A2479">
              <w:rPr>
                <w:rFonts w:ascii="Arial" w:hAnsi="Arial" w:cs="Arial"/>
                <w:w w:val="105"/>
              </w:rPr>
              <w:t>Medrano</w:t>
            </w:r>
          </w:p>
          <w:p w14:paraId="7354F106" w14:textId="77777777" w:rsidR="00174E05" w:rsidRPr="009A2479" w:rsidRDefault="00174E05" w:rsidP="00174E05">
            <w:pPr>
              <w:rPr>
                <w:rFonts w:ascii="Arial" w:hAnsi="Arial" w:cs="Arial"/>
                <w:w w:val="105"/>
              </w:rPr>
            </w:pPr>
            <w:proofErr w:type="spellStart"/>
            <w:r w:rsidRPr="009A2479">
              <w:rPr>
                <w:rFonts w:ascii="Arial" w:hAnsi="Arial" w:cs="Arial"/>
                <w:w w:val="105"/>
              </w:rPr>
              <w:t>M.C</w:t>
            </w:r>
            <w:proofErr w:type="spellEnd"/>
            <w:r w:rsidRPr="009A2479">
              <w:rPr>
                <w:rFonts w:ascii="Arial" w:hAnsi="Arial" w:cs="Arial"/>
                <w:w w:val="105"/>
              </w:rPr>
              <w:t>. Lorena Mota</w:t>
            </w:r>
            <w:r w:rsidRPr="009A2479">
              <w:rPr>
                <w:rFonts w:ascii="Arial" w:hAnsi="Arial" w:cs="Arial"/>
                <w:spacing w:val="1"/>
                <w:w w:val="105"/>
              </w:rPr>
              <w:t xml:space="preserve"> </w:t>
            </w:r>
            <w:r w:rsidRPr="009A2479">
              <w:rPr>
                <w:rFonts w:ascii="Arial" w:hAnsi="Arial" w:cs="Arial"/>
                <w:w w:val="105"/>
              </w:rPr>
              <w:t>Real</w:t>
            </w:r>
          </w:p>
          <w:p w14:paraId="1CAF5ACF" w14:textId="77777777" w:rsidR="00174E05" w:rsidRPr="009A2479" w:rsidRDefault="00174E05" w:rsidP="00174E05">
            <w:pPr>
              <w:rPr>
                <w:rFonts w:ascii="Arial" w:hAnsi="Arial" w:cs="Arial"/>
                <w:w w:val="105"/>
              </w:rPr>
            </w:pPr>
            <w:proofErr w:type="spellStart"/>
            <w:r w:rsidRPr="009A2479">
              <w:rPr>
                <w:rFonts w:ascii="Arial" w:hAnsi="Arial" w:cs="Arial"/>
                <w:w w:val="105"/>
              </w:rPr>
              <w:t>M.A</w:t>
            </w:r>
            <w:proofErr w:type="spellEnd"/>
            <w:r w:rsidRPr="009A2479">
              <w:rPr>
                <w:rFonts w:ascii="Arial" w:hAnsi="Arial" w:cs="Arial"/>
                <w:w w:val="105"/>
              </w:rPr>
              <w:t>. Verónica</w:t>
            </w:r>
            <w:r w:rsidRPr="009A2479">
              <w:rPr>
                <w:rFonts w:ascii="Arial" w:hAnsi="Arial" w:cs="Arial"/>
                <w:spacing w:val="-4"/>
                <w:w w:val="105"/>
              </w:rPr>
              <w:t xml:space="preserve"> </w:t>
            </w:r>
            <w:r w:rsidRPr="009A2479">
              <w:rPr>
                <w:rFonts w:ascii="Arial" w:hAnsi="Arial" w:cs="Arial"/>
                <w:w w:val="105"/>
              </w:rPr>
              <w:t>Martínez</w:t>
            </w:r>
            <w:r w:rsidRPr="009A2479">
              <w:rPr>
                <w:rFonts w:ascii="Arial" w:hAnsi="Arial" w:cs="Arial"/>
                <w:spacing w:val="-1"/>
                <w:w w:val="105"/>
              </w:rPr>
              <w:t xml:space="preserve"> </w:t>
            </w:r>
            <w:r w:rsidRPr="009A2479">
              <w:rPr>
                <w:rFonts w:ascii="Arial" w:hAnsi="Arial" w:cs="Arial"/>
                <w:w w:val="105"/>
              </w:rPr>
              <w:t>Vela</w:t>
            </w:r>
          </w:p>
          <w:p w14:paraId="0E3B72C5" w14:textId="77777777" w:rsidR="00174E05" w:rsidRPr="009A2479" w:rsidRDefault="00174E05" w:rsidP="00174E05">
            <w:pPr>
              <w:rPr>
                <w:rFonts w:ascii="Arial" w:hAnsi="Arial" w:cs="Arial"/>
                <w:w w:val="105"/>
              </w:rPr>
            </w:pPr>
            <w:proofErr w:type="spellStart"/>
            <w:r w:rsidRPr="009A2479">
              <w:rPr>
                <w:rFonts w:ascii="Arial" w:hAnsi="Arial" w:cs="Arial"/>
                <w:w w:val="105"/>
              </w:rPr>
              <w:t>M.C</w:t>
            </w:r>
            <w:proofErr w:type="spellEnd"/>
            <w:r w:rsidRPr="009A2479">
              <w:rPr>
                <w:rFonts w:ascii="Arial" w:hAnsi="Arial" w:cs="Arial"/>
                <w:w w:val="105"/>
              </w:rPr>
              <w:t xml:space="preserve">. </w:t>
            </w:r>
            <w:proofErr w:type="spellStart"/>
            <w:r w:rsidRPr="009A2479">
              <w:rPr>
                <w:rFonts w:ascii="Arial" w:hAnsi="Arial" w:cs="Arial"/>
                <w:w w:val="105"/>
              </w:rPr>
              <w:t>Karime</w:t>
            </w:r>
            <w:proofErr w:type="spellEnd"/>
            <w:r w:rsidRPr="009A2479">
              <w:rPr>
                <w:rFonts w:ascii="Arial" w:hAnsi="Arial" w:cs="Arial"/>
                <w:spacing w:val="-3"/>
                <w:w w:val="105"/>
              </w:rPr>
              <w:t xml:space="preserve"> </w:t>
            </w:r>
            <w:proofErr w:type="spellStart"/>
            <w:r w:rsidRPr="009A2479">
              <w:rPr>
                <w:rFonts w:ascii="Arial" w:hAnsi="Arial" w:cs="Arial"/>
                <w:w w:val="105"/>
              </w:rPr>
              <w:t>Asis</w:t>
            </w:r>
            <w:proofErr w:type="spellEnd"/>
            <w:r w:rsidRPr="009A2479">
              <w:rPr>
                <w:rFonts w:ascii="Arial" w:hAnsi="Arial" w:cs="Arial"/>
                <w:spacing w:val="-1"/>
                <w:w w:val="105"/>
              </w:rPr>
              <w:t xml:space="preserve"> </w:t>
            </w:r>
            <w:r w:rsidRPr="009A2479">
              <w:rPr>
                <w:rFonts w:ascii="Arial" w:hAnsi="Arial" w:cs="Arial"/>
                <w:w w:val="105"/>
              </w:rPr>
              <w:t>Cipriano</w:t>
            </w:r>
          </w:p>
          <w:p w14:paraId="19AEB28E" w14:textId="77777777" w:rsidR="00174E05" w:rsidRPr="009A2479" w:rsidRDefault="00174E05" w:rsidP="00174E05">
            <w:pPr>
              <w:pStyle w:val="Textoindependiente"/>
              <w:tabs>
                <w:tab w:val="left" w:pos="5972"/>
              </w:tabs>
              <w:spacing w:before="156"/>
              <w:rPr>
                <w:w w:val="105"/>
                <w:sz w:val="22"/>
                <w:szCs w:val="22"/>
              </w:rPr>
            </w:pPr>
            <w:r w:rsidRPr="009A2479">
              <w:rPr>
                <w:w w:val="105"/>
                <w:sz w:val="22"/>
                <w:szCs w:val="22"/>
              </w:rPr>
              <w:t>Lic. Jaime de Hoyos</w:t>
            </w:r>
            <w:r w:rsidRPr="009A2479">
              <w:rPr>
                <w:spacing w:val="1"/>
                <w:w w:val="105"/>
                <w:sz w:val="22"/>
                <w:szCs w:val="22"/>
              </w:rPr>
              <w:t xml:space="preserve"> </w:t>
            </w:r>
            <w:r w:rsidRPr="009A2479">
              <w:rPr>
                <w:w w:val="105"/>
                <w:sz w:val="22"/>
                <w:szCs w:val="22"/>
              </w:rPr>
              <w:t>Valdes</w:t>
            </w:r>
          </w:p>
          <w:p w14:paraId="5E04B3E5" w14:textId="77777777" w:rsidR="00174E05" w:rsidRDefault="00174E05" w:rsidP="00174E05">
            <w:pPr>
              <w:rPr>
                <w:rFonts w:ascii="Arial" w:hAnsi="Arial" w:cs="Arial"/>
                <w:w w:val="105"/>
              </w:rPr>
            </w:pPr>
          </w:p>
          <w:p w14:paraId="75764EE0" w14:textId="77777777" w:rsidR="00174E05" w:rsidRPr="009A2479" w:rsidRDefault="00174E05" w:rsidP="00174E05">
            <w:pPr>
              <w:rPr>
                <w:rFonts w:ascii="Arial" w:hAnsi="Arial" w:cs="Arial"/>
                <w:w w:val="105"/>
              </w:rPr>
            </w:pPr>
            <w:r w:rsidRPr="009A2479">
              <w:rPr>
                <w:rFonts w:ascii="Arial" w:hAnsi="Arial" w:cs="Arial"/>
                <w:w w:val="105"/>
              </w:rPr>
              <w:t>Lic. Ernesto de Jesús Mata Flores</w:t>
            </w:r>
          </w:p>
          <w:p w14:paraId="31477B77" w14:textId="61F41488" w:rsidR="00E0446B" w:rsidRPr="00460B07" w:rsidRDefault="00E0446B" w:rsidP="00460B07">
            <w:pPr>
              <w:pStyle w:val="Sinespaciado"/>
              <w:spacing w:line="276" w:lineRule="auto"/>
              <w:rPr>
                <w:rFonts w:ascii="Arial" w:hAnsi="Arial" w:cs="Arial"/>
                <w:lang w:val="es-ES_tradnl"/>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0B15728" w14:textId="5138C9E3" w:rsidR="00174E05" w:rsidRDefault="00460B07" w:rsidP="00174E05">
            <w:pPr>
              <w:pStyle w:val="Sinespaciado"/>
              <w:jc w:val="both"/>
              <w:rPr>
                <w:rFonts w:ascii="Arial" w:hAnsi="Arial" w:cs="Arial"/>
                <w:lang w:val="es-ES_tradnl"/>
              </w:rPr>
            </w:pPr>
            <w:r>
              <w:rPr>
                <w:rFonts w:ascii="Arial" w:hAnsi="Arial" w:cs="Arial"/>
                <w:lang w:val="es-ES_tradnl"/>
              </w:rPr>
              <w:t>Reunión de trabajo de la Academia de Ingeniería en Gestión Empresarial para el diseño de la especialidad Calidad y Logística Global</w:t>
            </w:r>
          </w:p>
          <w:p w14:paraId="1E585588" w14:textId="70A639BE" w:rsidR="00850654" w:rsidRPr="008B5308" w:rsidRDefault="00850654" w:rsidP="008B5308">
            <w:pPr>
              <w:pStyle w:val="Sinespaciado"/>
              <w:jc w:val="both"/>
              <w:rPr>
                <w:rFonts w:ascii="Arial" w:hAnsi="Arial" w:cs="Arial"/>
                <w:lang w:val="es-ES_tradnl"/>
              </w:rPr>
            </w:pPr>
            <w:r>
              <w:rPr>
                <w:rFonts w:ascii="Arial" w:hAnsi="Arial" w:cs="Arial"/>
                <w:lang w:val="es-ES_tradnl"/>
              </w:rPr>
              <w:t xml:space="preserve"> </w:t>
            </w:r>
          </w:p>
        </w:tc>
      </w:tr>
    </w:tbl>
    <w:p w14:paraId="10BD4BCD" w14:textId="77777777" w:rsidR="008A6C68" w:rsidRPr="0090728F" w:rsidRDefault="00893582" w:rsidP="00706370">
      <w:pPr>
        <w:spacing w:after="0"/>
        <w:rPr>
          <w:rFonts w:ascii="Arial" w:hAnsi="Arial" w:cs="Arial"/>
          <w:lang w:val="es-ES_tradnl"/>
        </w:rPr>
      </w:pPr>
      <w:r w:rsidRPr="0090728F">
        <w:rPr>
          <w:rFonts w:ascii="Arial" w:hAnsi="Arial" w:cs="Arial"/>
          <w:b/>
          <w:lang w:val="es-ES_tradnl"/>
        </w:rPr>
        <w:t>4.</w:t>
      </w:r>
      <w:r w:rsidR="00A46E5A" w:rsidRPr="0090728F">
        <w:rPr>
          <w:rFonts w:ascii="Arial" w:hAnsi="Arial" w:cs="Arial"/>
          <w:b/>
          <w:lang w:val="es-ES_tradnl"/>
        </w:rPr>
        <w:t xml:space="preserve"> Competencia</w:t>
      </w:r>
      <w:r w:rsidR="00ED2437" w:rsidRPr="0090728F">
        <w:rPr>
          <w:rFonts w:ascii="Arial" w:hAnsi="Arial" w:cs="Arial"/>
          <w:b/>
          <w:lang w:val="es-ES_tradnl"/>
        </w:rPr>
        <w:t>(</w:t>
      </w:r>
      <w:r w:rsidR="00A46E5A" w:rsidRPr="0090728F">
        <w:rPr>
          <w:rFonts w:ascii="Arial" w:hAnsi="Arial" w:cs="Arial"/>
          <w:b/>
          <w:lang w:val="es-ES_tradnl"/>
        </w:rPr>
        <w:t>s</w:t>
      </w:r>
      <w:r w:rsidR="00ED2437" w:rsidRPr="0090728F">
        <w:rPr>
          <w:rFonts w:ascii="Arial" w:hAnsi="Arial" w:cs="Arial"/>
          <w:b/>
          <w:lang w:val="es-ES_tradnl"/>
        </w:rPr>
        <w:t>)</w:t>
      </w:r>
      <w:r w:rsidR="00A46E5A" w:rsidRPr="0090728F">
        <w:rPr>
          <w:rFonts w:ascii="Arial" w:hAnsi="Arial" w:cs="Arial"/>
          <w:b/>
          <w:lang w:val="es-ES_tradnl"/>
        </w:rPr>
        <w:t xml:space="preserve"> a d</w:t>
      </w:r>
      <w:r w:rsidR="008A6C68" w:rsidRPr="0090728F">
        <w:rPr>
          <w:rFonts w:ascii="Arial" w:hAnsi="Arial" w:cs="Arial"/>
          <w:b/>
          <w:lang w:val="es-ES_tradnl"/>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8A6C68" w:rsidRPr="0090728F" w14:paraId="48AF3D3B" w14:textId="77777777" w:rsidTr="00A46E5A">
        <w:tc>
          <w:tcPr>
            <w:tcW w:w="9088" w:type="dxa"/>
          </w:tcPr>
          <w:p w14:paraId="4911BDE8" w14:textId="77777777" w:rsidR="008A6C68" w:rsidRPr="0090728F" w:rsidRDefault="008A6C68" w:rsidP="00B43BE7">
            <w:pPr>
              <w:spacing w:after="0" w:line="240" w:lineRule="auto"/>
              <w:jc w:val="center"/>
              <w:rPr>
                <w:rFonts w:ascii="Arial" w:hAnsi="Arial" w:cs="Arial"/>
                <w:b/>
                <w:lang w:val="es-ES_tradnl"/>
              </w:rPr>
            </w:pPr>
            <w:r w:rsidRPr="0090728F">
              <w:rPr>
                <w:rFonts w:ascii="Arial" w:hAnsi="Arial" w:cs="Arial"/>
                <w:b/>
                <w:lang w:val="es-ES_tradnl"/>
              </w:rPr>
              <w:t>Competencia</w:t>
            </w:r>
            <w:r w:rsidR="00562E83" w:rsidRPr="0090728F">
              <w:rPr>
                <w:rFonts w:ascii="Arial" w:hAnsi="Arial" w:cs="Arial"/>
                <w:b/>
                <w:lang w:val="es-ES_tradnl"/>
              </w:rPr>
              <w:t>(s)</w:t>
            </w:r>
            <w:r w:rsidRPr="0090728F">
              <w:rPr>
                <w:rFonts w:ascii="Arial" w:hAnsi="Arial" w:cs="Arial"/>
                <w:b/>
                <w:lang w:val="es-ES_tradnl"/>
              </w:rPr>
              <w:t xml:space="preserve"> </w:t>
            </w:r>
            <w:r w:rsidR="00B43BE7" w:rsidRPr="0090728F">
              <w:rPr>
                <w:rFonts w:ascii="Arial" w:hAnsi="Arial" w:cs="Arial"/>
                <w:b/>
                <w:lang w:val="es-ES_tradnl"/>
              </w:rPr>
              <w:t>específica</w:t>
            </w:r>
            <w:r w:rsidR="00562E83" w:rsidRPr="0090728F">
              <w:rPr>
                <w:rFonts w:ascii="Arial" w:hAnsi="Arial" w:cs="Arial"/>
                <w:b/>
                <w:lang w:val="es-ES_tradnl"/>
              </w:rPr>
              <w:t>(s)</w:t>
            </w:r>
            <w:r w:rsidR="00B43BE7" w:rsidRPr="0090728F">
              <w:rPr>
                <w:rFonts w:ascii="Arial" w:hAnsi="Arial" w:cs="Arial"/>
                <w:b/>
                <w:lang w:val="es-ES_tradnl"/>
              </w:rPr>
              <w:t xml:space="preserve"> </w:t>
            </w:r>
            <w:r w:rsidRPr="0090728F">
              <w:rPr>
                <w:rFonts w:ascii="Arial" w:hAnsi="Arial" w:cs="Arial"/>
                <w:b/>
                <w:lang w:val="es-ES_tradnl"/>
              </w:rPr>
              <w:t>de la asignatura</w:t>
            </w:r>
          </w:p>
        </w:tc>
      </w:tr>
      <w:tr w:rsidR="008A6C68" w:rsidRPr="0090728F" w14:paraId="105D7C72" w14:textId="77777777" w:rsidTr="00A46E5A">
        <w:tc>
          <w:tcPr>
            <w:tcW w:w="9088" w:type="dxa"/>
          </w:tcPr>
          <w:p w14:paraId="1DC7ADA6" w14:textId="719AE6B6" w:rsidR="00562E83" w:rsidRPr="0090728F" w:rsidRDefault="002C5DA2" w:rsidP="007B45B4">
            <w:pPr>
              <w:jc w:val="both"/>
              <w:rPr>
                <w:rFonts w:ascii="Arial" w:hAnsi="Arial" w:cs="Arial"/>
                <w:color w:val="000000" w:themeColor="text1"/>
                <w:lang w:val="es-ES_tradnl"/>
              </w:rPr>
            </w:pPr>
            <w:r w:rsidRPr="0090728F">
              <w:rPr>
                <w:rFonts w:ascii="Arial" w:hAnsi="Arial" w:cs="Arial"/>
                <w:color w:val="000000" w:themeColor="text1"/>
                <w:lang w:val="es-ES_tradnl"/>
              </w:rPr>
              <w:t>Diseñar, implementar y evaluar proyectos de negocios internacionales que impliquen el desarrollo de habilidades estratégicas como la planificación, gestión, desarrollo, implementación y evaluación de negocios globales con una visión innovadora y tendiente al cambio.</w:t>
            </w:r>
            <w:r w:rsidR="0091419F" w:rsidRPr="0090728F">
              <w:rPr>
                <w:rFonts w:ascii="Arial" w:hAnsi="Arial" w:cs="Arial"/>
                <w:color w:val="000000" w:themeColor="text1"/>
                <w:lang w:val="es-ES_tradnl"/>
              </w:rPr>
              <w:t xml:space="preserve"> Reconocer y aplicar la toma de </w:t>
            </w:r>
            <w:r w:rsidR="0090728F" w:rsidRPr="0090728F">
              <w:rPr>
                <w:rFonts w:ascii="Arial" w:hAnsi="Arial" w:cs="Arial"/>
                <w:color w:val="000000" w:themeColor="text1"/>
                <w:lang w:val="es-ES_tradnl"/>
              </w:rPr>
              <w:t>decisiones</w:t>
            </w:r>
            <w:r w:rsidR="0091419F" w:rsidRPr="0090728F">
              <w:rPr>
                <w:rFonts w:ascii="Arial" w:hAnsi="Arial" w:cs="Arial"/>
                <w:color w:val="000000" w:themeColor="text1"/>
                <w:lang w:val="es-ES_tradnl"/>
              </w:rPr>
              <w:t xml:space="preserve"> en casos reales. </w:t>
            </w:r>
          </w:p>
        </w:tc>
      </w:tr>
    </w:tbl>
    <w:p w14:paraId="6D7BCB4C" w14:textId="77777777" w:rsidR="008A6C68" w:rsidRPr="0090728F" w:rsidRDefault="00893582" w:rsidP="00706370">
      <w:pPr>
        <w:spacing w:after="0"/>
        <w:rPr>
          <w:rFonts w:ascii="Arial" w:hAnsi="Arial" w:cs="Arial"/>
          <w:b/>
          <w:lang w:val="es-ES_tradnl"/>
        </w:rPr>
      </w:pPr>
      <w:r w:rsidRPr="0090728F">
        <w:rPr>
          <w:rFonts w:ascii="Arial" w:hAnsi="Arial" w:cs="Arial"/>
          <w:b/>
          <w:lang w:val="es-ES_tradnl"/>
        </w:rPr>
        <w:t xml:space="preserve">5. </w:t>
      </w:r>
      <w:r w:rsidR="008A6C68" w:rsidRPr="004A0F1A">
        <w:rPr>
          <w:rFonts w:ascii="Arial" w:hAnsi="Arial" w:cs="Arial"/>
          <w:b/>
          <w:lang w:val="es-ES_tradnl"/>
        </w:rPr>
        <w:t>Competencias previas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A6C68" w:rsidRPr="0090728F" w14:paraId="39B429D7" w14:textId="77777777" w:rsidTr="00285F19">
        <w:tc>
          <w:tcPr>
            <w:tcW w:w="8978" w:type="dxa"/>
          </w:tcPr>
          <w:p w14:paraId="75DB7264" w14:textId="6FC76A27" w:rsidR="004A0F1A" w:rsidRPr="004A0F1A" w:rsidRDefault="004A0F1A" w:rsidP="004A0F1A">
            <w:pPr>
              <w:pStyle w:val="Prrafodelista"/>
              <w:numPr>
                <w:ilvl w:val="0"/>
                <w:numId w:val="47"/>
              </w:numPr>
              <w:ind w:left="360"/>
              <w:jc w:val="both"/>
              <w:rPr>
                <w:rFonts w:ascii="Arial" w:hAnsi="Arial" w:cs="Arial"/>
                <w:color w:val="000000" w:themeColor="text1"/>
                <w:lang w:val="es-ES_tradnl"/>
              </w:rPr>
            </w:pPr>
            <w:r w:rsidRPr="004A0F1A">
              <w:rPr>
                <w:rFonts w:ascii="Arial" w:hAnsi="Arial" w:cs="Arial"/>
                <w:color w:val="000000" w:themeColor="text1"/>
                <w:lang w:val="es-ES_tradnl"/>
              </w:rPr>
              <w:t>Diseñar estratégicas de reconocimiento del entorno con la finalidad de identificar fortalezas, debilidades, oportunidades y amenazas para el desarrollo de negocios.</w:t>
            </w:r>
          </w:p>
          <w:p w14:paraId="7EC05D89" w14:textId="1FE45221" w:rsidR="004A0F1A" w:rsidRPr="004A0F1A" w:rsidRDefault="004A0F1A" w:rsidP="004A0F1A">
            <w:pPr>
              <w:pStyle w:val="Prrafodelista"/>
              <w:numPr>
                <w:ilvl w:val="0"/>
                <w:numId w:val="47"/>
              </w:numPr>
              <w:ind w:left="360"/>
              <w:jc w:val="both"/>
              <w:rPr>
                <w:rFonts w:ascii="Arial" w:hAnsi="Arial" w:cs="Arial"/>
                <w:color w:val="000000" w:themeColor="text1"/>
                <w:lang w:val="es-ES_tradnl"/>
              </w:rPr>
            </w:pPr>
            <w:r w:rsidRPr="004A0F1A">
              <w:rPr>
                <w:rFonts w:ascii="Arial" w:hAnsi="Arial" w:cs="Arial"/>
                <w:color w:val="000000" w:themeColor="text1"/>
                <w:lang w:val="es-ES_tradnl"/>
              </w:rPr>
              <w:lastRenderedPageBreak/>
              <w:t>Implementar metodologías de planes de negocios</w:t>
            </w:r>
          </w:p>
          <w:p w14:paraId="34D150AC" w14:textId="152F880B" w:rsidR="004A0F1A" w:rsidRPr="004A0F1A" w:rsidRDefault="004A0F1A" w:rsidP="004A0F1A">
            <w:pPr>
              <w:pStyle w:val="Prrafodelista"/>
              <w:numPr>
                <w:ilvl w:val="0"/>
                <w:numId w:val="47"/>
              </w:numPr>
              <w:ind w:left="360"/>
              <w:jc w:val="both"/>
              <w:rPr>
                <w:rFonts w:ascii="Arial" w:hAnsi="Arial" w:cs="Arial"/>
                <w:color w:val="000000" w:themeColor="text1"/>
                <w:lang w:val="es-ES_tradnl"/>
              </w:rPr>
            </w:pPr>
            <w:r w:rsidRPr="004A0F1A">
              <w:rPr>
                <w:rFonts w:ascii="Arial" w:hAnsi="Arial" w:cs="Arial"/>
                <w:color w:val="000000" w:themeColor="text1"/>
                <w:lang w:val="es-ES_tradnl"/>
              </w:rPr>
              <w:t>Aplicar las TIC´s en la gestión empresarial.</w:t>
            </w:r>
          </w:p>
          <w:p w14:paraId="5D10B2B8" w14:textId="5B82CF7B" w:rsidR="004A0F1A" w:rsidRPr="004A0F1A" w:rsidRDefault="004A0F1A" w:rsidP="004A0F1A">
            <w:pPr>
              <w:pStyle w:val="Prrafodelista"/>
              <w:numPr>
                <w:ilvl w:val="0"/>
                <w:numId w:val="47"/>
              </w:numPr>
              <w:ind w:left="360"/>
              <w:jc w:val="both"/>
              <w:rPr>
                <w:rFonts w:ascii="Arial" w:hAnsi="Arial" w:cs="Arial"/>
                <w:color w:val="000000" w:themeColor="text1"/>
                <w:lang w:val="es-ES_tradnl"/>
              </w:rPr>
            </w:pPr>
            <w:r w:rsidRPr="004A0F1A">
              <w:rPr>
                <w:rFonts w:ascii="Arial" w:hAnsi="Arial" w:cs="Arial"/>
                <w:color w:val="000000" w:themeColor="text1"/>
                <w:lang w:val="es-ES_tradnl"/>
              </w:rPr>
              <w:t>Conocer los indicadores de la economía global con la finalidad de realizar proyecciones sobre el mercado global.</w:t>
            </w:r>
          </w:p>
          <w:p w14:paraId="63771C0A" w14:textId="77777777" w:rsidR="004A0F1A" w:rsidRDefault="004A0F1A" w:rsidP="004A0F1A">
            <w:pPr>
              <w:pStyle w:val="Prrafodelista"/>
              <w:numPr>
                <w:ilvl w:val="0"/>
                <w:numId w:val="47"/>
              </w:numPr>
              <w:ind w:left="360"/>
              <w:jc w:val="both"/>
              <w:rPr>
                <w:rFonts w:ascii="Arial" w:hAnsi="Arial" w:cs="Arial"/>
                <w:color w:val="000000" w:themeColor="text1"/>
                <w:lang w:val="es-ES_tradnl"/>
              </w:rPr>
            </w:pPr>
            <w:r w:rsidRPr="004A0F1A">
              <w:rPr>
                <w:rFonts w:ascii="Arial" w:hAnsi="Arial" w:cs="Arial"/>
                <w:color w:val="000000" w:themeColor="text1"/>
                <w:lang w:val="es-ES_tradnl"/>
              </w:rPr>
              <w:t>Reconocer el marco legal vigente requerido en los negocios internacionales.</w:t>
            </w:r>
          </w:p>
          <w:p w14:paraId="4AACD3A5" w14:textId="16941628" w:rsidR="001418E2" w:rsidRPr="004A0F1A" w:rsidRDefault="004A0F1A" w:rsidP="004A0F1A">
            <w:pPr>
              <w:pStyle w:val="Prrafodelista"/>
              <w:numPr>
                <w:ilvl w:val="0"/>
                <w:numId w:val="47"/>
              </w:numPr>
              <w:ind w:left="360"/>
              <w:jc w:val="both"/>
              <w:rPr>
                <w:rFonts w:ascii="Arial" w:hAnsi="Arial" w:cs="Arial"/>
                <w:color w:val="000000" w:themeColor="text1"/>
                <w:lang w:val="es-ES_tradnl"/>
              </w:rPr>
            </w:pPr>
            <w:r>
              <w:rPr>
                <w:rFonts w:ascii="Arial" w:hAnsi="Arial" w:cs="Arial"/>
                <w:color w:val="000000" w:themeColor="text1"/>
                <w:lang w:val="es-ES_tradnl"/>
              </w:rPr>
              <w:t>Conocimientos de M</w:t>
            </w:r>
            <w:r w:rsidR="00775DF2" w:rsidRPr="004A0F1A">
              <w:rPr>
                <w:rFonts w:ascii="Arial" w:hAnsi="Arial" w:cs="Arial"/>
                <w:color w:val="000000" w:themeColor="text1"/>
                <w:lang w:val="es-ES_tradnl"/>
              </w:rPr>
              <w:t xml:space="preserve">ercadotecnia </w:t>
            </w:r>
          </w:p>
          <w:p w14:paraId="4AEBBF33" w14:textId="5DAAA023" w:rsidR="00775DF2" w:rsidRPr="0090728F" w:rsidRDefault="00775DF2" w:rsidP="002C5DA2">
            <w:pPr>
              <w:pStyle w:val="Prrafodelista"/>
              <w:numPr>
                <w:ilvl w:val="0"/>
                <w:numId w:val="20"/>
              </w:numPr>
              <w:jc w:val="both"/>
              <w:rPr>
                <w:rFonts w:ascii="Arial" w:hAnsi="Arial" w:cs="Arial"/>
                <w:color w:val="000000" w:themeColor="text1"/>
                <w:lang w:val="es-ES_tradnl"/>
              </w:rPr>
            </w:pPr>
            <w:r w:rsidRPr="0090728F">
              <w:rPr>
                <w:rFonts w:ascii="Arial" w:hAnsi="Arial" w:cs="Arial"/>
                <w:color w:val="000000" w:themeColor="text1"/>
                <w:lang w:val="es-ES_tradnl"/>
              </w:rPr>
              <w:t>C</w:t>
            </w:r>
            <w:r w:rsidR="004A0F1A">
              <w:rPr>
                <w:rFonts w:ascii="Arial" w:hAnsi="Arial" w:cs="Arial"/>
                <w:color w:val="000000" w:themeColor="text1"/>
                <w:lang w:val="es-ES_tradnl"/>
              </w:rPr>
              <w:t>onocimientos de E</w:t>
            </w:r>
            <w:r w:rsidRPr="0090728F">
              <w:rPr>
                <w:rFonts w:ascii="Arial" w:hAnsi="Arial" w:cs="Arial"/>
                <w:color w:val="000000" w:themeColor="text1"/>
                <w:lang w:val="es-ES_tradnl"/>
              </w:rPr>
              <w:t xml:space="preserve">ntorno </w:t>
            </w:r>
            <w:r w:rsidR="004A0F1A">
              <w:rPr>
                <w:rFonts w:ascii="Arial" w:hAnsi="Arial" w:cs="Arial"/>
                <w:color w:val="000000" w:themeColor="text1"/>
                <w:lang w:val="es-ES_tradnl"/>
              </w:rPr>
              <w:t>M</w:t>
            </w:r>
            <w:r w:rsidR="0090728F" w:rsidRPr="0090728F">
              <w:rPr>
                <w:rFonts w:ascii="Arial" w:hAnsi="Arial" w:cs="Arial"/>
                <w:color w:val="000000" w:themeColor="text1"/>
                <w:lang w:val="es-ES_tradnl"/>
              </w:rPr>
              <w:t>acroeconómico</w:t>
            </w:r>
            <w:r w:rsidRPr="0090728F">
              <w:rPr>
                <w:rFonts w:ascii="Arial" w:hAnsi="Arial" w:cs="Arial"/>
                <w:color w:val="000000" w:themeColor="text1"/>
                <w:lang w:val="es-ES_tradnl"/>
              </w:rPr>
              <w:t xml:space="preserve"> </w:t>
            </w:r>
          </w:p>
          <w:p w14:paraId="4F91BCAF" w14:textId="3D249178" w:rsidR="00775DF2" w:rsidRPr="0090728F" w:rsidRDefault="004A0F1A" w:rsidP="002C5DA2">
            <w:pPr>
              <w:pStyle w:val="Prrafodelista"/>
              <w:numPr>
                <w:ilvl w:val="0"/>
                <w:numId w:val="20"/>
              </w:numPr>
              <w:jc w:val="both"/>
              <w:rPr>
                <w:rFonts w:ascii="Arial" w:hAnsi="Arial" w:cs="Arial"/>
                <w:color w:val="000000" w:themeColor="text1"/>
                <w:lang w:val="es-ES_tradnl"/>
              </w:rPr>
            </w:pPr>
            <w:r>
              <w:rPr>
                <w:rFonts w:ascii="Arial" w:hAnsi="Arial" w:cs="Arial"/>
                <w:color w:val="000000" w:themeColor="text1"/>
                <w:lang w:val="es-ES_tradnl"/>
              </w:rPr>
              <w:t>Conocimiento de Plan de N</w:t>
            </w:r>
            <w:r w:rsidR="00775DF2" w:rsidRPr="0090728F">
              <w:rPr>
                <w:rFonts w:ascii="Arial" w:hAnsi="Arial" w:cs="Arial"/>
                <w:color w:val="000000" w:themeColor="text1"/>
                <w:lang w:val="es-ES_tradnl"/>
              </w:rPr>
              <w:t xml:space="preserve">egocios </w:t>
            </w:r>
          </w:p>
          <w:p w14:paraId="5F221608" w14:textId="6060B670" w:rsidR="00850654" w:rsidRPr="00850654" w:rsidRDefault="00775DF2" w:rsidP="00850654">
            <w:pPr>
              <w:pStyle w:val="Prrafodelista"/>
              <w:numPr>
                <w:ilvl w:val="0"/>
                <w:numId w:val="20"/>
              </w:numPr>
              <w:jc w:val="both"/>
              <w:rPr>
                <w:rFonts w:ascii="Arial" w:hAnsi="Arial" w:cs="Arial"/>
                <w:color w:val="000000" w:themeColor="text1"/>
                <w:lang w:val="es-ES_tradnl"/>
              </w:rPr>
            </w:pPr>
            <w:r w:rsidRPr="0090728F">
              <w:rPr>
                <w:rFonts w:ascii="Arial" w:hAnsi="Arial" w:cs="Arial"/>
                <w:color w:val="000000" w:themeColor="text1"/>
                <w:lang w:val="es-ES_tradnl"/>
              </w:rPr>
              <w:t xml:space="preserve">Conocimientos de </w:t>
            </w:r>
            <w:r w:rsidR="004A0F1A">
              <w:rPr>
                <w:rFonts w:ascii="Arial" w:hAnsi="Arial" w:cs="Arial"/>
                <w:color w:val="000000" w:themeColor="text1"/>
                <w:lang w:val="es-ES_tradnl"/>
              </w:rPr>
              <w:t>G</w:t>
            </w:r>
            <w:r w:rsidR="0090728F" w:rsidRPr="0090728F">
              <w:rPr>
                <w:rFonts w:ascii="Arial" w:hAnsi="Arial" w:cs="Arial"/>
                <w:color w:val="000000" w:themeColor="text1"/>
                <w:lang w:val="es-ES_tradnl"/>
              </w:rPr>
              <w:t>estión</w:t>
            </w:r>
            <w:r w:rsidRPr="0090728F">
              <w:rPr>
                <w:rFonts w:ascii="Arial" w:hAnsi="Arial" w:cs="Arial"/>
                <w:color w:val="000000" w:themeColor="text1"/>
                <w:lang w:val="es-ES_tradnl"/>
              </w:rPr>
              <w:t xml:space="preserve"> </w:t>
            </w:r>
            <w:r w:rsidR="004A0F1A">
              <w:rPr>
                <w:rFonts w:ascii="Arial" w:hAnsi="Arial" w:cs="Arial"/>
                <w:color w:val="000000" w:themeColor="text1"/>
                <w:lang w:val="es-ES_tradnl"/>
              </w:rPr>
              <w:t>E</w:t>
            </w:r>
            <w:r w:rsidR="0090728F" w:rsidRPr="0090728F">
              <w:rPr>
                <w:rFonts w:ascii="Arial" w:hAnsi="Arial" w:cs="Arial"/>
                <w:color w:val="000000" w:themeColor="text1"/>
                <w:lang w:val="es-ES_tradnl"/>
              </w:rPr>
              <w:t>stratégica</w:t>
            </w:r>
            <w:r w:rsidRPr="0090728F">
              <w:rPr>
                <w:rFonts w:ascii="Arial" w:hAnsi="Arial" w:cs="Arial"/>
                <w:color w:val="000000" w:themeColor="text1"/>
                <w:lang w:val="es-ES_tradnl"/>
              </w:rPr>
              <w:t xml:space="preserve"> </w:t>
            </w:r>
          </w:p>
        </w:tc>
      </w:tr>
    </w:tbl>
    <w:p w14:paraId="1B5134B4" w14:textId="77777777" w:rsidR="00850654" w:rsidRDefault="00850654" w:rsidP="00706370">
      <w:pPr>
        <w:spacing w:after="0"/>
        <w:rPr>
          <w:rFonts w:ascii="Arial" w:hAnsi="Arial" w:cs="Arial"/>
          <w:b/>
          <w:lang w:val="es-ES_tradnl"/>
        </w:rPr>
      </w:pPr>
    </w:p>
    <w:p w14:paraId="155F97C3" w14:textId="77777777" w:rsidR="00850654" w:rsidRDefault="00850654" w:rsidP="00706370">
      <w:pPr>
        <w:spacing w:after="0"/>
        <w:rPr>
          <w:rFonts w:ascii="Arial" w:hAnsi="Arial" w:cs="Arial"/>
          <w:b/>
          <w:lang w:val="es-ES_tradnl"/>
        </w:rPr>
      </w:pPr>
    </w:p>
    <w:p w14:paraId="4FB5FD63" w14:textId="60A908A0" w:rsidR="006D60B3" w:rsidRPr="0090728F" w:rsidRDefault="00893582" w:rsidP="00706370">
      <w:pPr>
        <w:spacing w:after="0"/>
        <w:rPr>
          <w:rFonts w:ascii="Arial" w:hAnsi="Arial" w:cs="Arial"/>
          <w:b/>
          <w:lang w:val="es-ES_tradnl"/>
        </w:rPr>
      </w:pPr>
      <w:r w:rsidRPr="0090728F">
        <w:rPr>
          <w:rFonts w:ascii="Arial" w:hAnsi="Arial" w:cs="Arial"/>
          <w:b/>
          <w:lang w:val="es-ES_tradnl"/>
        </w:rPr>
        <w:t xml:space="preserve">6. </w:t>
      </w:r>
      <w:r w:rsidR="008A6C68" w:rsidRPr="0090728F">
        <w:rPr>
          <w:rFonts w:ascii="Arial" w:hAnsi="Arial" w:cs="Arial"/>
          <w:b/>
          <w:lang w:val="es-ES_tradnl"/>
        </w:rPr>
        <w:t>Temario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833"/>
        <w:gridCol w:w="4424"/>
      </w:tblGrid>
      <w:tr w:rsidR="00FC5051" w:rsidRPr="0090728F" w14:paraId="2B86A201" w14:textId="77777777" w:rsidTr="0042136B">
        <w:trPr>
          <w:trHeight w:val="581"/>
        </w:trPr>
        <w:tc>
          <w:tcPr>
            <w:tcW w:w="571" w:type="dxa"/>
            <w:vAlign w:val="center"/>
          </w:tcPr>
          <w:p w14:paraId="13C6A878" w14:textId="77777777" w:rsidR="00FC5051" w:rsidRPr="0090728F" w:rsidRDefault="00FC5051" w:rsidP="00FC5051">
            <w:pPr>
              <w:spacing w:after="0" w:line="240" w:lineRule="auto"/>
              <w:jc w:val="center"/>
              <w:rPr>
                <w:rFonts w:ascii="Arial" w:hAnsi="Arial" w:cs="Arial"/>
                <w:b/>
                <w:lang w:val="es-ES_tradnl"/>
              </w:rPr>
            </w:pPr>
            <w:r w:rsidRPr="0090728F">
              <w:rPr>
                <w:rFonts w:ascii="Arial" w:hAnsi="Arial" w:cs="Arial"/>
                <w:b/>
                <w:lang w:val="es-ES_tradnl"/>
              </w:rPr>
              <w:t>No.</w:t>
            </w:r>
          </w:p>
        </w:tc>
        <w:tc>
          <w:tcPr>
            <w:tcW w:w="3954" w:type="dxa"/>
            <w:vAlign w:val="center"/>
          </w:tcPr>
          <w:p w14:paraId="4739AD7B" w14:textId="77777777" w:rsidR="00FC5051" w:rsidRPr="0090728F" w:rsidRDefault="001015C9" w:rsidP="00FC5051">
            <w:pPr>
              <w:spacing w:after="0" w:line="240" w:lineRule="auto"/>
              <w:jc w:val="center"/>
              <w:rPr>
                <w:rFonts w:ascii="Arial" w:hAnsi="Arial" w:cs="Arial"/>
                <w:b/>
                <w:lang w:val="es-ES_tradnl"/>
              </w:rPr>
            </w:pPr>
            <w:r w:rsidRPr="0090728F">
              <w:rPr>
                <w:rFonts w:ascii="Arial" w:hAnsi="Arial" w:cs="Arial"/>
                <w:b/>
                <w:lang w:val="es-ES_tradnl"/>
              </w:rPr>
              <w:t>T</w:t>
            </w:r>
            <w:r w:rsidR="00FC5051" w:rsidRPr="0090728F">
              <w:rPr>
                <w:rFonts w:ascii="Arial" w:hAnsi="Arial" w:cs="Arial"/>
                <w:b/>
                <w:lang w:val="es-ES_tradnl"/>
              </w:rPr>
              <w:t>emas</w:t>
            </w:r>
          </w:p>
        </w:tc>
        <w:tc>
          <w:tcPr>
            <w:tcW w:w="4489" w:type="dxa"/>
            <w:vAlign w:val="center"/>
          </w:tcPr>
          <w:p w14:paraId="0AC10FC5" w14:textId="77777777" w:rsidR="00FC5051" w:rsidRPr="0090728F" w:rsidRDefault="00FC5051" w:rsidP="00E36F98">
            <w:pPr>
              <w:spacing w:after="0" w:line="240" w:lineRule="auto"/>
              <w:jc w:val="center"/>
              <w:rPr>
                <w:rFonts w:ascii="Arial" w:hAnsi="Arial" w:cs="Arial"/>
                <w:b/>
                <w:lang w:val="es-ES_tradnl"/>
              </w:rPr>
            </w:pPr>
            <w:r w:rsidRPr="0090728F">
              <w:rPr>
                <w:rFonts w:ascii="Arial" w:hAnsi="Arial" w:cs="Arial"/>
                <w:b/>
                <w:lang w:val="es-ES_tradnl"/>
              </w:rPr>
              <w:t>Subtemas</w:t>
            </w:r>
          </w:p>
        </w:tc>
      </w:tr>
      <w:tr w:rsidR="00706370" w:rsidRPr="0090728F" w14:paraId="099FFDEB" w14:textId="77777777" w:rsidTr="0042136B">
        <w:tc>
          <w:tcPr>
            <w:tcW w:w="571" w:type="dxa"/>
          </w:tcPr>
          <w:p w14:paraId="6701C4FF" w14:textId="77777777" w:rsidR="00706370" w:rsidRPr="0090728F" w:rsidRDefault="00E74284" w:rsidP="00E74284">
            <w:pPr>
              <w:spacing w:after="0" w:line="240" w:lineRule="auto"/>
              <w:rPr>
                <w:rFonts w:ascii="Arial" w:hAnsi="Arial" w:cs="Arial"/>
                <w:lang w:val="es-ES_tradnl"/>
              </w:rPr>
            </w:pPr>
            <w:r w:rsidRPr="0090728F">
              <w:rPr>
                <w:rFonts w:ascii="Arial" w:hAnsi="Arial" w:cs="Arial"/>
                <w:lang w:val="es-ES_tradnl"/>
              </w:rPr>
              <w:t>1</w:t>
            </w:r>
          </w:p>
        </w:tc>
        <w:tc>
          <w:tcPr>
            <w:tcW w:w="3954" w:type="dxa"/>
          </w:tcPr>
          <w:p w14:paraId="7B4382D1" w14:textId="77777777" w:rsidR="00A75FD0" w:rsidRPr="0090728F" w:rsidRDefault="00A75FD0" w:rsidP="00A75FD0">
            <w:p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Introducción a los Negocios Internacionales </w:t>
            </w:r>
          </w:p>
          <w:p w14:paraId="49EF5329" w14:textId="52A767BC" w:rsidR="00706370" w:rsidRPr="0090728F" w:rsidRDefault="00706370" w:rsidP="00E36F98">
            <w:pPr>
              <w:autoSpaceDE w:val="0"/>
              <w:autoSpaceDN w:val="0"/>
              <w:adjustRightInd w:val="0"/>
              <w:spacing w:after="0" w:line="240" w:lineRule="auto"/>
              <w:jc w:val="both"/>
              <w:rPr>
                <w:rFonts w:ascii="Arial" w:hAnsi="Arial" w:cs="Arial"/>
                <w:lang w:val="es-ES_tradnl"/>
              </w:rPr>
            </w:pPr>
          </w:p>
        </w:tc>
        <w:tc>
          <w:tcPr>
            <w:tcW w:w="4489" w:type="dxa"/>
          </w:tcPr>
          <w:p w14:paraId="083FBDCB" w14:textId="02A48D3A" w:rsidR="00A75FD0" w:rsidRPr="0090728F" w:rsidRDefault="00B80CD5" w:rsidP="00B80CD5">
            <w:pPr>
              <w:pStyle w:val="Prrafodelista"/>
              <w:numPr>
                <w:ilvl w:val="1"/>
                <w:numId w:val="8"/>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I</w:t>
            </w:r>
            <w:r w:rsidR="00F21D2C" w:rsidRPr="0090728F">
              <w:rPr>
                <w:rFonts w:ascii="Arial" w:hAnsi="Arial" w:cs="Arial"/>
                <w:lang w:val="es-ES_tradnl" w:eastAsia="es-MX"/>
              </w:rPr>
              <w:t xml:space="preserve">mportancia de los negocios internacionales </w:t>
            </w:r>
          </w:p>
          <w:p w14:paraId="20BA1B0A" w14:textId="2DF3AB23" w:rsidR="0036158A" w:rsidRPr="0090728F" w:rsidRDefault="00F21D2C" w:rsidP="00447FA6">
            <w:pPr>
              <w:pStyle w:val="Prrafodelista"/>
              <w:numPr>
                <w:ilvl w:val="1"/>
                <w:numId w:val="8"/>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Modos de operación en los negocios internacionales </w:t>
            </w:r>
            <w:r w:rsidR="002A75C7" w:rsidRPr="0090728F">
              <w:rPr>
                <w:rFonts w:ascii="Arial" w:hAnsi="Arial" w:cs="Arial"/>
                <w:lang w:val="es-ES_tradnl" w:eastAsia="es-MX"/>
              </w:rPr>
              <w:t>(</w:t>
            </w:r>
            <w:r w:rsidR="00F608B4" w:rsidRPr="0090728F">
              <w:rPr>
                <w:rFonts w:ascii="Arial" w:hAnsi="Arial" w:cs="Arial"/>
                <w:lang w:val="es-ES_tradnl" w:eastAsia="es-MX"/>
              </w:rPr>
              <w:t>e</w:t>
            </w:r>
            <w:r w:rsidRPr="0090728F">
              <w:rPr>
                <w:rFonts w:ascii="Arial" w:hAnsi="Arial" w:cs="Arial"/>
                <w:lang w:val="es-ES_tradnl" w:eastAsia="es-MX"/>
              </w:rPr>
              <w:t>xportacion</w:t>
            </w:r>
            <w:r w:rsidR="00F608B4" w:rsidRPr="0090728F">
              <w:rPr>
                <w:rFonts w:ascii="Arial" w:hAnsi="Arial" w:cs="Arial"/>
                <w:lang w:val="es-ES_tradnl" w:eastAsia="es-MX"/>
              </w:rPr>
              <w:t xml:space="preserve">es e importaciones de </w:t>
            </w:r>
            <w:r w:rsidR="0090728F" w:rsidRPr="0090728F">
              <w:rPr>
                <w:rFonts w:ascii="Arial" w:hAnsi="Arial" w:cs="Arial"/>
                <w:lang w:val="es-ES_tradnl" w:eastAsia="es-MX"/>
              </w:rPr>
              <w:t>mercancías</w:t>
            </w:r>
            <w:r w:rsidR="00F608B4" w:rsidRPr="0090728F">
              <w:rPr>
                <w:rFonts w:ascii="Arial" w:hAnsi="Arial" w:cs="Arial"/>
                <w:lang w:val="es-ES_tradnl" w:eastAsia="es-MX"/>
              </w:rPr>
              <w:t>, e</w:t>
            </w:r>
            <w:r w:rsidRPr="0090728F">
              <w:rPr>
                <w:rFonts w:ascii="Arial" w:hAnsi="Arial" w:cs="Arial"/>
                <w:lang w:val="es-ES_tradnl" w:eastAsia="es-MX"/>
              </w:rPr>
              <w:t>xportaciones e importaciones de servicios</w:t>
            </w:r>
            <w:r w:rsidR="00E74284" w:rsidRPr="0090728F">
              <w:rPr>
                <w:rFonts w:ascii="Arial" w:hAnsi="Arial" w:cs="Arial"/>
                <w:lang w:val="es-ES_tradnl" w:eastAsia="es-MX"/>
              </w:rPr>
              <w:t>,</w:t>
            </w:r>
            <w:r w:rsidR="00F608B4" w:rsidRPr="0090728F">
              <w:rPr>
                <w:rFonts w:ascii="Arial" w:hAnsi="Arial" w:cs="Arial"/>
                <w:lang w:val="es-ES_tradnl" w:eastAsia="es-MX"/>
              </w:rPr>
              <w:t xml:space="preserve"> </w:t>
            </w:r>
            <w:r w:rsidR="00E74284" w:rsidRPr="0090728F">
              <w:rPr>
                <w:rFonts w:ascii="Arial" w:hAnsi="Arial" w:cs="Arial"/>
                <w:lang w:val="es-ES_tradnl" w:eastAsia="es-MX"/>
              </w:rPr>
              <w:t>i</w:t>
            </w:r>
            <w:r w:rsidRPr="0090728F">
              <w:rPr>
                <w:rFonts w:ascii="Arial" w:hAnsi="Arial" w:cs="Arial"/>
                <w:lang w:val="es-ES_tradnl" w:eastAsia="es-MX"/>
              </w:rPr>
              <w:t>nversiones</w:t>
            </w:r>
            <w:r w:rsidR="00F608B4" w:rsidRPr="0090728F">
              <w:rPr>
                <w:rFonts w:ascii="Arial" w:hAnsi="Arial" w:cs="Arial"/>
                <w:lang w:val="es-ES_tradnl" w:eastAsia="es-MX"/>
              </w:rPr>
              <w:t>).</w:t>
            </w:r>
          </w:p>
          <w:p w14:paraId="3A413564" w14:textId="77777777" w:rsidR="0036158A" w:rsidRPr="00850654" w:rsidRDefault="00F21D2C" w:rsidP="00447FA6">
            <w:pPr>
              <w:pStyle w:val="Prrafodelista"/>
              <w:numPr>
                <w:ilvl w:val="1"/>
                <w:numId w:val="8"/>
              </w:numPr>
              <w:autoSpaceDE w:val="0"/>
              <w:autoSpaceDN w:val="0"/>
              <w:adjustRightInd w:val="0"/>
              <w:spacing w:after="0" w:line="240" w:lineRule="auto"/>
              <w:rPr>
                <w:rFonts w:ascii="Arial" w:hAnsi="Arial" w:cs="Arial"/>
                <w:lang w:val="es-ES_tradnl" w:eastAsia="es-MX"/>
              </w:rPr>
            </w:pPr>
            <w:r w:rsidRPr="00850654">
              <w:rPr>
                <w:rFonts w:ascii="Arial" w:hAnsi="Arial" w:cs="Arial"/>
                <w:lang w:val="es-ES_tradnl" w:eastAsia="es-MX"/>
              </w:rPr>
              <w:t xml:space="preserve">Tipos de organizaciones internacionales </w:t>
            </w:r>
          </w:p>
          <w:p w14:paraId="44ABB087" w14:textId="72AA1FDB" w:rsidR="00D132B4" w:rsidRPr="0090728F" w:rsidRDefault="005629E5" w:rsidP="00447FA6">
            <w:pPr>
              <w:pStyle w:val="Prrafodelista"/>
              <w:numPr>
                <w:ilvl w:val="1"/>
                <w:numId w:val="8"/>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La globalización y los negocios internacionales </w:t>
            </w:r>
          </w:p>
        </w:tc>
      </w:tr>
      <w:tr w:rsidR="00706370" w:rsidRPr="0090728F" w14:paraId="1670629E" w14:textId="77777777" w:rsidTr="0042136B">
        <w:tc>
          <w:tcPr>
            <w:tcW w:w="571" w:type="dxa"/>
          </w:tcPr>
          <w:p w14:paraId="59DCCFCD" w14:textId="77777777" w:rsidR="00706370" w:rsidRPr="0090728F" w:rsidRDefault="003C1483" w:rsidP="00E74284">
            <w:pPr>
              <w:spacing w:after="0" w:line="240" w:lineRule="auto"/>
              <w:rPr>
                <w:rFonts w:ascii="Arial" w:hAnsi="Arial" w:cs="Arial"/>
                <w:lang w:val="es-ES_tradnl"/>
              </w:rPr>
            </w:pPr>
            <w:r w:rsidRPr="0090728F">
              <w:rPr>
                <w:rFonts w:ascii="Arial" w:hAnsi="Arial" w:cs="Arial"/>
                <w:lang w:val="es-ES_tradnl"/>
              </w:rPr>
              <w:t>2</w:t>
            </w:r>
          </w:p>
        </w:tc>
        <w:tc>
          <w:tcPr>
            <w:tcW w:w="3954" w:type="dxa"/>
          </w:tcPr>
          <w:p w14:paraId="071CC47E" w14:textId="77777777" w:rsidR="00706370" w:rsidRPr="0090728F" w:rsidRDefault="003C1483" w:rsidP="00E36F98">
            <w:pPr>
              <w:autoSpaceDE w:val="0"/>
              <w:autoSpaceDN w:val="0"/>
              <w:adjustRightInd w:val="0"/>
              <w:spacing w:after="0" w:line="240" w:lineRule="auto"/>
              <w:jc w:val="both"/>
              <w:rPr>
                <w:rFonts w:ascii="Arial" w:hAnsi="Arial" w:cs="Arial"/>
                <w:lang w:val="es-ES_tradnl"/>
              </w:rPr>
            </w:pPr>
            <w:r w:rsidRPr="0090728F">
              <w:rPr>
                <w:rFonts w:ascii="Arial" w:hAnsi="Arial" w:cs="Arial"/>
                <w:lang w:val="es-ES_tradnl"/>
              </w:rPr>
              <w:t xml:space="preserve">Mercados Internacionales </w:t>
            </w:r>
          </w:p>
        </w:tc>
        <w:tc>
          <w:tcPr>
            <w:tcW w:w="4489" w:type="dxa"/>
          </w:tcPr>
          <w:p w14:paraId="1D40BD5E" w14:textId="3E25208D" w:rsidR="00B50257" w:rsidRPr="0090728F" w:rsidRDefault="003C1483" w:rsidP="0036158A">
            <w:pPr>
              <w:pStyle w:val="Prrafodelista"/>
              <w:numPr>
                <w:ilvl w:val="1"/>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Selección de mercados </w:t>
            </w:r>
          </w:p>
          <w:p w14:paraId="0B5113B2" w14:textId="71FA30F7" w:rsidR="00F75F49" w:rsidRPr="0090728F" w:rsidRDefault="00F75F49" w:rsidP="0042136B">
            <w:pPr>
              <w:pStyle w:val="Prrafodelista"/>
              <w:numPr>
                <w:ilvl w:val="2"/>
                <w:numId w:val="6"/>
              </w:numPr>
              <w:autoSpaceDE w:val="0"/>
              <w:autoSpaceDN w:val="0"/>
              <w:adjustRightInd w:val="0"/>
              <w:spacing w:after="0" w:line="240" w:lineRule="auto"/>
              <w:ind w:left="833"/>
              <w:rPr>
                <w:rFonts w:ascii="Arial" w:hAnsi="Arial" w:cs="Arial"/>
                <w:lang w:val="es-ES_tradnl" w:eastAsia="es-MX"/>
              </w:rPr>
            </w:pPr>
            <w:r w:rsidRPr="0090728F">
              <w:rPr>
                <w:rFonts w:ascii="Arial" w:hAnsi="Arial" w:cs="Arial"/>
                <w:lang w:val="es-ES_tradnl" w:eastAsia="es-MX"/>
              </w:rPr>
              <w:t xml:space="preserve">Factores del entorno </w:t>
            </w:r>
            <w:r w:rsidR="00B50257" w:rsidRPr="0090728F">
              <w:rPr>
                <w:rFonts w:ascii="Arial" w:hAnsi="Arial" w:cs="Arial"/>
                <w:lang w:val="es-ES_tradnl" w:eastAsia="es-MX"/>
              </w:rPr>
              <w:t xml:space="preserve">internacional </w:t>
            </w:r>
            <w:r w:rsidR="00B50257" w:rsidRPr="000B3B3E">
              <w:rPr>
                <w:rFonts w:ascii="Arial" w:hAnsi="Arial" w:cs="Arial"/>
                <w:lang w:val="es-ES_tradnl" w:eastAsia="es-MX"/>
              </w:rPr>
              <w:t>(</w:t>
            </w:r>
            <w:r w:rsidRPr="000B3B3E">
              <w:rPr>
                <w:rFonts w:ascii="Arial" w:hAnsi="Arial" w:cs="Arial"/>
                <w:lang w:val="es-ES_tradnl" w:eastAsia="es-MX"/>
              </w:rPr>
              <w:t xml:space="preserve">Factores </w:t>
            </w:r>
            <w:r w:rsidR="00F608B4" w:rsidRPr="000B3B3E">
              <w:rPr>
                <w:rFonts w:ascii="Arial" w:hAnsi="Arial" w:cs="Arial"/>
                <w:lang w:val="es-ES_tradnl" w:eastAsia="es-MX"/>
              </w:rPr>
              <w:t>sociales, e</w:t>
            </w:r>
            <w:r w:rsidRPr="000B3B3E">
              <w:rPr>
                <w:rFonts w:ascii="Arial" w:hAnsi="Arial" w:cs="Arial"/>
                <w:lang w:val="es-ES_tradnl" w:eastAsia="es-MX"/>
              </w:rPr>
              <w:t>conómicos, demográficos, políticos, legales, culturales, tecnológicos y geográficos</w:t>
            </w:r>
            <w:r w:rsidR="00B50257" w:rsidRPr="000B3B3E">
              <w:rPr>
                <w:rFonts w:ascii="Arial" w:hAnsi="Arial" w:cs="Arial"/>
                <w:lang w:val="es-ES_tradnl" w:eastAsia="es-MX"/>
              </w:rPr>
              <w:t>)</w:t>
            </w:r>
            <w:r w:rsidR="00B50257" w:rsidRPr="0090728F">
              <w:rPr>
                <w:rFonts w:ascii="Arial" w:hAnsi="Arial" w:cs="Arial"/>
                <w:lang w:val="es-ES_tradnl" w:eastAsia="es-MX"/>
              </w:rPr>
              <w:t>.</w:t>
            </w:r>
          </w:p>
          <w:p w14:paraId="406D53E1" w14:textId="59A2C267" w:rsidR="00CD6E13" w:rsidRPr="0090728F" w:rsidRDefault="0090728F" w:rsidP="00A75FD0">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Áreas</w:t>
            </w:r>
            <w:r w:rsidR="00982FB2" w:rsidRPr="0090728F">
              <w:rPr>
                <w:rFonts w:ascii="Arial" w:hAnsi="Arial" w:cs="Arial"/>
                <w:lang w:val="es-ES_tradnl" w:eastAsia="es-MX"/>
              </w:rPr>
              <w:t xml:space="preserve"> de </w:t>
            </w:r>
            <w:r w:rsidRPr="0090728F">
              <w:rPr>
                <w:rFonts w:ascii="Arial" w:hAnsi="Arial" w:cs="Arial"/>
                <w:lang w:val="es-ES_tradnl" w:eastAsia="es-MX"/>
              </w:rPr>
              <w:t>integración</w:t>
            </w:r>
            <w:r w:rsidR="00982FB2" w:rsidRPr="0090728F">
              <w:rPr>
                <w:rFonts w:ascii="Arial" w:hAnsi="Arial" w:cs="Arial"/>
                <w:lang w:val="es-ES_tradnl" w:eastAsia="es-MX"/>
              </w:rPr>
              <w:t xml:space="preserve"> comercial</w:t>
            </w:r>
          </w:p>
          <w:p w14:paraId="5A2F70B3" w14:textId="77777777" w:rsidR="00A84271" w:rsidRPr="0090728F" w:rsidRDefault="006B0985" w:rsidP="00A84271">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Organismos </w:t>
            </w:r>
            <w:r w:rsidR="00E752EE" w:rsidRPr="0090728F">
              <w:rPr>
                <w:rFonts w:ascii="Arial" w:hAnsi="Arial" w:cs="Arial"/>
                <w:lang w:val="es-ES_tradnl" w:eastAsia="es-MX"/>
              </w:rPr>
              <w:t>Internacionales</w:t>
            </w:r>
            <w:r w:rsidR="008D488E" w:rsidRPr="0090728F">
              <w:rPr>
                <w:rFonts w:ascii="Arial" w:hAnsi="Arial" w:cs="Arial"/>
                <w:lang w:val="es-ES_tradnl" w:eastAsia="es-MX"/>
              </w:rPr>
              <w:t xml:space="preserve"> que </w:t>
            </w:r>
            <w:r w:rsidR="008D488E" w:rsidRPr="000B3B3E">
              <w:rPr>
                <w:rFonts w:ascii="Arial" w:hAnsi="Arial" w:cs="Arial"/>
                <w:lang w:val="es-ES_tradnl" w:eastAsia="es-MX"/>
              </w:rPr>
              <w:t>intervienen</w:t>
            </w:r>
          </w:p>
          <w:p w14:paraId="03E77521" w14:textId="77777777" w:rsidR="00A84271" w:rsidRPr="0090728F" w:rsidRDefault="0004514B" w:rsidP="00A84271">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Barreras comerciales</w:t>
            </w:r>
          </w:p>
          <w:p w14:paraId="46AC291C" w14:textId="5BFA48CD" w:rsidR="00A84271" w:rsidRPr="0090728F" w:rsidRDefault="00A75FD0" w:rsidP="00A84271">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Perfil comercial del </w:t>
            </w:r>
            <w:r w:rsidR="0090728F" w:rsidRPr="0090728F">
              <w:rPr>
                <w:rFonts w:ascii="Arial" w:hAnsi="Arial" w:cs="Arial"/>
                <w:lang w:val="es-ES_tradnl" w:eastAsia="es-MX"/>
              </w:rPr>
              <w:t>país</w:t>
            </w:r>
            <w:r w:rsidRPr="0090728F">
              <w:rPr>
                <w:rFonts w:ascii="Arial" w:hAnsi="Arial" w:cs="Arial"/>
                <w:lang w:val="es-ES_tradnl" w:eastAsia="es-MX"/>
              </w:rPr>
              <w:t xml:space="preserve"> a exportar </w:t>
            </w:r>
          </w:p>
          <w:p w14:paraId="3FA14C19" w14:textId="77777777" w:rsidR="00A84271" w:rsidRPr="0090728F" w:rsidRDefault="00A84271" w:rsidP="00A84271">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La c</w:t>
            </w:r>
            <w:r w:rsidR="00AA1A7B" w:rsidRPr="0090728F">
              <w:rPr>
                <w:rFonts w:ascii="Arial" w:hAnsi="Arial" w:cs="Arial"/>
                <w:lang w:val="es-ES_tradnl" w:eastAsia="es-MX"/>
              </w:rPr>
              <w:t xml:space="preserve">ompetencia </w:t>
            </w:r>
          </w:p>
          <w:p w14:paraId="2EEFE154" w14:textId="6C5D3C39" w:rsidR="00A84271" w:rsidRPr="0090728F" w:rsidRDefault="00AA1A7B" w:rsidP="00A84271">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Cuadro de la </w:t>
            </w:r>
            <w:r w:rsidR="0090728F" w:rsidRPr="0090728F">
              <w:rPr>
                <w:rFonts w:ascii="Arial" w:hAnsi="Arial" w:cs="Arial"/>
                <w:lang w:val="es-ES_tradnl" w:eastAsia="es-MX"/>
              </w:rPr>
              <w:t>economía</w:t>
            </w:r>
            <w:r w:rsidRPr="0090728F">
              <w:rPr>
                <w:rFonts w:ascii="Arial" w:hAnsi="Arial" w:cs="Arial"/>
                <w:lang w:val="es-ES_tradnl" w:eastAsia="es-MX"/>
              </w:rPr>
              <w:t xml:space="preserve"> del </w:t>
            </w:r>
            <w:r w:rsidR="0090728F" w:rsidRPr="0090728F">
              <w:rPr>
                <w:rFonts w:ascii="Arial" w:hAnsi="Arial" w:cs="Arial"/>
                <w:lang w:val="es-ES_tradnl" w:eastAsia="es-MX"/>
              </w:rPr>
              <w:t>país</w:t>
            </w:r>
            <w:r w:rsidRPr="0090728F">
              <w:rPr>
                <w:rFonts w:ascii="Arial" w:hAnsi="Arial" w:cs="Arial"/>
                <w:lang w:val="es-ES_tradnl" w:eastAsia="es-MX"/>
              </w:rPr>
              <w:t xml:space="preserve"> a exportar</w:t>
            </w:r>
          </w:p>
          <w:p w14:paraId="21CAB4F7" w14:textId="43A427E3" w:rsidR="00386475" w:rsidRPr="0090728F" w:rsidRDefault="00386475" w:rsidP="00F50BC7">
            <w:pPr>
              <w:pStyle w:val="Prrafodelista"/>
              <w:numPr>
                <w:ilvl w:val="3"/>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Dist</w:t>
            </w:r>
            <w:r w:rsidR="00F608B4" w:rsidRPr="0090728F">
              <w:rPr>
                <w:rFonts w:ascii="Arial" w:hAnsi="Arial" w:cs="Arial"/>
                <w:lang w:val="es-ES_tradnl" w:eastAsia="es-MX"/>
              </w:rPr>
              <w:t xml:space="preserve">inción del escenario económico/Situación social </w:t>
            </w:r>
            <w:r w:rsidRPr="0090728F">
              <w:rPr>
                <w:rFonts w:ascii="Arial" w:hAnsi="Arial" w:cs="Arial"/>
                <w:lang w:val="es-ES_tradnl" w:eastAsia="es-MX"/>
              </w:rPr>
              <w:t>/ Situación política</w:t>
            </w:r>
          </w:p>
          <w:p w14:paraId="5D9235CA" w14:textId="52D6BC33" w:rsidR="00CE3BCC" w:rsidRPr="0090728F" w:rsidRDefault="00CE3BCC" w:rsidP="00F50BC7">
            <w:pPr>
              <w:pStyle w:val="Prrafodelista"/>
              <w:numPr>
                <w:ilvl w:val="3"/>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Apertura del mercado (</w:t>
            </w:r>
            <w:r w:rsidR="0090728F" w:rsidRPr="0090728F">
              <w:rPr>
                <w:rFonts w:ascii="Arial" w:hAnsi="Arial" w:cs="Arial"/>
                <w:lang w:val="es-ES_tradnl" w:eastAsia="es-MX"/>
              </w:rPr>
              <w:t>Índice</w:t>
            </w:r>
            <w:r w:rsidR="00AA1A7B" w:rsidRPr="0090728F">
              <w:rPr>
                <w:rFonts w:ascii="Arial" w:hAnsi="Arial" w:cs="Arial"/>
                <w:lang w:val="es-ES_tradnl" w:eastAsia="es-MX"/>
              </w:rPr>
              <w:t xml:space="preserve"> de libertad </w:t>
            </w:r>
            <w:r w:rsidR="0090728F" w:rsidRPr="0090728F">
              <w:rPr>
                <w:rFonts w:ascii="Arial" w:hAnsi="Arial" w:cs="Arial"/>
                <w:lang w:val="es-ES_tradnl" w:eastAsia="es-MX"/>
              </w:rPr>
              <w:t>económica</w:t>
            </w:r>
            <w:r w:rsidR="00AA1A7B" w:rsidRPr="0090728F">
              <w:rPr>
                <w:rFonts w:ascii="Arial" w:hAnsi="Arial" w:cs="Arial"/>
                <w:lang w:val="es-ES_tradnl" w:eastAsia="es-MX"/>
              </w:rPr>
              <w:t xml:space="preserve">) </w:t>
            </w:r>
          </w:p>
          <w:p w14:paraId="4D2661B8" w14:textId="5785FD34" w:rsidR="00AA1A7B" w:rsidRPr="0090728F" w:rsidRDefault="00AA1A7B" w:rsidP="00F50BC7">
            <w:pPr>
              <w:pStyle w:val="Prrafodelista"/>
              <w:numPr>
                <w:ilvl w:val="3"/>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lastRenderedPageBreak/>
              <w:t>Niveles de precios (</w:t>
            </w:r>
            <w:r w:rsidR="0090728F" w:rsidRPr="0090728F">
              <w:rPr>
                <w:rFonts w:ascii="Arial" w:hAnsi="Arial" w:cs="Arial"/>
                <w:lang w:val="es-ES_tradnl" w:eastAsia="es-MX"/>
              </w:rPr>
              <w:t>Índice</w:t>
            </w:r>
            <w:r w:rsidRPr="0090728F">
              <w:rPr>
                <w:rFonts w:ascii="Arial" w:hAnsi="Arial" w:cs="Arial"/>
                <w:lang w:val="es-ES_tradnl" w:eastAsia="es-MX"/>
              </w:rPr>
              <w:t xml:space="preserve"> de competitividad)</w:t>
            </w:r>
          </w:p>
          <w:p w14:paraId="76A461CC" w14:textId="77777777" w:rsidR="00B319EE" w:rsidRPr="0090728F" w:rsidRDefault="00EB07E8" w:rsidP="00B319EE">
            <w:pPr>
              <w:pStyle w:val="Prrafodelista"/>
              <w:numPr>
                <w:ilvl w:val="1"/>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Entornos culturales que enfrentan </w:t>
            </w:r>
            <w:r w:rsidR="00386475" w:rsidRPr="0090728F">
              <w:rPr>
                <w:rFonts w:ascii="Arial" w:hAnsi="Arial" w:cs="Arial"/>
                <w:lang w:val="es-ES_tradnl" w:eastAsia="es-MX"/>
              </w:rPr>
              <w:t xml:space="preserve">los negocios </w:t>
            </w:r>
          </w:p>
          <w:p w14:paraId="43077471" w14:textId="1B48D010" w:rsidR="00386475" w:rsidRPr="0090728F" w:rsidRDefault="00386475" w:rsidP="00B319EE">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Diplomacia para dar a conocer el producto respetando la cultura del país</w:t>
            </w:r>
          </w:p>
          <w:p w14:paraId="100AE8C6" w14:textId="20895381" w:rsidR="00386475" w:rsidRPr="0090728F" w:rsidRDefault="00386475" w:rsidP="0042136B">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Afinidad/diferencias culturales del </w:t>
            </w:r>
            <w:r w:rsidR="00DF5F73" w:rsidRPr="0090728F">
              <w:rPr>
                <w:rFonts w:ascii="Arial" w:hAnsi="Arial" w:cs="Arial"/>
                <w:lang w:val="es-ES_tradnl" w:eastAsia="es-MX"/>
              </w:rPr>
              <w:t>país comprador con el vendedor</w:t>
            </w:r>
          </w:p>
          <w:p w14:paraId="0D909F9E" w14:textId="77777777" w:rsidR="00386475" w:rsidRPr="0090728F" w:rsidRDefault="00386475" w:rsidP="0042136B">
            <w:pPr>
              <w:pStyle w:val="Prrafodelista"/>
              <w:numPr>
                <w:ilvl w:val="2"/>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Valor de Marca y significado cultural</w:t>
            </w:r>
          </w:p>
          <w:p w14:paraId="00481FE8" w14:textId="6892B563" w:rsidR="00386475" w:rsidRPr="0090728F" w:rsidRDefault="0090728F" w:rsidP="0042136B">
            <w:pPr>
              <w:pStyle w:val="Prrafodelista"/>
              <w:numPr>
                <w:ilvl w:val="1"/>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Prácticas</w:t>
            </w:r>
            <w:r w:rsidR="00EB07E8" w:rsidRPr="0090728F">
              <w:rPr>
                <w:rFonts w:ascii="Arial" w:hAnsi="Arial" w:cs="Arial"/>
                <w:lang w:val="es-ES_tradnl" w:eastAsia="es-MX"/>
              </w:rPr>
              <w:t xml:space="preserve"> comerciales</w:t>
            </w:r>
          </w:p>
          <w:p w14:paraId="69FCC0E6" w14:textId="77777777" w:rsidR="00EB07E8" w:rsidRPr="0090728F" w:rsidRDefault="00EB07E8" w:rsidP="0042136B">
            <w:pPr>
              <w:pStyle w:val="Prrafodelista"/>
              <w:numPr>
                <w:ilvl w:val="1"/>
                <w:numId w:val="6"/>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La Innovación como ejercicio permanente</w:t>
            </w:r>
          </w:p>
          <w:p w14:paraId="20812B8C" w14:textId="74EE20B6" w:rsidR="00EB07E8" w:rsidRPr="0090728F" w:rsidRDefault="00EB07E8" w:rsidP="0042136B">
            <w:pPr>
              <w:pStyle w:val="Prrafodelista"/>
              <w:numPr>
                <w:ilvl w:val="1"/>
                <w:numId w:val="6"/>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 xml:space="preserve">Ética en los negocios   </w:t>
            </w:r>
            <w:r w:rsidR="0090728F" w:rsidRPr="001A190F">
              <w:rPr>
                <w:rFonts w:ascii="Arial" w:hAnsi="Arial" w:cs="Arial"/>
                <w:lang w:val="es-ES_tradnl" w:eastAsia="es-MX"/>
              </w:rPr>
              <w:t>internacionales</w:t>
            </w:r>
          </w:p>
        </w:tc>
      </w:tr>
      <w:tr w:rsidR="00072E5F" w:rsidRPr="0090728F" w14:paraId="325697EF" w14:textId="77777777" w:rsidTr="0042136B">
        <w:tc>
          <w:tcPr>
            <w:tcW w:w="571" w:type="dxa"/>
          </w:tcPr>
          <w:p w14:paraId="7084092F" w14:textId="77777777" w:rsidR="00072E5F" w:rsidRPr="0090728F" w:rsidRDefault="008D488E" w:rsidP="00DD438B">
            <w:pPr>
              <w:spacing w:after="0" w:line="240" w:lineRule="auto"/>
              <w:rPr>
                <w:rFonts w:ascii="Arial" w:hAnsi="Arial" w:cs="Arial"/>
                <w:lang w:val="es-ES_tradnl"/>
              </w:rPr>
            </w:pPr>
            <w:r w:rsidRPr="0090728F">
              <w:rPr>
                <w:rFonts w:ascii="Arial" w:hAnsi="Arial" w:cs="Arial"/>
                <w:lang w:val="es-ES_tradnl"/>
              </w:rPr>
              <w:lastRenderedPageBreak/>
              <w:t>3</w:t>
            </w:r>
          </w:p>
        </w:tc>
        <w:tc>
          <w:tcPr>
            <w:tcW w:w="3954" w:type="dxa"/>
          </w:tcPr>
          <w:p w14:paraId="14613C59" w14:textId="77777777" w:rsidR="00072E5F" w:rsidRPr="0090728F" w:rsidRDefault="00007F27" w:rsidP="00E36F98">
            <w:pPr>
              <w:autoSpaceDE w:val="0"/>
              <w:autoSpaceDN w:val="0"/>
              <w:adjustRightInd w:val="0"/>
              <w:spacing w:after="0" w:line="240" w:lineRule="auto"/>
              <w:jc w:val="both"/>
              <w:rPr>
                <w:rFonts w:ascii="Arial" w:hAnsi="Arial" w:cs="Arial"/>
                <w:lang w:val="es-ES_tradnl"/>
              </w:rPr>
            </w:pPr>
            <w:r w:rsidRPr="0090728F">
              <w:rPr>
                <w:rFonts w:ascii="Arial" w:hAnsi="Arial" w:cs="Arial"/>
                <w:lang w:val="es-ES_tradnl"/>
              </w:rPr>
              <w:t xml:space="preserve">Planeación de estrategias de mercados internacionales </w:t>
            </w:r>
          </w:p>
        </w:tc>
        <w:tc>
          <w:tcPr>
            <w:tcW w:w="4489" w:type="dxa"/>
          </w:tcPr>
          <w:p w14:paraId="0D740DC6" w14:textId="15D96A31" w:rsidR="00E14032" w:rsidRPr="0090728F" w:rsidRDefault="00455FEF" w:rsidP="006B499C">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Pla</w:t>
            </w:r>
            <w:r w:rsidR="00AE6B9A" w:rsidRPr="0090728F">
              <w:rPr>
                <w:rFonts w:ascii="Arial" w:hAnsi="Arial" w:cs="Arial"/>
                <w:lang w:val="es-ES_tradnl" w:eastAsia="es-MX"/>
              </w:rPr>
              <w:t>n de marketing estratégico</w:t>
            </w:r>
          </w:p>
          <w:p w14:paraId="7D7DB2FA" w14:textId="77777777" w:rsidR="00A27CAC" w:rsidRPr="0090728F" w:rsidRDefault="0010025A" w:rsidP="00447FA6">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Clasif</w:t>
            </w:r>
            <w:r w:rsidR="00AE6B9A" w:rsidRPr="0090728F">
              <w:rPr>
                <w:rFonts w:ascii="Arial" w:hAnsi="Arial" w:cs="Arial"/>
                <w:lang w:val="es-ES_tradnl" w:eastAsia="es-MX"/>
              </w:rPr>
              <w:t>icación arancelaria del producto</w:t>
            </w:r>
          </w:p>
          <w:p w14:paraId="05B69330" w14:textId="77777777" w:rsidR="00A27CAC" w:rsidRPr="0090728F" w:rsidRDefault="000A4C82" w:rsidP="00447FA6">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Formas de entrada</w:t>
            </w:r>
          </w:p>
          <w:p w14:paraId="37C7967E" w14:textId="6CE709DD" w:rsidR="00A27CAC" w:rsidRPr="0090728F" w:rsidRDefault="00455FEF" w:rsidP="00447FA6">
            <w:pPr>
              <w:pStyle w:val="Prrafodelista"/>
              <w:numPr>
                <w:ilvl w:val="2"/>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Estrategias de </w:t>
            </w:r>
            <w:r w:rsidR="0090728F" w:rsidRPr="0090728F">
              <w:rPr>
                <w:rFonts w:ascii="Arial" w:hAnsi="Arial" w:cs="Arial"/>
                <w:lang w:val="es-ES_tradnl" w:eastAsia="es-MX"/>
              </w:rPr>
              <w:t>entrada:</w:t>
            </w:r>
            <w:r w:rsidR="000A4C82" w:rsidRPr="0090728F">
              <w:rPr>
                <w:rFonts w:ascii="Arial" w:hAnsi="Arial" w:cs="Arial"/>
                <w:lang w:val="es-ES_tradnl" w:eastAsia="es-MX"/>
              </w:rPr>
              <w:t xml:space="preserve"> </w:t>
            </w:r>
            <w:r w:rsidRPr="0090728F">
              <w:rPr>
                <w:rFonts w:ascii="Arial" w:hAnsi="Arial" w:cs="Arial"/>
                <w:lang w:val="es-ES_tradnl" w:eastAsia="es-MX"/>
              </w:rPr>
              <w:t>Exportaci</w:t>
            </w:r>
            <w:r w:rsidR="0010025A" w:rsidRPr="0090728F">
              <w:rPr>
                <w:rFonts w:ascii="Arial" w:hAnsi="Arial" w:cs="Arial"/>
                <w:lang w:val="es-ES_tradnl" w:eastAsia="es-MX"/>
              </w:rPr>
              <w:t>ones</w:t>
            </w:r>
            <w:r w:rsidR="000A4C82" w:rsidRPr="0090728F">
              <w:rPr>
                <w:rFonts w:ascii="Arial" w:hAnsi="Arial" w:cs="Arial"/>
                <w:lang w:val="es-ES_tradnl" w:eastAsia="es-MX"/>
              </w:rPr>
              <w:t xml:space="preserve">, licencias, franquicias, </w:t>
            </w:r>
            <w:proofErr w:type="spellStart"/>
            <w:r w:rsidR="000A4C82" w:rsidRPr="0090728F">
              <w:rPr>
                <w:rFonts w:ascii="Arial" w:hAnsi="Arial" w:cs="Arial"/>
                <w:lang w:val="es-ES_tradnl" w:eastAsia="es-MX"/>
              </w:rPr>
              <w:t>joint</w:t>
            </w:r>
            <w:proofErr w:type="spellEnd"/>
            <w:r w:rsidR="000A4C82" w:rsidRPr="0090728F">
              <w:rPr>
                <w:rFonts w:ascii="Arial" w:hAnsi="Arial" w:cs="Arial"/>
                <w:lang w:val="es-ES_tradnl" w:eastAsia="es-MX"/>
              </w:rPr>
              <w:t xml:space="preserve"> </w:t>
            </w:r>
            <w:proofErr w:type="spellStart"/>
            <w:r w:rsidR="000A4C82" w:rsidRPr="0090728F">
              <w:rPr>
                <w:rFonts w:ascii="Arial" w:hAnsi="Arial" w:cs="Arial"/>
                <w:lang w:val="es-ES_tradnl" w:eastAsia="es-MX"/>
              </w:rPr>
              <w:t>venture</w:t>
            </w:r>
            <w:proofErr w:type="spellEnd"/>
            <w:r w:rsidR="000A4C82" w:rsidRPr="0090728F">
              <w:rPr>
                <w:rFonts w:ascii="Arial" w:hAnsi="Arial" w:cs="Arial"/>
                <w:lang w:val="es-ES_tradnl" w:eastAsia="es-MX"/>
              </w:rPr>
              <w:t>.</w:t>
            </w:r>
          </w:p>
          <w:p w14:paraId="4E1C0C10" w14:textId="77777777" w:rsidR="00A27CAC" w:rsidRPr="0090728F" w:rsidRDefault="000A4C82" w:rsidP="00447FA6">
            <w:pPr>
              <w:pStyle w:val="Prrafodelista"/>
              <w:numPr>
                <w:ilvl w:val="2"/>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Offshore</w:t>
            </w:r>
          </w:p>
          <w:p w14:paraId="3C389FDB" w14:textId="77777777" w:rsidR="00A27CAC" w:rsidRPr="0090728F" w:rsidRDefault="000A4C82" w:rsidP="00447FA6">
            <w:pPr>
              <w:pStyle w:val="Prrafodelista"/>
              <w:numPr>
                <w:ilvl w:val="2"/>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Mercados emergentes</w:t>
            </w:r>
          </w:p>
          <w:p w14:paraId="113B5C9B" w14:textId="77777777" w:rsidR="00A27CAC" w:rsidRPr="0090728F" w:rsidRDefault="000A4C82" w:rsidP="00447FA6">
            <w:pPr>
              <w:pStyle w:val="Prrafodelista"/>
              <w:numPr>
                <w:ilvl w:val="2"/>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E-Commerce</w:t>
            </w:r>
          </w:p>
          <w:p w14:paraId="4A9E7ED9" w14:textId="77777777" w:rsidR="00A27CAC" w:rsidRPr="0090728F" w:rsidRDefault="000A4C82" w:rsidP="00447FA6">
            <w:pPr>
              <w:pStyle w:val="Prrafodelista"/>
              <w:numPr>
                <w:ilvl w:val="2"/>
                <w:numId w:val="9"/>
              </w:numPr>
              <w:autoSpaceDE w:val="0"/>
              <w:autoSpaceDN w:val="0"/>
              <w:adjustRightInd w:val="0"/>
              <w:spacing w:after="0" w:line="240" w:lineRule="auto"/>
              <w:rPr>
                <w:rFonts w:ascii="Arial" w:hAnsi="Arial" w:cs="Arial"/>
                <w:lang w:val="es-ES_tradnl" w:eastAsia="es-MX"/>
              </w:rPr>
            </w:pPr>
            <w:proofErr w:type="spellStart"/>
            <w:r w:rsidRPr="0090728F">
              <w:rPr>
                <w:rFonts w:ascii="Arial" w:hAnsi="Arial" w:cs="Arial"/>
                <w:lang w:val="es-ES_tradnl" w:eastAsia="es-MX"/>
              </w:rPr>
              <w:t>For</w:t>
            </w:r>
            <w:proofErr w:type="spellEnd"/>
            <w:r w:rsidRPr="0090728F">
              <w:rPr>
                <w:rFonts w:ascii="Arial" w:hAnsi="Arial" w:cs="Arial"/>
                <w:lang w:val="es-ES_tradnl" w:eastAsia="es-MX"/>
              </w:rPr>
              <w:t xml:space="preserve"> </w:t>
            </w:r>
            <w:proofErr w:type="spellStart"/>
            <w:r w:rsidRPr="0090728F">
              <w:rPr>
                <w:rFonts w:ascii="Arial" w:hAnsi="Arial" w:cs="Arial"/>
                <w:lang w:val="es-ES_tradnl" w:eastAsia="es-MX"/>
              </w:rPr>
              <w:t>faiting</w:t>
            </w:r>
            <w:proofErr w:type="spellEnd"/>
          </w:p>
          <w:p w14:paraId="6961B67A" w14:textId="77777777" w:rsidR="00A27CAC" w:rsidRPr="0090728F" w:rsidRDefault="000A4C82" w:rsidP="00447FA6">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Estrategias de financiación</w:t>
            </w:r>
          </w:p>
          <w:p w14:paraId="5EB18418" w14:textId="77777777" w:rsidR="00A27CAC" w:rsidRPr="0090728F" w:rsidRDefault="000A4C82" w:rsidP="00447FA6">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Estrategias de distribución física internacional</w:t>
            </w:r>
          </w:p>
          <w:p w14:paraId="45463B1D" w14:textId="286C3C00" w:rsidR="00A27CAC" w:rsidRPr="00517E3F" w:rsidRDefault="000A4C82" w:rsidP="00517E3F">
            <w:pPr>
              <w:pStyle w:val="Prrafodelista"/>
              <w:numPr>
                <w:ilvl w:val="1"/>
                <w:numId w:val="9"/>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Comercio compensatorio</w:t>
            </w:r>
          </w:p>
        </w:tc>
      </w:tr>
      <w:tr w:rsidR="003F323C" w:rsidRPr="0090728F" w14:paraId="2184C8F3" w14:textId="77777777" w:rsidTr="0042136B">
        <w:tc>
          <w:tcPr>
            <w:tcW w:w="571" w:type="dxa"/>
          </w:tcPr>
          <w:p w14:paraId="3F0F81D8" w14:textId="0BC8F638" w:rsidR="003F323C" w:rsidRPr="0090728F" w:rsidRDefault="000A4C82" w:rsidP="0064181F">
            <w:pPr>
              <w:spacing w:after="0" w:line="240" w:lineRule="auto"/>
              <w:jc w:val="center"/>
              <w:rPr>
                <w:rFonts w:ascii="Arial" w:hAnsi="Arial" w:cs="Arial"/>
                <w:lang w:val="es-ES_tradnl"/>
              </w:rPr>
            </w:pPr>
            <w:r w:rsidRPr="0090728F">
              <w:rPr>
                <w:rFonts w:ascii="Arial" w:hAnsi="Arial" w:cs="Arial"/>
                <w:lang w:val="es-ES_tradnl"/>
              </w:rPr>
              <w:t>4</w:t>
            </w:r>
          </w:p>
        </w:tc>
        <w:tc>
          <w:tcPr>
            <w:tcW w:w="3954" w:type="dxa"/>
          </w:tcPr>
          <w:p w14:paraId="50F50306" w14:textId="513E64B4" w:rsidR="003F323C" w:rsidRPr="0090728F" w:rsidRDefault="00062493" w:rsidP="00E36F98">
            <w:pPr>
              <w:autoSpaceDE w:val="0"/>
              <w:autoSpaceDN w:val="0"/>
              <w:adjustRightInd w:val="0"/>
              <w:spacing w:after="0" w:line="240" w:lineRule="auto"/>
              <w:jc w:val="both"/>
              <w:rPr>
                <w:rFonts w:ascii="Arial" w:hAnsi="Arial" w:cs="Arial"/>
                <w:lang w:val="es-ES_tradnl"/>
              </w:rPr>
            </w:pPr>
            <w:r w:rsidRPr="0090728F">
              <w:rPr>
                <w:rFonts w:ascii="Arial" w:hAnsi="Arial" w:cs="Arial"/>
                <w:lang w:val="es-ES_tradnl"/>
              </w:rPr>
              <w:t xml:space="preserve">Negocios internacionales y </w:t>
            </w:r>
            <w:r w:rsidR="00F745FA">
              <w:rPr>
                <w:rFonts w:ascii="Arial" w:hAnsi="Arial" w:cs="Arial"/>
                <w:lang w:val="es-ES_tradnl"/>
              </w:rPr>
              <w:t xml:space="preserve">el </w:t>
            </w:r>
            <w:r w:rsidRPr="0090728F">
              <w:rPr>
                <w:rFonts w:ascii="Arial" w:hAnsi="Arial" w:cs="Arial"/>
                <w:lang w:val="es-ES_tradnl"/>
              </w:rPr>
              <w:t xml:space="preserve">comercio exterior </w:t>
            </w:r>
          </w:p>
        </w:tc>
        <w:tc>
          <w:tcPr>
            <w:tcW w:w="4489" w:type="dxa"/>
          </w:tcPr>
          <w:p w14:paraId="6285F5CE" w14:textId="1D87C259" w:rsidR="00A27CAC" w:rsidRPr="0090728F" w:rsidRDefault="00062493"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Plan de negocios internacionales </w:t>
            </w:r>
            <w:r w:rsidR="00F608B4" w:rsidRPr="0090728F">
              <w:rPr>
                <w:rFonts w:ascii="Arial" w:hAnsi="Arial" w:cs="Arial"/>
                <w:lang w:val="es-ES_tradnl" w:eastAsia="es-MX"/>
              </w:rPr>
              <w:t>(</w:t>
            </w:r>
            <w:r w:rsidR="0090728F" w:rsidRPr="0090728F">
              <w:rPr>
                <w:rFonts w:ascii="Arial" w:hAnsi="Arial" w:cs="Arial"/>
                <w:lang w:val="es-ES_tradnl" w:eastAsia="es-MX"/>
              </w:rPr>
              <w:t>internacionalización</w:t>
            </w:r>
            <w:r w:rsidR="00F608B4" w:rsidRPr="0090728F">
              <w:rPr>
                <w:rFonts w:ascii="Arial" w:hAnsi="Arial" w:cs="Arial"/>
                <w:lang w:val="es-ES_tradnl" w:eastAsia="es-MX"/>
              </w:rPr>
              <w:t xml:space="preserve"> de la empresa)</w:t>
            </w:r>
          </w:p>
          <w:p w14:paraId="02A4B40F" w14:textId="039C4D7D" w:rsidR="006B499C" w:rsidRPr="0090728F" w:rsidRDefault="006B499C"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Sujetos y actores del comercio exterior</w:t>
            </w:r>
          </w:p>
          <w:p w14:paraId="2CD1AD95" w14:textId="4833BD0C" w:rsidR="0083265B" w:rsidRPr="0090728F" w:rsidRDefault="0083265B"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Proceso de exportación </w:t>
            </w:r>
          </w:p>
          <w:p w14:paraId="02FCECAC" w14:textId="77777777" w:rsidR="0083265B" w:rsidRPr="0090728F" w:rsidRDefault="0083265B"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Ingeniería de la exportación</w:t>
            </w:r>
          </w:p>
          <w:p w14:paraId="3F81C7E7" w14:textId="77777777" w:rsidR="00AD0D23" w:rsidRPr="0090728F" w:rsidRDefault="0083265B"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Investigació</w:t>
            </w:r>
            <w:r w:rsidR="00A27CAC" w:rsidRPr="0090728F">
              <w:rPr>
                <w:rFonts w:ascii="Arial" w:hAnsi="Arial" w:cs="Arial"/>
                <w:lang w:val="es-ES_tradnl" w:eastAsia="es-MX"/>
              </w:rPr>
              <w:t>n del producto a exportar</w:t>
            </w:r>
          </w:p>
          <w:p w14:paraId="6F60904C" w14:textId="7C9F81A3" w:rsidR="00AD0D23" w:rsidRPr="0090728F" w:rsidRDefault="00D25BDB" w:rsidP="00447FA6">
            <w:pPr>
              <w:pStyle w:val="Prrafodelista"/>
              <w:numPr>
                <w:ilvl w:val="2"/>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Componentes (ficha </w:t>
            </w:r>
            <w:r w:rsidR="0090728F" w:rsidRPr="0090728F">
              <w:rPr>
                <w:rFonts w:ascii="Arial" w:hAnsi="Arial" w:cs="Arial"/>
                <w:lang w:val="es-ES_tradnl" w:eastAsia="es-MX"/>
              </w:rPr>
              <w:t>técnica</w:t>
            </w:r>
            <w:r w:rsidRPr="0090728F">
              <w:rPr>
                <w:rFonts w:ascii="Arial" w:hAnsi="Arial" w:cs="Arial"/>
                <w:lang w:val="es-ES_tradnl" w:eastAsia="es-MX"/>
              </w:rPr>
              <w:t xml:space="preserve">) </w:t>
            </w:r>
          </w:p>
          <w:p w14:paraId="1F04C11C" w14:textId="77777777" w:rsidR="0006689E" w:rsidRPr="0090728F" w:rsidRDefault="00D25BDB" w:rsidP="00447FA6">
            <w:pPr>
              <w:pStyle w:val="Prrafodelista"/>
              <w:numPr>
                <w:ilvl w:val="2"/>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Diseño</w:t>
            </w:r>
            <w:r w:rsidR="0006689E" w:rsidRPr="0090728F">
              <w:rPr>
                <w:rFonts w:ascii="Arial" w:hAnsi="Arial" w:cs="Arial"/>
                <w:lang w:val="es-ES_tradnl" w:eastAsia="es-MX"/>
              </w:rPr>
              <w:t xml:space="preserve"> del producto según </w:t>
            </w:r>
            <w:r w:rsidR="00AD0D23" w:rsidRPr="0090728F">
              <w:rPr>
                <w:rFonts w:ascii="Arial" w:hAnsi="Arial" w:cs="Arial"/>
                <w:lang w:val="es-ES_tradnl" w:eastAsia="es-MX"/>
              </w:rPr>
              <w:t>el mercado</w:t>
            </w:r>
          </w:p>
          <w:p w14:paraId="530B9799" w14:textId="77777777" w:rsidR="00AD0D23" w:rsidRPr="0090728F" w:rsidRDefault="00AD0D23" w:rsidP="00447FA6">
            <w:pPr>
              <w:pStyle w:val="Prrafodelista"/>
              <w:numPr>
                <w:ilvl w:val="3"/>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Marca</w:t>
            </w:r>
          </w:p>
          <w:p w14:paraId="4B5B92E7" w14:textId="61CCAC10" w:rsidR="00AD0D23" w:rsidRPr="0090728F" w:rsidRDefault="00AD0D23" w:rsidP="00447FA6">
            <w:pPr>
              <w:pStyle w:val="Prrafodelista"/>
              <w:numPr>
                <w:ilvl w:val="3"/>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Ajustes </w:t>
            </w:r>
            <w:r w:rsidR="0090728F" w:rsidRPr="0090728F">
              <w:rPr>
                <w:rFonts w:ascii="Arial" w:hAnsi="Arial" w:cs="Arial"/>
                <w:lang w:val="es-ES_tradnl" w:eastAsia="es-MX"/>
              </w:rPr>
              <w:t>ergonómicos</w:t>
            </w:r>
            <w:r w:rsidRPr="0090728F">
              <w:rPr>
                <w:rFonts w:ascii="Arial" w:hAnsi="Arial" w:cs="Arial"/>
                <w:lang w:val="es-ES_tradnl" w:eastAsia="es-MX"/>
              </w:rPr>
              <w:t xml:space="preserve"> </w:t>
            </w:r>
          </w:p>
          <w:p w14:paraId="77DAB9C2" w14:textId="77777777" w:rsidR="00AD0D23" w:rsidRPr="0090728F" w:rsidRDefault="00AD0D23" w:rsidP="00447FA6">
            <w:pPr>
              <w:pStyle w:val="Prrafodelista"/>
              <w:numPr>
                <w:ilvl w:val="3"/>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Dimensiones del producto (producto, envase y embalaje)</w:t>
            </w:r>
          </w:p>
          <w:p w14:paraId="56013F32" w14:textId="77777777" w:rsidR="00AD0D23" w:rsidRPr="0090728F" w:rsidRDefault="00AD0D23" w:rsidP="00447FA6">
            <w:pPr>
              <w:pStyle w:val="Prrafodelista"/>
              <w:numPr>
                <w:ilvl w:val="3"/>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Normatividad aplicable al producto</w:t>
            </w:r>
            <w:r w:rsidR="0004514B" w:rsidRPr="0090728F">
              <w:rPr>
                <w:rFonts w:ascii="Arial" w:hAnsi="Arial" w:cs="Arial"/>
                <w:lang w:val="es-ES_tradnl" w:eastAsia="es-MX"/>
              </w:rPr>
              <w:t xml:space="preserve"> (</w:t>
            </w:r>
            <w:proofErr w:type="spellStart"/>
            <w:r w:rsidR="0004514B" w:rsidRPr="0090728F">
              <w:rPr>
                <w:rFonts w:ascii="Arial" w:hAnsi="Arial" w:cs="Arial"/>
                <w:lang w:val="es-ES_tradnl" w:eastAsia="es-MX"/>
              </w:rPr>
              <w:t>RRNA</w:t>
            </w:r>
            <w:proofErr w:type="spellEnd"/>
            <w:r w:rsidR="0004514B" w:rsidRPr="0090728F">
              <w:rPr>
                <w:rFonts w:ascii="Arial" w:hAnsi="Arial" w:cs="Arial"/>
                <w:lang w:val="es-ES_tradnl" w:eastAsia="es-MX"/>
              </w:rPr>
              <w:t>)</w:t>
            </w:r>
          </w:p>
          <w:p w14:paraId="08E2450C" w14:textId="77777777" w:rsidR="0004514B" w:rsidRPr="0090728F" w:rsidRDefault="0004514B"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Transporte</w:t>
            </w:r>
          </w:p>
          <w:p w14:paraId="7F14954B" w14:textId="77777777" w:rsidR="0004514B" w:rsidRPr="0090728F" w:rsidRDefault="001A052B" w:rsidP="00447FA6">
            <w:pPr>
              <w:pStyle w:val="Prrafodelista"/>
              <w:numPr>
                <w:ilvl w:val="2"/>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Incoterms </w:t>
            </w:r>
          </w:p>
          <w:p w14:paraId="31F3DD24" w14:textId="6E22CB88" w:rsidR="009175E1" w:rsidRPr="0090728F" w:rsidRDefault="001A052B" w:rsidP="00447FA6">
            <w:pPr>
              <w:pStyle w:val="Prrafodelista"/>
              <w:numPr>
                <w:ilvl w:val="2"/>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 xml:space="preserve">Precio de </w:t>
            </w:r>
            <w:r w:rsidR="0090728F" w:rsidRPr="0090728F">
              <w:rPr>
                <w:rFonts w:ascii="Arial" w:hAnsi="Arial" w:cs="Arial"/>
                <w:lang w:val="es-ES_tradnl" w:eastAsia="es-MX"/>
              </w:rPr>
              <w:t>exportación</w:t>
            </w:r>
          </w:p>
          <w:p w14:paraId="0073812C" w14:textId="62575592" w:rsidR="001A052B" w:rsidRPr="0090728F" w:rsidRDefault="0090728F" w:rsidP="00447FA6">
            <w:pPr>
              <w:pStyle w:val="Prrafodelista"/>
              <w:numPr>
                <w:ilvl w:val="2"/>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t>Documentación</w:t>
            </w:r>
            <w:r w:rsidR="009175E1" w:rsidRPr="0090728F">
              <w:rPr>
                <w:rFonts w:ascii="Arial" w:hAnsi="Arial" w:cs="Arial"/>
                <w:lang w:val="es-ES_tradnl" w:eastAsia="es-MX"/>
              </w:rPr>
              <w:t xml:space="preserve"> req</w:t>
            </w:r>
            <w:r w:rsidR="00FB5926" w:rsidRPr="0090728F">
              <w:rPr>
                <w:rFonts w:ascii="Arial" w:hAnsi="Arial" w:cs="Arial"/>
                <w:lang w:val="es-ES_tradnl" w:eastAsia="es-MX"/>
              </w:rPr>
              <w:t xml:space="preserve">uerida </w:t>
            </w:r>
            <w:r w:rsidRPr="0090728F">
              <w:rPr>
                <w:rFonts w:ascii="Arial" w:hAnsi="Arial" w:cs="Arial"/>
                <w:lang w:val="es-ES_tradnl" w:eastAsia="es-MX"/>
              </w:rPr>
              <w:t>país</w:t>
            </w:r>
            <w:r w:rsidR="00FB5926" w:rsidRPr="0090728F">
              <w:rPr>
                <w:rFonts w:ascii="Arial" w:hAnsi="Arial" w:cs="Arial"/>
                <w:lang w:val="es-ES_tradnl" w:eastAsia="es-MX"/>
              </w:rPr>
              <w:t xml:space="preserve"> de origen y </w:t>
            </w:r>
            <w:r w:rsidRPr="0090728F">
              <w:rPr>
                <w:rFonts w:ascii="Arial" w:hAnsi="Arial" w:cs="Arial"/>
                <w:lang w:val="es-ES_tradnl" w:eastAsia="es-MX"/>
              </w:rPr>
              <w:t>país</w:t>
            </w:r>
            <w:r w:rsidR="00FB5926" w:rsidRPr="0090728F">
              <w:rPr>
                <w:rFonts w:ascii="Arial" w:hAnsi="Arial" w:cs="Arial"/>
                <w:lang w:val="es-ES_tradnl" w:eastAsia="es-MX"/>
              </w:rPr>
              <w:t xml:space="preserve"> destino </w:t>
            </w:r>
          </w:p>
          <w:p w14:paraId="669FF4F2" w14:textId="23562D01" w:rsidR="001A052B" w:rsidRPr="0090728F" w:rsidRDefault="00AE767B" w:rsidP="00447FA6">
            <w:pPr>
              <w:pStyle w:val="Prrafodelista"/>
              <w:numPr>
                <w:ilvl w:val="1"/>
                <w:numId w:val="7"/>
              </w:numPr>
              <w:autoSpaceDE w:val="0"/>
              <w:autoSpaceDN w:val="0"/>
              <w:adjustRightInd w:val="0"/>
              <w:spacing w:after="0" w:line="240" w:lineRule="auto"/>
              <w:rPr>
                <w:rFonts w:ascii="Arial" w:hAnsi="Arial" w:cs="Arial"/>
                <w:lang w:val="es-ES_tradnl" w:eastAsia="es-MX"/>
              </w:rPr>
            </w:pPr>
            <w:r w:rsidRPr="0090728F">
              <w:rPr>
                <w:rFonts w:ascii="Arial" w:hAnsi="Arial" w:cs="Arial"/>
                <w:lang w:val="es-ES_tradnl" w:eastAsia="es-MX"/>
              </w:rPr>
              <w:lastRenderedPageBreak/>
              <w:t xml:space="preserve">Programas de fomento al comercio exterior </w:t>
            </w:r>
          </w:p>
        </w:tc>
      </w:tr>
      <w:tr w:rsidR="00447FA6" w:rsidRPr="0090728F" w14:paraId="45E60215" w14:textId="77777777" w:rsidTr="0042136B">
        <w:tc>
          <w:tcPr>
            <w:tcW w:w="571" w:type="dxa"/>
          </w:tcPr>
          <w:p w14:paraId="6935B1DD" w14:textId="23EAC84E" w:rsidR="00447FA6" w:rsidRPr="0090728F" w:rsidRDefault="00447FA6" w:rsidP="0064181F">
            <w:pPr>
              <w:spacing w:after="0" w:line="240" w:lineRule="auto"/>
              <w:jc w:val="center"/>
              <w:rPr>
                <w:rFonts w:ascii="Arial" w:hAnsi="Arial" w:cs="Arial"/>
                <w:lang w:val="es-ES_tradnl"/>
              </w:rPr>
            </w:pPr>
            <w:r w:rsidRPr="0090728F">
              <w:rPr>
                <w:rFonts w:ascii="Arial" w:hAnsi="Arial" w:cs="Arial"/>
                <w:lang w:val="es-ES_tradnl"/>
              </w:rPr>
              <w:lastRenderedPageBreak/>
              <w:t>5</w:t>
            </w:r>
          </w:p>
        </w:tc>
        <w:tc>
          <w:tcPr>
            <w:tcW w:w="3954" w:type="dxa"/>
          </w:tcPr>
          <w:p w14:paraId="4BF55216" w14:textId="3C25A878" w:rsidR="00447FA6" w:rsidRPr="0090728F" w:rsidRDefault="00447FA6" w:rsidP="00E36F98">
            <w:pPr>
              <w:autoSpaceDE w:val="0"/>
              <w:autoSpaceDN w:val="0"/>
              <w:adjustRightInd w:val="0"/>
              <w:spacing w:after="0" w:line="240" w:lineRule="auto"/>
              <w:jc w:val="both"/>
              <w:rPr>
                <w:rFonts w:ascii="Arial" w:hAnsi="Arial" w:cs="Arial"/>
                <w:highlight w:val="yellow"/>
                <w:lang w:val="es-ES_tradnl"/>
              </w:rPr>
            </w:pPr>
            <w:r w:rsidRPr="001A190F">
              <w:rPr>
                <w:rFonts w:ascii="Arial" w:hAnsi="Arial" w:cs="Arial"/>
                <w:lang w:val="es-ES_tradnl"/>
              </w:rPr>
              <w:t>Implementación de estrategias de negocios en los mercados internacionales</w:t>
            </w:r>
          </w:p>
        </w:tc>
        <w:tc>
          <w:tcPr>
            <w:tcW w:w="4489" w:type="dxa"/>
          </w:tcPr>
          <w:p w14:paraId="39B04FE6" w14:textId="5AAADE65" w:rsidR="000A7AA9" w:rsidRPr="001A190F" w:rsidRDefault="000A7AA9" w:rsidP="000A7AA9">
            <w:pPr>
              <w:autoSpaceDE w:val="0"/>
              <w:autoSpaceDN w:val="0"/>
              <w:adjustRightInd w:val="0"/>
              <w:spacing w:after="0" w:line="240" w:lineRule="auto"/>
              <w:rPr>
                <w:rFonts w:ascii="Arial" w:hAnsi="Arial" w:cs="Arial"/>
                <w:sz w:val="2"/>
                <w:lang w:val="es-ES_tradnl" w:eastAsia="es-MX"/>
              </w:rPr>
            </w:pPr>
          </w:p>
          <w:p w14:paraId="3A52C8A3" w14:textId="68D0F2B3" w:rsidR="000A7AA9" w:rsidRPr="001A190F" w:rsidRDefault="0090728F" w:rsidP="000A7AA9">
            <w:pPr>
              <w:pStyle w:val="Prrafodelista"/>
              <w:numPr>
                <w:ilvl w:val="1"/>
                <w:numId w:val="12"/>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Análisis</w:t>
            </w:r>
            <w:r w:rsidR="000A7AA9" w:rsidRPr="001A190F">
              <w:rPr>
                <w:rFonts w:ascii="Arial" w:hAnsi="Arial" w:cs="Arial"/>
                <w:lang w:val="es-ES_tradnl" w:eastAsia="es-MX"/>
              </w:rPr>
              <w:t xml:space="preserve"> </w:t>
            </w:r>
            <w:r w:rsidRPr="001A190F">
              <w:rPr>
                <w:rFonts w:ascii="Arial" w:hAnsi="Arial" w:cs="Arial"/>
                <w:lang w:val="es-ES_tradnl" w:eastAsia="es-MX"/>
              </w:rPr>
              <w:t>estratégico</w:t>
            </w:r>
            <w:r w:rsidR="000A7AA9" w:rsidRPr="001A190F">
              <w:rPr>
                <w:rFonts w:ascii="Arial" w:hAnsi="Arial" w:cs="Arial"/>
                <w:lang w:val="es-ES_tradnl" w:eastAsia="es-MX"/>
              </w:rPr>
              <w:t xml:space="preserve"> empresarial </w:t>
            </w:r>
          </w:p>
          <w:p w14:paraId="25BB2D83" w14:textId="1B8E6209" w:rsidR="000A7AA9" w:rsidRPr="001A190F" w:rsidRDefault="000A7AA9" w:rsidP="000A7AA9">
            <w:pPr>
              <w:pStyle w:val="Prrafodelista"/>
              <w:numPr>
                <w:ilvl w:val="1"/>
                <w:numId w:val="12"/>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 xml:space="preserve">Servicios financieros empresariales </w:t>
            </w:r>
          </w:p>
          <w:p w14:paraId="11E2286A" w14:textId="77777777" w:rsidR="000A7AA9" w:rsidRPr="001A190F" w:rsidRDefault="000A7AA9" w:rsidP="000A7AA9">
            <w:pPr>
              <w:pStyle w:val="Prrafodelista"/>
              <w:numPr>
                <w:ilvl w:val="1"/>
                <w:numId w:val="12"/>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Acceso a recursos financieros para la exportación.</w:t>
            </w:r>
          </w:p>
          <w:p w14:paraId="0255D215" w14:textId="77777777" w:rsidR="001A190F" w:rsidRDefault="000A7AA9" w:rsidP="001A190F">
            <w:pPr>
              <w:pStyle w:val="Prrafodelista"/>
              <w:numPr>
                <w:ilvl w:val="1"/>
                <w:numId w:val="12"/>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Practicas innovativas para vincular a pequeños productores con mercados internacionales</w:t>
            </w:r>
          </w:p>
          <w:p w14:paraId="1D5AF7ED" w14:textId="31691BEA" w:rsidR="000A7AA9" w:rsidRPr="001A190F" w:rsidRDefault="000A7AA9" w:rsidP="001A190F">
            <w:pPr>
              <w:pStyle w:val="Prrafodelista"/>
              <w:numPr>
                <w:ilvl w:val="1"/>
                <w:numId w:val="12"/>
              </w:numPr>
              <w:autoSpaceDE w:val="0"/>
              <w:autoSpaceDN w:val="0"/>
              <w:adjustRightInd w:val="0"/>
              <w:spacing w:after="0" w:line="240" w:lineRule="auto"/>
              <w:rPr>
                <w:rFonts w:ascii="Arial" w:hAnsi="Arial" w:cs="Arial"/>
                <w:lang w:val="es-ES_tradnl" w:eastAsia="es-MX"/>
              </w:rPr>
            </w:pPr>
            <w:r w:rsidRPr="001A190F">
              <w:rPr>
                <w:rFonts w:ascii="Arial" w:hAnsi="Arial" w:cs="Arial"/>
                <w:lang w:val="es-ES_tradnl" w:eastAsia="es-MX"/>
              </w:rPr>
              <w:t xml:space="preserve">Evaluación del plan </w:t>
            </w:r>
            <w:r w:rsidR="0090728F" w:rsidRPr="001A190F">
              <w:rPr>
                <w:rFonts w:ascii="Arial" w:hAnsi="Arial" w:cs="Arial"/>
                <w:lang w:val="es-ES_tradnl" w:eastAsia="es-MX"/>
              </w:rPr>
              <w:t>estratégico</w:t>
            </w:r>
            <w:r w:rsidRPr="001A190F">
              <w:rPr>
                <w:rFonts w:ascii="Arial" w:hAnsi="Arial" w:cs="Arial"/>
                <w:lang w:val="es-ES_tradnl" w:eastAsia="es-MX"/>
              </w:rPr>
              <w:t xml:space="preserve"> </w:t>
            </w:r>
          </w:p>
        </w:tc>
      </w:tr>
    </w:tbl>
    <w:p w14:paraId="2A5A9197" w14:textId="6363215D" w:rsidR="00793C63" w:rsidRPr="0090728F" w:rsidRDefault="00793C63" w:rsidP="003F323C">
      <w:pPr>
        <w:jc w:val="both"/>
        <w:rPr>
          <w:rFonts w:ascii="Arial" w:hAnsi="Arial" w:cs="Arial"/>
          <w:i/>
          <w:color w:val="FF0000"/>
          <w:u w:val="single"/>
          <w:lang w:val="es-ES_tradnl"/>
        </w:rPr>
      </w:pPr>
      <w:r w:rsidRPr="0090728F">
        <w:rPr>
          <w:rFonts w:ascii="Arial" w:hAnsi="Arial" w:cs="Arial"/>
          <w:i/>
          <w:color w:val="FF0000"/>
          <w:u w:val="single"/>
          <w:lang w:val="es-ES_tradnl"/>
        </w:rPr>
        <w:br w:type="page"/>
      </w:r>
    </w:p>
    <w:p w14:paraId="6F90231F" w14:textId="77777777" w:rsidR="008A6C68" w:rsidRPr="0090728F" w:rsidRDefault="00893582">
      <w:pPr>
        <w:rPr>
          <w:rFonts w:ascii="Arial" w:hAnsi="Arial" w:cs="Arial"/>
          <w:b/>
          <w:lang w:val="es-ES_tradnl"/>
        </w:rPr>
      </w:pPr>
      <w:r w:rsidRPr="0090728F">
        <w:rPr>
          <w:rFonts w:ascii="Arial" w:hAnsi="Arial" w:cs="Arial"/>
          <w:b/>
          <w:lang w:val="es-ES_tradnl"/>
        </w:rPr>
        <w:lastRenderedPageBreak/>
        <w:t xml:space="preserve">7. </w:t>
      </w:r>
      <w:r w:rsidR="005A3C1C" w:rsidRPr="0090728F">
        <w:rPr>
          <w:rFonts w:ascii="Arial" w:hAnsi="Arial" w:cs="Arial"/>
          <w:b/>
          <w:lang w:val="es-ES_tradnl"/>
        </w:rPr>
        <w:t>Actividades de a</w:t>
      </w:r>
      <w:r w:rsidR="008A6C68" w:rsidRPr="0090728F">
        <w:rPr>
          <w:rFonts w:ascii="Arial" w:hAnsi="Arial" w:cs="Arial"/>
          <w:b/>
          <w:lang w:val="es-ES_tradnl"/>
        </w:rPr>
        <w:t>prendizaje</w:t>
      </w:r>
      <w:r w:rsidR="00B20D7D" w:rsidRPr="0090728F">
        <w:rPr>
          <w:rFonts w:ascii="Arial" w:hAnsi="Arial" w:cs="Arial"/>
          <w:b/>
          <w:lang w:val="es-ES_tradnl"/>
        </w:rPr>
        <w:t xml:space="preserve"> de los temas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429"/>
      </w:tblGrid>
      <w:tr w:rsidR="00791CEC" w:rsidRPr="0090728F" w14:paraId="2C58E661" w14:textId="77777777" w:rsidTr="008849FD">
        <w:tc>
          <w:tcPr>
            <w:tcW w:w="8978" w:type="dxa"/>
            <w:gridSpan w:val="2"/>
            <w:shd w:val="clear" w:color="auto" w:fill="auto"/>
          </w:tcPr>
          <w:p w14:paraId="07A0513B" w14:textId="1F36A542" w:rsidR="00791CEC" w:rsidRPr="0090728F" w:rsidRDefault="00085E69" w:rsidP="000546B8">
            <w:pPr>
              <w:jc w:val="center"/>
              <w:rPr>
                <w:rFonts w:ascii="Arial" w:hAnsi="Arial" w:cs="Arial"/>
                <w:lang w:val="es-ES_tradnl"/>
              </w:rPr>
            </w:pPr>
            <w:r w:rsidRPr="0090728F">
              <w:rPr>
                <w:rFonts w:ascii="Arial" w:hAnsi="Arial" w:cs="Arial"/>
                <w:lang w:val="es-ES_tradnl"/>
              </w:rPr>
              <w:t>N</w:t>
            </w:r>
            <w:r w:rsidR="00791CEC" w:rsidRPr="0090728F">
              <w:rPr>
                <w:rFonts w:ascii="Arial" w:hAnsi="Arial" w:cs="Arial"/>
                <w:lang w:val="es-ES_tradnl"/>
              </w:rPr>
              <w:t>ombre de tema</w:t>
            </w:r>
            <w:r w:rsidR="00DC6034" w:rsidRPr="0090728F">
              <w:rPr>
                <w:rFonts w:ascii="Arial" w:hAnsi="Arial" w:cs="Arial"/>
                <w:lang w:val="es-ES_tradnl"/>
              </w:rPr>
              <w:t xml:space="preserve"> 1</w:t>
            </w:r>
            <w:r w:rsidR="00DC6034" w:rsidRPr="0090728F">
              <w:rPr>
                <w:rFonts w:ascii="Arial" w:hAnsi="Arial" w:cs="Arial"/>
                <w:b/>
                <w:lang w:val="es-ES_tradnl"/>
              </w:rPr>
              <w:t xml:space="preserve">. </w:t>
            </w:r>
            <w:r w:rsidR="0090728F" w:rsidRPr="0090728F">
              <w:rPr>
                <w:rFonts w:ascii="Arial" w:hAnsi="Arial" w:cs="Arial"/>
                <w:b/>
                <w:lang w:val="es-ES_tradnl"/>
              </w:rPr>
              <w:t>Introducción</w:t>
            </w:r>
            <w:r w:rsidR="00DC6034" w:rsidRPr="0090728F">
              <w:rPr>
                <w:rFonts w:ascii="Arial" w:hAnsi="Arial" w:cs="Arial"/>
                <w:b/>
                <w:lang w:val="es-ES_tradnl"/>
              </w:rPr>
              <w:t xml:space="preserve"> a los negocios internacionales</w:t>
            </w:r>
            <w:r w:rsidR="00DC6034" w:rsidRPr="0090728F">
              <w:rPr>
                <w:rFonts w:ascii="Arial" w:hAnsi="Arial" w:cs="Arial"/>
                <w:lang w:val="es-ES_tradnl"/>
              </w:rPr>
              <w:t xml:space="preserve"> </w:t>
            </w:r>
          </w:p>
        </w:tc>
      </w:tr>
      <w:tr w:rsidR="00827287" w:rsidRPr="0090728F" w14:paraId="72E1CBB3" w14:textId="77777777" w:rsidTr="002A7B5C">
        <w:tc>
          <w:tcPr>
            <w:tcW w:w="4489" w:type="dxa"/>
            <w:shd w:val="clear" w:color="auto" w:fill="auto"/>
          </w:tcPr>
          <w:p w14:paraId="698AD594" w14:textId="77777777" w:rsidR="00827287" w:rsidRPr="0090728F" w:rsidRDefault="00706370" w:rsidP="00791CEC">
            <w:pPr>
              <w:jc w:val="center"/>
              <w:rPr>
                <w:rFonts w:ascii="Arial" w:hAnsi="Arial" w:cs="Arial"/>
                <w:lang w:val="es-ES_tradnl"/>
              </w:rPr>
            </w:pPr>
            <w:r w:rsidRPr="0090728F">
              <w:rPr>
                <w:rFonts w:ascii="Arial" w:hAnsi="Arial" w:cs="Arial"/>
                <w:lang w:val="es-ES_tradnl"/>
              </w:rPr>
              <w:t>Competencias</w:t>
            </w:r>
          </w:p>
        </w:tc>
        <w:tc>
          <w:tcPr>
            <w:tcW w:w="4489" w:type="dxa"/>
            <w:shd w:val="clear" w:color="auto" w:fill="auto"/>
          </w:tcPr>
          <w:p w14:paraId="0E306D67" w14:textId="77777777" w:rsidR="00827287" w:rsidRPr="0090728F" w:rsidRDefault="00827287" w:rsidP="00BD76CE">
            <w:pPr>
              <w:jc w:val="center"/>
              <w:rPr>
                <w:rFonts w:ascii="Arial" w:hAnsi="Arial" w:cs="Arial"/>
                <w:lang w:val="es-ES_tradnl"/>
              </w:rPr>
            </w:pPr>
            <w:r w:rsidRPr="0090728F">
              <w:rPr>
                <w:rFonts w:ascii="Arial" w:hAnsi="Arial" w:cs="Arial"/>
                <w:lang w:val="es-ES_tradnl"/>
              </w:rPr>
              <w:t>Actividades de aprendizaje</w:t>
            </w:r>
          </w:p>
        </w:tc>
      </w:tr>
      <w:tr w:rsidR="00827287" w:rsidRPr="0090728F" w14:paraId="092FC468" w14:textId="77777777" w:rsidTr="00791CEC">
        <w:tc>
          <w:tcPr>
            <w:tcW w:w="4489" w:type="dxa"/>
            <w:tcBorders>
              <w:bottom w:val="single" w:sz="4" w:space="0" w:color="auto"/>
            </w:tcBorders>
            <w:shd w:val="clear" w:color="auto" w:fill="auto"/>
          </w:tcPr>
          <w:p w14:paraId="5B509693" w14:textId="77777777" w:rsidR="00791CEC" w:rsidRPr="0090728F" w:rsidRDefault="00706370" w:rsidP="00791CEC">
            <w:pPr>
              <w:jc w:val="both"/>
              <w:rPr>
                <w:rFonts w:ascii="Arial" w:hAnsi="Arial" w:cs="Arial"/>
                <w:lang w:val="es-ES_tradnl"/>
              </w:rPr>
            </w:pPr>
            <w:r w:rsidRPr="0090728F">
              <w:rPr>
                <w:rFonts w:ascii="Arial" w:hAnsi="Arial" w:cs="Arial"/>
                <w:lang w:val="es-ES_tradnl"/>
              </w:rPr>
              <w:t>Especí</w:t>
            </w:r>
            <w:r w:rsidR="00791CEC" w:rsidRPr="0090728F">
              <w:rPr>
                <w:rFonts w:ascii="Arial" w:hAnsi="Arial" w:cs="Arial"/>
                <w:lang w:val="es-ES_tradnl"/>
              </w:rPr>
              <w:t>fica(s):</w:t>
            </w:r>
          </w:p>
          <w:p w14:paraId="47BB3BD9" w14:textId="612CBDC6" w:rsidR="00775DF2" w:rsidRPr="0090728F" w:rsidRDefault="00971383" w:rsidP="00791CEC">
            <w:pPr>
              <w:jc w:val="both"/>
              <w:rPr>
                <w:rFonts w:ascii="Arial" w:hAnsi="Arial" w:cs="Arial"/>
                <w:lang w:val="es-ES_tradnl"/>
              </w:rPr>
            </w:pPr>
            <w:r w:rsidRPr="0090728F">
              <w:rPr>
                <w:rFonts w:ascii="Arial" w:hAnsi="Arial" w:cs="Arial"/>
                <w:lang w:val="es-ES_tradnl"/>
              </w:rPr>
              <w:t>Comprenderá</w:t>
            </w:r>
            <w:r w:rsidR="00775DF2" w:rsidRPr="0090728F">
              <w:rPr>
                <w:rFonts w:ascii="Arial" w:hAnsi="Arial" w:cs="Arial"/>
                <w:lang w:val="es-ES_tradnl"/>
              </w:rPr>
              <w:t xml:space="preserve"> los conceptos </w:t>
            </w:r>
            <w:r w:rsidRPr="0090728F">
              <w:rPr>
                <w:rFonts w:ascii="Arial" w:hAnsi="Arial" w:cs="Arial"/>
                <w:lang w:val="es-ES_tradnl"/>
              </w:rPr>
              <w:t>básicos</w:t>
            </w:r>
            <w:r w:rsidR="00775DF2" w:rsidRPr="0090728F">
              <w:rPr>
                <w:rFonts w:ascii="Arial" w:hAnsi="Arial" w:cs="Arial"/>
                <w:lang w:val="es-ES_tradnl"/>
              </w:rPr>
              <w:t xml:space="preserve"> de los negocios </w:t>
            </w:r>
            <w:r w:rsidRPr="0090728F">
              <w:rPr>
                <w:rFonts w:ascii="Arial" w:hAnsi="Arial" w:cs="Arial"/>
                <w:lang w:val="es-ES_tradnl"/>
              </w:rPr>
              <w:t>internacionales,</w:t>
            </w:r>
            <w:r w:rsidR="006F22D0" w:rsidRPr="0090728F">
              <w:rPr>
                <w:rFonts w:ascii="Arial" w:hAnsi="Arial" w:cs="Arial"/>
                <w:lang w:val="es-ES_tradnl"/>
              </w:rPr>
              <w:t xml:space="preserve"> </w:t>
            </w:r>
            <w:r w:rsidRPr="0090728F">
              <w:rPr>
                <w:rFonts w:ascii="Arial" w:hAnsi="Arial" w:cs="Arial"/>
                <w:lang w:val="es-ES_tradnl"/>
              </w:rPr>
              <w:t>así</w:t>
            </w:r>
            <w:r w:rsidR="006F22D0" w:rsidRPr="0090728F">
              <w:rPr>
                <w:rFonts w:ascii="Arial" w:hAnsi="Arial" w:cs="Arial"/>
                <w:lang w:val="es-ES_tradnl"/>
              </w:rPr>
              <w:t xml:space="preserve"> como su importancia. </w:t>
            </w:r>
            <w:r w:rsidRPr="0090728F">
              <w:rPr>
                <w:rFonts w:ascii="Arial" w:hAnsi="Arial" w:cs="Arial"/>
                <w:lang w:val="es-ES_tradnl"/>
              </w:rPr>
              <w:t xml:space="preserve">Analizará </w:t>
            </w:r>
            <w:r w:rsidR="0090728F" w:rsidRPr="0090728F">
              <w:rPr>
                <w:rFonts w:ascii="Arial" w:hAnsi="Arial" w:cs="Arial"/>
                <w:lang w:val="es-ES_tradnl"/>
              </w:rPr>
              <w:t>cómo</w:t>
            </w:r>
            <w:r w:rsidRPr="0090728F">
              <w:rPr>
                <w:rFonts w:ascii="Arial" w:hAnsi="Arial" w:cs="Arial"/>
                <w:lang w:val="es-ES_tradnl"/>
              </w:rPr>
              <w:t xml:space="preserve"> afecta el presente y el futuro de la globalización en los negocios. </w:t>
            </w:r>
          </w:p>
          <w:p w14:paraId="1822AB85" w14:textId="77777777" w:rsidR="00A4291C" w:rsidRPr="0090728F" w:rsidRDefault="00791CEC" w:rsidP="00791CEC">
            <w:pPr>
              <w:jc w:val="both"/>
              <w:rPr>
                <w:rFonts w:ascii="Arial" w:hAnsi="Arial" w:cs="Arial"/>
                <w:lang w:val="es-ES_tradnl"/>
              </w:rPr>
            </w:pPr>
            <w:r w:rsidRPr="0090728F">
              <w:rPr>
                <w:rFonts w:ascii="Arial" w:hAnsi="Arial" w:cs="Arial"/>
                <w:lang w:val="es-ES_tradnl"/>
              </w:rPr>
              <w:t>Genéricas:</w:t>
            </w:r>
          </w:p>
          <w:p w14:paraId="6CEEA250" w14:textId="77777777" w:rsidR="00B75B14" w:rsidRPr="0090728F" w:rsidRDefault="001B0410" w:rsidP="001B0410">
            <w:pPr>
              <w:pStyle w:val="Prrafodelista"/>
              <w:numPr>
                <w:ilvl w:val="0"/>
                <w:numId w:val="21"/>
              </w:numPr>
              <w:jc w:val="both"/>
              <w:rPr>
                <w:rFonts w:ascii="Arial" w:hAnsi="Arial" w:cs="Arial"/>
                <w:lang w:val="es-ES_tradnl"/>
              </w:rPr>
            </w:pPr>
            <w:r w:rsidRPr="0090728F">
              <w:rPr>
                <w:rFonts w:ascii="Arial" w:hAnsi="Arial" w:cs="Arial"/>
                <w:lang w:val="es-ES_tradnl"/>
              </w:rPr>
              <w:t>Capacidad de análisis y síntesis</w:t>
            </w:r>
          </w:p>
          <w:p w14:paraId="1761D320" w14:textId="41E5B6C5" w:rsidR="00B75B14" w:rsidRPr="0090728F" w:rsidRDefault="00B75B14" w:rsidP="00B75B14">
            <w:pPr>
              <w:pStyle w:val="Prrafodelista"/>
              <w:numPr>
                <w:ilvl w:val="0"/>
                <w:numId w:val="21"/>
              </w:numPr>
              <w:jc w:val="both"/>
              <w:rPr>
                <w:rFonts w:ascii="Arial" w:hAnsi="Arial" w:cs="Arial"/>
                <w:lang w:val="es-ES_tradnl"/>
              </w:rPr>
            </w:pPr>
            <w:r w:rsidRPr="0090728F">
              <w:rPr>
                <w:rFonts w:ascii="Arial" w:hAnsi="Arial" w:cs="Arial"/>
                <w:lang w:val="es-ES_tradnl"/>
              </w:rPr>
              <w:t xml:space="preserve">Habilidad para buscar y analizar </w:t>
            </w:r>
            <w:r w:rsidR="0090728F" w:rsidRPr="0090728F">
              <w:rPr>
                <w:rFonts w:ascii="Arial" w:hAnsi="Arial" w:cs="Arial"/>
                <w:lang w:val="es-ES_tradnl"/>
              </w:rPr>
              <w:t>información</w:t>
            </w:r>
            <w:r w:rsidRPr="0090728F">
              <w:rPr>
                <w:rFonts w:ascii="Arial" w:hAnsi="Arial" w:cs="Arial"/>
                <w:lang w:val="es-ES_tradnl"/>
              </w:rPr>
              <w:t xml:space="preserve"> proveniente de fuentes diversas.</w:t>
            </w:r>
          </w:p>
          <w:p w14:paraId="3F9C6846" w14:textId="77777777" w:rsidR="00B75B14" w:rsidRPr="0090728F" w:rsidRDefault="001B0410" w:rsidP="001B0410">
            <w:pPr>
              <w:pStyle w:val="Prrafodelista"/>
              <w:numPr>
                <w:ilvl w:val="0"/>
                <w:numId w:val="21"/>
              </w:numPr>
              <w:jc w:val="both"/>
              <w:rPr>
                <w:rFonts w:ascii="Arial" w:hAnsi="Arial" w:cs="Arial"/>
                <w:lang w:val="es-ES_tradnl"/>
              </w:rPr>
            </w:pPr>
            <w:r w:rsidRPr="0090728F">
              <w:rPr>
                <w:rFonts w:ascii="Arial" w:hAnsi="Arial" w:cs="Arial"/>
                <w:lang w:val="es-ES_tradnl"/>
              </w:rPr>
              <w:t>Capacidad crítica y autocrítica</w:t>
            </w:r>
          </w:p>
          <w:p w14:paraId="27EB4949" w14:textId="77777777" w:rsidR="00B75B14" w:rsidRPr="0090728F" w:rsidRDefault="001B0410" w:rsidP="001B0410">
            <w:pPr>
              <w:pStyle w:val="Prrafodelista"/>
              <w:numPr>
                <w:ilvl w:val="0"/>
                <w:numId w:val="21"/>
              </w:numPr>
              <w:jc w:val="both"/>
              <w:rPr>
                <w:rFonts w:ascii="Arial" w:hAnsi="Arial" w:cs="Arial"/>
                <w:lang w:val="es-ES_tradnl"/>
              </w:rPr>
            </w:pPr>
            <w:r w:rsidRPr="0090728F">
              <w:rPr>
                <w:rFonts w:ascii="Arial" w:hAnsi="Arial" w:cs="Arial"/>
                <w:lang w:val="es-ES_tradnl"/>
              </w:rPr>
              <w:t>Habilidad para trabajar en contextos internacionales</w:t>
            </w:r>
          </w:p>
          <w:p w14:paraId="18E1D4FA" w14:textId="77777777" w:rsidR="00B75B14" w:rsidRPr="0090728F" w:rsidRDefault="001B0410" w:rsidP="001B0410">
            <w:pPr>
              <w:pStyle w:val="Prrafodelista"/>
              <w:numPr>
                <w:ilvl w:val="0"/>
                <w:numId w:val="21"/>
              </w:numPr>
              <w:jc w:val="both"/>
              <w:rPr>
                <w:rFonts w:ascii="Arial" w:hAnsi="Arial" w:cs="Arial"/>
                <w:lang w:val="es-ES_tradnl"/>
              </w:rPr>
            </w:pPr>
            <w:r w:rsidRPr="0090728F">
              <w:rPr>
                <w:rFonts w:ascii="Arial" w:hAnsi="Arial" w:cs="Arial"/>
                <w:lang w:val="es-ES_tradnl"/>
              </w:rPr>
              <w:t>Capacidad de aprender</w:t>
            </w:r>
          </w:p>
          <w:p w14:paraId="625F36F1" w14:textId="77777777" w:rsidR="00B75B14" w:rsidRPr="0090728F" w:rsidRDefault="001B0410" w:rsidP="001B0410">
            <w:pPr>
              <w:pStyle w:val="Prrafodelista"/>
              <w:numPr>
                <w:ilvl w:val="0"/>
                <w:numId w:val="21"/>
              </w:numPr>
              <w:jc w:val="both"/>
              <w:rPr>
                <w:rFonts w:ascii="Arial" w:hAnsi="Arial" w:cs="Arial"/>
                <w:lang w:val="es-ES_tradnl"/>
              </w:rPr>
            </w:pPr>
            <w:r w:rsidRPr="0090728F">
              <w:rPr>
                <w:rFonts w:ascii="Arial" w:hAnsi="Arial" w:cs="Arial"/>
                <w:lang w:val="es-ES_tradnl"/>
              </w:rPr>
              <w:t>Adaptarse a nuevas situaciones</w:t>
            </w:r>
          </w:p>
          <w:p w14:paraId="3DAD6BAE" w14:textId="5996DBBA" w:rsidR="001B0410" w:rsidRPr="0090728F" w:rsidRDefault="001B0410" w:rsidP="00791CEC">
            <w:pPr>
              <w:pStyle w:val="Prrafodelista"/>
              <w:numPr>
                <w:ilvl w:val="0"/>
                <w:numId w:val="21"/>
              </w:numPr>
              <w:jc w:val="both"/>
              <w:rPr>
                <w:rFonts w:ascii="Arial" w:hAnsi="Arial" w:cs="Arial"/>
                <w:lang w:val="es-ES_tradnl"/>
              </w:rPr>
            </w:pPr>
            <w:r w:rsidRPr="0090728F">
              <w:rPr>
                <w:rFonts w:ascii="Arial" w:hAnsi="Arial" w:cs="Arial"/>
                <w:lang w:val="es-ES_tradnl"/>
              </w:rPr>
              <w:t>Trabajar de forma autónoma</w:t>
            </w:r>
          </w:p>
        </w:tc>
        <w:tc>
          <w:tcPr>
            <w:tcW w:w="4489" w:type="dxa"/>
            <w:tcBorders>
              <w:bottom w:val="single" w:sz="4" w:space="0" w:color="auto"/>
            </w:tcBorders>
            <w:shd w:val="clear" w:color="auto" w:fill="auto"/>
          </w:tcPr>
          <w:p w14:paraId="1F8A40CC" w14:textId="3067DD22" w:rsidR="00827287" w:rsidRPr="0090728F" w:rsidRDefault="003C2E9A" w:rsidP="00BA7BFE">
            <w:pPr>
              <w:pStyle w:val="Prrafodelista"/>
              <w:numPr>
                <w:ilvl w:val="0"/>
                <w:numId w:val="21"/>
              </w:numPr>
              <w:jc w:val="both"/>
              <w:rPr>
                <w:rFonts w:ascii="Arial" w:hAnsi="Arial" w:cs="Arial"/>
                <w:lang w:val="es-ES_tradnl"/>
              </w:rPr>
            </w:pPr>
            <w:r w:rsidRPr="0090728F">
              <w:rPr>
                <w:rFonts w:ascii="Arial" w:hAnsi="Arial" w:cs="Arial"/>
                <w:lang w:val="es-ES_tradnl"/>
              </w:rPr>
              <w:t xml:space="preserve">Realizar una </w:t>
            </w:r>
            <w:r w:rsidR="00F56DA9" w:rsidRPr="0090728F">
              <w:rPr>
                <w:rFonts w:ascii="Arial" w:hAnsi="Arial" w:cs="Arial"/>
                <w:lang w:val="es-ES_tradnl"/>
              </w:rPr>
              <w:t xml:space="preserve">investigación sobre los conceptos </w:t>
            </w:r>
            <w:r w:rsidR="00130AE4" w:rsidRPr="0090728F">
              <w:rPr>
                <w:rFonts w:ascii="Arial" w:hAnsi="Arial" w:cs="Arial"/>
                <w:lang w:val="es-ES_tradnl"/>
              </w:rPr>
              <w:t xml:space="preserve">básicos </w:t>
            </w:r>
            <w:r w:rsidR="00F56DA9" w:rsidRPr="0090728F">
              <w:rPr>
                <w:rFonts w:ascii="Arial" w:hAnsi="Arial" w:cs="Arial"/>
                <w:lang w:val="es-ES_tradnl"/>
              </w:rPr>
              <w:t>de los negocios internacionales</w:t>
            </w:r>
          </w:p>
          <w:p w14:paraId="7CC5AC4F" w14:textId="77777777" w:rsidR="00F56DA9" w:rsidRPr="0090728F" w:rsidRDefault="00F56DA9" w:rsidP="00BA7BFE">
            <w:pPr>
              <w:pStyle w:val="Prrafodelista"/>
              <w:numPr>
                <w:ilvl w:val="0"/>
                <w:numId w:val="21"/>
              </w:numPr>
              <w:jc w:val="both"/>
              <w:rPr>
                <w:rFonts w:ascii="Arial" w:hAnsi="Arial" w:cs="Arial"/>
                <w:lang w:val="es-ES_tradnl"/>
              </w:rPr>
            </w:pPr>
            <w:r w:rsidRPr="0090728F">
              <w:rPr>
                <w:rFonts w:ascii="Arial" w:hAnsi="Arial" w:cs="Arial"/>
                <w:lang w:val="es-ES_tradnl"/>
              </w:rPr>
              <w:t xml:space="preserve">Realizar una reflexión sobre porque las empresas participan en negocios internacionales </w:t>
            </w:r>
          </w:p>
          <w:p w14:paraId="048AF7F5" w14:textId="77777777" w:rsidR="00F56DA9" w:rsidRPr="0090728F" w:rsidRDefault="00EB7CD0" w:rsidP="00BA7BFE">
            <w:pPr>
              <w:pStyle w:val="Prrafodelista"/>
              <w:numPr>
                <w:ilvl w:val="0"/>
                <w:numId w:val="21"/>
              </w:numPr>
              <w:jc w:val="both"/>
              <w:rPr>
                <w:rFonts w:ascii="Arial" w:hAnsi="Arial" w:cs="Arial"/>
                <w:lang w:val="es-ES_tradnl"/>
              </w:rPr>
            </w:pPr>
            <w:r w:rsidRPr="0090728F">
              <w:rPr>
                <w:rFonts w:ascii="Arial" w:hAnsi="Arial" w:cs="Arial"/>
                <w:lang w:val="es-ES_tradnl"/>
              </w:rPr>
              <w:t xml:space="preserve">Investigará para su discusión y análisis los diferentes modos de operación en los negocios internacionales </w:t>
            </w:r>
          </w:p>
          <w:p w14:paraId="4108C9BA" w14:textId="77550B08" w:rsidR="00EB7CD0" w:rsidRPr="0090728F" w:rsidRDefault="00B918B5" w:rsidP="00BA7BFE">
            <w:pPr>
              <w:pStyle w:val="Prrafodelista"/>
              <w:numPr>
                <w:ilvl w:val="0"/>
                <w:numId w:val="21"/>
              </w:numPr>
              <w:jc w:val="both"/>
              <w:rPr>
                <w:rFonts w:ascii="Arial" w:hAnsi="Arial" w:cs="Arial"/>
                <w:lang w:val="es-ES_tradnl"/>
              </w:rPr>
            </w:pPr>
            <w:r w:rsidRPr="0090728F">
              <w:rPr>
                <w:rFonts w:ascii="Arial" w:hAnsi="Arial" w:cs="Arial"/>
                <w:lang w:val="es-ES_tradnl"/>
              </w:rPr>
              <w:t xml:space="preserve">Proporcionar a los estudiantes un caso real donde se explique la relación de la globalización y los negocios internacionales </w:t>
            </w:r>
          </w:p>
        </w:tc>
      </w:tr>
      <w:tr w:rsidR="00264BAA" w:rsidRPr="0090728F" w14:paraId="5F3CA991" w14:textId="77777777" w:rsidTr="008849FD">
        <w:trPr>
          <w:cantSplit/>
        </w:trPr>
        <w:tc>
          <w:tcPr>
            <w:tcW w:w="8978" w:type="dxa"/>
            <w:gridSpan w:val="2"/>
            <w:shd w:val="clear" w:color="auto" w:fill="auto"/>
          </w:tcPr>
          <w:p w14:paraId="088E8979" w14:textId="3B451890" w:rsidR="00264BAA" w:rsidRPr="0090728F" w:rsidRDefault="00264BAA" w:rsidP="00085E69">
            <w:pPr>
              <w:jc w:val="center"/>
              <w:rPr>
                <w:rFonts w:ascii="Arial" w:hAnsi="Arial" w:cs="Arial"/>
                <w:b/>
                <w:lang w:val="es-ES_tradnl"/>
              </w:rPr>
            </w:pPr>
            <w:r w:rsidRPr="0090728F">
              <w:rPr>
                <w:rFonts w:ascii="Arial" w:hAnsi="Arial" w:cs="Arial"/>
                <w:b/>
                <w:lang w:val="es-ES_tradnl"/>
              </w:rPr>
              <w:t>Nombre de tema</w:t>
            </w:r>
            <w:r w:rsidR="003A7C95" w:rsidRPr="0090728F">
              <w:rPr>
                <w:rFonts w:ascii="Arial" w:hAnsi="Arial" w:cs="Arial"/>
                <w:b/>
                <w:lang w:val="es-ES_tradnl"/>
              </w:rPr>
              <w:t xml:space="preserve"> 2. Mercados internacionales </w:t>
            </w:r>
          </w:p>
        </w:tc>
      </w:tr>
      <w:tr w:rsidR="00264BAA" w:rsidRPr="0090728F" w14:paraId="22B740BB" w14:textId="77777777" w:rsidTr="0064181F">
        <w:tc>
          <w:tcPr>
            <w:tcW w:w="4489" w:type="dxa"/>
            <w:shd w:val="clear" w:color="auto" w:fill="auto"/>
          </w:tcPr>
          <w:p w14:paraId="35420BE0" w14:textId="77777777" w:rsidR="00264BAA" w:rsidRPr="0090728F" w:rsidRDefault="00264BAA" w:rsidP="008849FD">
            <w:pPr>
              <w:jc w:val="center"/>
              <w:rPr>
                <w:rFonts w:ascii="Arial" w:hAnsi="Arial" w:cs="Arial"/>
                <w:lang w:val="es-ES_tradnl"/>
              </w:rPr>
            </w:pPr>
            <w:r w:rsidRPr="0090728F">
              <w:rPr>
                <w:rFonts w:ascii="Arial" w:hAnsi="Arial" w:cs="Arial"/>
                <w:lang w:val="es-ES_tradnl"/>
              </w:rPr>
              <w:t xml:space="preserve">Competencias </w:t>
            </w:r>
          </w:p>
        </w:tc>
        <w:tc>
          <w:tcPr>
            <w:tcW w:w="4489" w:type="dxa"/>
            <w:shd w:val="clear" w:color="auto" w:fill="auto"/>
          </w:tcPr>
          <w:p w14:paraId="41CE4EF1" w14:textId="77777777" w:rsidR="00264BAA" w:rsidRPr="0090728F" w:rsidRDefault="00264BAA" w:rsidP="008849FD">
            <w:pPr>
              <w:jc w:val="center"/>
              <w:rPr>
                <w:rFonts w:ascii="Arial" w:hAnsi="Arial" w:cs="Arial"/>
                <w:lang w:val="es-ES_tradnl"/>
              </w:rPr>
            </w:pPr>
            <w:r w:rsidRPr="0090728F">
              <w:rPr>
                <w:rFonts w:ascii="Arial" w:hAnsi="Arial" w:cs="Arial"/>
                <w:lang w:val="es-ES_tradnl"/>
              </w:rPr>
              <w:t>Actividades de aprendizaje</w:t>
            </w:r>
          </w:p>
        </w:tc>
      </w:tr>
      <w:tr w:rsidR="00264BAA" w:rsidRPr="0090728F" w14:paraId="166F8BFB" w14:textId="77777777" w:rsidTr="00264BAA">
        <w:tc>
          <w:tcPr>
            <w:tcW w:w="4489" w:type="dxa"/>
            <w:tcBorders>
              <w:bottom w:val="single" w:sz="4" w:space="0" w:color="auto"/>
            </w:tcBorders>
            <w:shd w:val="clear" w:color="auto" w:fill="auto"/>
          </w:tcPr>
          <w:p w14:paraId="6B3AFCDB" w14:textId="77777777" w:rsidR="00706370" w:rsidRPr="0090728F" w:rsidRDefault="00706370" w:rsidP="008849FD">
            <w:pPr>
              <w:jc w:val="both"/>
              <w:rPr>
                <w:rFonts w:ascii="Arial" w:hAnsi="Arial" w:cs="Arial"/>
                <w:lang w:val="es-ES_tradnl"/>
              </w:rPr>
            </w:pPr>
            <w:r w:rsidRPr="0090728F">
              <w:rPr>
                <w:rFonts w:ascii="Arial" w:hAnsi="Arial" w:cs="Arial"/>
                <w:lang w:val="es-ES_tradnl"/>
              </w:rPr>
              <w:t>Específica(s):</w:t>
            </w:r>
          </w:p>
          <w:p w14:paraId="435FC738" w14:textId="5AD7F55C" w:rsidR="00C039C7" w:rsidRPr="0090728F" w:rsidRDefault="0090728F" w:rsidP="003D07BE">
            <w:pPr>
              <w:jc w:val="both"/>
              <w:rPr>
                <w:rFonts w:ascii="Arial" w:hAnsi="Arial" w:cs="Arial"/>
                <w:lang w:val="es-ES_tradnl"/>
              </w:rPr>
            </w:pPr>
            <w:r w:rsidRPr="0090728F">
              <w:rPr>
                <w:rFonts w:ascii="Arial" w:hAnsi="Arial" w:cs="Arial"/>
                <w:lang w:val="es-ES_tradnl"/>
              </w:rPr>
              <w:t>Comprenderá</w:t>
            </w:r>
            <w:r w:rsidR="00A84271" w:rsidRPr="0090728F">
              <w:rPr>
                <w:rFonts w:ascii="Arial" w:hAnsi="Arial" w:cs="Arial"/>
                <w:lang w:val="es-ES_tradnl"/>
              </w:rPr>
              <w:t xml:space="preserve">́ las estrategias </w:t>
            </w:r>
            <w:r w:rsidRPr="0090728F">
              <w:rPr>
                <w:rFonts w:ascii="Arial" w:hAnsi="Arial" w:cs="Arial"/>
                <w:lang w:val="es-ES_tradnl"/>
              </w:rPr>
              <w:t>más</w:t>
            </w:r>
            <w:r w:rsidR="00A84271" w:rsidRPr="0090728F">
              <w:rPr>
                <w:rFonts w:ascii="Arial" w:hAnsi="Arial" w:cs="Arial"/>
                <w:lang w:val="es-ES_tradnl"/>
              </w:rPr>
              <w:t xml:space="preserve"> adecuadas para seleccionar un mercado de destino, </w:t>
            </w:r>
            <w:r w:rsidR="0031433E" w:rsidRPr="0090728F">
              <w:rPr>
                <w:rFonts w:ascii="Arial" w:hAnsi="Arial" w:cs="Arial"/>
                <w:lang w:val="es-ES_tradnl"/>
              </w:rPr>
              <w:t>así</w:t>
            </w:r>
            <w:r w:rsidR="00A84271" w:rsidRPr="0090728F">
              <w:rPr>
                <w:rFonts w:ascii="Arial" w:hAnsi="Arial" w:cs="Arial"/>
                <w:lang w:val="es-ES_tradnl"/>
              </w:rPr>
              <w:t xml:space="preserve">́ como los factores que influyen al internacionalizar una empresa. </w:t>
            </w:r>
          </w:p>
          <w:p w14:paraId="02786982" w14:textId="77777777" w:rsidR="003A7C95" w:rsidRPr="0090728F" w:rsidRDefault="003A7C95" w:rsidP="003A7C95">
            <w:pPr>
              <w:jc w:val="both"/>
              <w:rPr>
                <w:rFonts w:ascii="Arial" w:hAnsi="Arial" w:cs="Arial"/>
                <w:lang w:val="es-ES_tradnl"/>
              </w:rPr>
            </w:pPr>
            <w:r w:rsidRPr="0090728F">
              <w:rPr>
                <w:rFonts w:ascii="Arial" w:hAnsi="Arial" w:cs="Arial"/>
                <w:lang w:val="es-ES_tradnl"/>
              </w:rPr>
              <w:t>Genéricas:</w:t>
            </w:r>
          </w:p>
          <w:p w14:paraId="401AE607"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Capacidad de análisis y síntesis</w:t>
            </w:r>
          </w:p>
          <w:p w14:paraId="32B632FF"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Capacidad de organizar y planificar</w:t>
            </w:r>
          </w:p>
          <w:p w14:paraId="57F83429"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Gestión de información</w:t>
            </w:r>
          </w:p>
          <w:p w14:paraId="03F4540E"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Capacidad crítica y autocrítica</w:t>
            </w:r>
          </w:p>
          <w:p w14:paraId="5C78439D"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Trabajo en equipo</w:t>
            </w:r>
          </w:p>
          <w:p w14:paraId="263DF213"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lastRenderedPageBreak/>
              <w:t>Habilidad para trabajar en contextos internacionales</w:t>
            </w:r>
          </w:p>
          <w:p w14:paraId="6A850862"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Capacidad de aprender</w:t>
            </w:r>
          </w:p>
          <w:p w14:paraId="72009EF7"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Adaptarse a nuevas situaciones</w:t>
            </w:r>
          </w:p>
          <w:p w14:paraId="5324B7A3"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Capacidad de generar nuevas ideas</w:t>
            </w:r>
          </w:p>
          <w:p w14:paraId="1932353F" w14:textId="77777777" w:rsidR="00D87E94" w:rsidRPr="0090728F" w:rsidRDefault="003A7C95" w:rsidP="003A7C95">
            <w:pPr>
              <w:pStyle w:val="Prrafodelista"/>
              <w:numPr>
                <w:ilvl w:val="0"/>
                <w:numId w:val="22"/>
              </w:numPr>
              <w:jc w:val="both"/>
              <w:rPr>
                <w:rFonts w:ascii="Arial" w:hAnsi="Arial" w:cs="Arial"/>
                <w:lang w:val="es-ES_tradnl"/>
              </w:rPr>
            </w:pPr>
            <w:r w:rsidRPr="0090728F">
              <w:rPr>
                <w:rFonts w:ascii="Arial" w:hAnsi="Arial" w:cs="Arial"/>
                <w:lang w:val="es-ES_tradnl"/>
              </w:rPr>
              <w:t>Conocimiento de cultura de otros países</w:t>
            </w:r>
          </w:p>
          <w:p w14:paraId="51033CDE" w14:textId="417CFC4E" w:rsidR="00264BAA" w:rsidRPr="0090728F" w:rsidRDefault="003A7C95" w:rsidP="008849FD">
            <w:pPr>
              <w:pStyle w:val="Prrafodelista"/>
              <w:numPr>
                <w:ilvl w:val="0"/>
                <w:numId w:val="22"/>
              </w:numPr>
              <w:jc w:val="both"/>
              <w:rPr>
                <w:rFonts w:ascii="Arial" w:hAnsi="Arial" w:cs="Arial"/>
                <w:lang w:val="es-ES_tradnl"/>
              </w:rPr>
            </w:pPr>
            <w:r w:rsidRPr="0090728F">
              <w:rPr>
                <w:rFonts w:ascii="Arial" w:hAnsi="Arial" w:cs="Arial"/>
                <w:lang w:val="es-ES_tradnl"/>
              </w:rPr>
              <w:t>Trabajar de forma autónoma</w:t>
            </w:r>
          </w:p>
        </w:tc>
        <w:tc>
          <w:tcPr>
            <w:tcW w:w="4489" w:type="dxa"/>
            <w:tcBorders>
              <w:bottom w:val="single" w:sz="4" w:space="0" w:color="auto"/>
            </w:tcBorders>
            <w:shd w:val="clear" w:color="auto" w:fill="auto"/>
          </w:tcPr>
          <w:p w14:paraId="2351119B" w14:textId="77777777" w:rsidR="00264BAA" w:rsidRPr="0090728F" w:rsidRDefault="00523732" w:rsidP="00523732">
            <w:pPr>
              <w:pStyle w:val="Prrafodelista"/>
              <w:numPr>
                <w:ilvl w:val="0"/>
                <w:numId w:val="22"/>
              </w:numPr>
              <w:jc w:val="both"/>
              <w:rPr>
                <w:rFonts w:ascii="Arial" w:hAnsi="Arial" w:cs="Arial"/>
                <w:lang w:val="es-ES_tradnl"/>
              </w:rPr>
            </w:pPr>
            <w:r w:rsidRPr="0090728F">
              <w:rPr>
                <w:rFonts w:ascii="Arial" w:hAnsi="Arial" w:cs="Arial"/>
                <w:lang w:val="es-ES_tradnl"/>
              </w:rPr>
              <w:lastRenderedPageBreak/>
              <w:t>Investigar los factores y elementos del entorno internacional y de qué manera influyen</w:t>
            </w:r>
            <w:r w:rsidR="0031712E" w:rsidRPr="0090728F">
              <w:rPr>
                <w:rFonts w:ascii="Arial" w:hAnsi="Arial" w:cs="Arial"/>
                <w:lang w:val="es-ES_tradnl"/>
              </w:rPr>
              <w:t xml:space="preserve"> sobre las relaciones de intercambio que se realizan entre la empresa y el mercado internacional. </w:t>
            </w:r>
          </w:p>
          <w:p w14:paraId="5362C084" w14:textId="77777777" w:rsidR="0031712E" w:rsidRPr="0090728F" w:rsidRDefault="00AD0EB2" w:rsidP="00523732">
            <w:pPr>
              <w:pStyle w:val="Prrafodelista"/>
              <w:numPr>
                <w:ilvl w:val="0"/>
                <w:numId w:val="22"/>
              </w:numPr>
              <w:jc w:val="both"/>
              <w:rPr>
                <w:rFonts w:ascii="Arial" w:hAnsi="Arial" w:cs="Arial"/>
                <w:lang w:val="es-ES_tradnl"/>
              </w:rPr>
            </w:pPr>
            <w:r w:rsidRPr="0090728F">
              <w:rPr>
                <w:rFonts w:ascii="Arial" w:hAnsi="Arial" w:cs="Arial"/>
                <w:lang w:val="es-ES_tradnl"/>
              </w:rPr>
              <w:t xml:space="preserve">Relacionara las áreas de integración comercial en una matriz de datos </w:t>
            </w:r>
          </w:p>
          <w:p w14:paraId="5C8D8948" w14:textId="285234E2" w:rsidR="00B319EE" w:rsidRPr="0090728F" w:rsidRDefault="00B319EE" w:rsidP="00B319EE">
            <w:pPr>
              <w:pStyle w:val="Prrafodelista"/>
              <w:numPr>
                <w:ilvl w:val="0"/>
                <w:numId w:val="22"/>
              </w:numPr>
              <w:jc w:val="both"/>
              <w:rPr>
                <w:rFonts w:ascii="Arial" w:hAnsi="Arial" w:cs="Arial"/>
                <w:lang w:val="es-ES_tradnl"/>
              </w:rPr>
            </w:pPr>
            <w:r w:rsidRPr="0090728F">
              <w:rPr>
                <w:rFonts w:ascii="Arial" w:hAnsi="Arial" w:cs="Arial"/>
                <w:lang w:val="es-ES_tradnl"/>
              </w:rPr>
              <w:t>Identificara los organismos internacionales que inter</w:t>
            </w:r>
            <w:r w:rsidR="00DF5F73" w:rsidRPr="0090728F">
              <w:rPr>
                <w:rFonts w:ascii="Arial" w:hAnsi="Arial" w:cs="Arial"/>
                <w:lang w:val="es-ES_tradnl"/>
              </w:rPr>
              <w:t>vienen en el comercio Internacional</w:t>
            </w:r>
          </w:p>
          <w:p w14:paraId="3658D304" w14:textId="77777777" w:rsidR="00B319EE" w:rsidRPr="0090728F" w:rsidRDefault="00E539D3" w:rsidP="00B319EE">
            <w:pPr>
              <w:pStyle w:val="Prrafodelista"/>
              <w:numPr>
                <w:ilvl w:val="0"/>
                <w:numId w:val="22"/>
              </w:numPr>
              <w:jc w:val="both"/>
              <w:rPr>
                <w:rFonts w:ascii="Arial" w:hAnsi="Arial" w:cs="Arial"/>
                <w:lang w:val="es-ES_tradnl"/>
              </w:rPr>
            </w:pPr>
            <w:r w:rsidRPr="0090728F">
              <w:rPr>
                <w:rFonts w:ascii="Arial" w:hAnsi="Arial" w:cs="Arial"/>
                <w:lang w:val="es-ES_tradnl"/>
              </w:rPr>
              <w:t>Investigar las diferentes barreras comerciales que se enfrentan las empresas al incursionar a otro país.</w:t>
            </w:r>
          </w:p>
          <w:p w14:paraId="2708F5B5" w14:textId="77777777" w:rsidR="00833B18" w:rsidRPr="0090728F" w:rsidRDefault="00DF5F73" w:rsidP="00833B18">
            <w:pPr>
              <w:pStyle w:val="Prrafodelista"/>
              <w:numPr>
                <w:ilvl w:val="0"/>
                <w:numId w:val="22"/>
              </w:numPr>
              <w:jc w:val="both"/>
              <w:rPr>
                <w:rFonts w:ascii="Arial" w:hAnsi="Arial" w:cs="Arial"/>
                <w:lang w:val="es-ES_tradnl"/>
              </w:rPr>
            </w:pPr>
            <w:r w:rsidRPr="0090728F">
              <w:rPr>
                <w:rFonts w:ascii="Arial" w:hAnsi="Arial" w:cs="Arial"/>
                <w:lang w:val="es-ES_tradnl"/>
              </w:rPr>
              <w:lastRenderedPageBreak/>
              <w:t>Seleccionar un país como caso de estudio para aplicar</w:t>
            </w:r>
            <w:r w:rsidR="00833B18" w:rsidRPr="0090728F">
              <w:rPr>
                <w:rFonts w:ascii="Arial" w:hAnsi="Arial" w:cs="Arial"/>
                <w:lang w:val="es-ES_tradnl"/>
              </w:rPr>
              <w:t xml:space="preserve">: </w:t>
            </w:r>
          </w:p>
          <w:p w14:paraId="40DE8197" w14:textId="77777777" w:rsidR="00833B18" w:rsidRPr="0090728F" w:rsidRDefault="00833B18" w:rsidP="00833B18">
            <w:pPr>
              <w:pStyle w:val="Prrafodelista"/>
              <w:numPr>
                <w:ilvl w:val="1"/>
                <w:numId w:val="22"/>
              </w:numPr>
              <w:jc w:val="both"/>
              <w:rPr>
                <w:rFonts w:ascii="Arial" w:hAnsi="Arial" w:cs="Arial"/>
                <w:lang w:val="es-ES_tradnl"/>
              </w:rPr>
            </w:pPr>
            <w:r w:rsidRPr="0090728F">
              <w:rPr>
                <w:rFonts w:ascii="Arial" w:hAnsi="Arial" w:cs="Arial"/>
                <w:lang w:val="es-ES_tradnl"/>
              </w:rPr>
              <w:t>Factores del entorno internacional</w:t>
            </w:r>
          </w:p>
          <w:p w14:paraId="13B3413B" w14:textId="77777777" w:rsidR="00833B18" w:rsidRPr="0090728F" w:rsidRDefault="00833B18" w:rsidP="00833B18">
            <w:pPr>
              <w:pStyle w:val="Prrafodelista"/>
              <w:numPr>
                <w:ilvl w:val="1"/>
                <w:numId w:val="22"/>
              </w:numPr>
              <w:jc w:val="both"/>
              <w:rPr>
                <w:rFonts w:ascii="Arial" w:hAnsi="Arial" w:cs="Arial"/>
                <w:lang w:val="es-ES_tradnl"/>
              </w:rPr>
            </w:pPr>
            <w:r w:rsidRPr="0090728F">
              <w:rPr>
                <w:rFonts w:ascii="Arial" w:hAnsi="Arial" w:cs="Arial"/>
                <w:lang w:val="es-ES_tradnl"/>
              </w:rPr>
              <w:t>Acuerdos y TLC</w:t>
            </w:r>
          </w:p>
          <w:p w14:paraId="22226147" w14:textId="77777777" w:rsidR="00833B18" w:rsidRPr="0090728F" w:rsidRDefault="00833B18" w:rsidP="00833B18">
            <w:pPr>
              <w:pStyle w:val="Prrafodelista"/>
              <w:numPr>
                <w:ilvl w:val="1"/>
                <w:numId w:val="22"/>
              </w:numPr>
              <w:jc w:val="both"/>
              <w:rPr>
                <w:rFonts w:ascii="Arial" w:hAnsi="Arial" w:cs="Arial"/>
                <w:lang w:val="es-ES_tradnl"/>
              </w:rPr>
            </w:pPr>
            <w:r w:rsidRPr="0090728F">
              <w:rPr>
                <w:rFonts w:ascii="Arial" w:hAnsi="Arial" w:cs="Arial"/>
                <w:lang w:val="es-ES_tradnl"/>
              </w:rPr>
              <w:t>Principales barreras al comercio de ese país.</w:t>
            </w:r>
          </w:p>
          <w:p w14:paraId="44AB1C4D" w14:textId="77777777" w:rsidR="00833B18" w:rsidRPr="0090728F" w:rsidRDefault="00833B18" w:rsidP="00833B18">
            <w:pPr>
              <w:pStyle w:val="Prrafodelista"/>
              <w:numPr>
                <w:ilvl w:val="1"/>
                <w:numId w:val="22"/>
              </w:numPr>
              <w:jc w:val="both"/>
              <w:rPr>
                <w:rFonts w:ascii="Arial" w:hAnsi="Arial" w:cs="Arial"/>
                <w:lang w:val="es-ES_tradnl"/>
              </w:rPr>
            </w:pPr>
            <w:r w:rsidRPr="0090728F">
              <w:rPr>
                <w:rFonts w:ascii="Arial" w:hAnsi="Arial" w:cs="Arial"/>
                <w:lang w:val="es-ES_tradnl"/>
              </w:rPr>
              <w:t xml:space="preserve">Perfil comercial </w:t>
            </w:r>
          </w:p>
          <w:p w14:paraId="1F2288DA" w14:textId="69E84029" w:rsidR="00F50BC7" w:rsidRPr="0090728F" w:rsidRDefault="00F50BC7" w:rsidP="00F50BC7">
            <w:pPr>
              <w:pStyle w:val="Prrafodelista"/>
              <w:numPr>
                <w:ilvl w:val="1"/>
                <w:numId w:val="22"/>
              </w:numPr>
              <w:rPr>
                <w:rFonts w:ascii="Arial" w:hAnsi="Arial" w:cs="Arial"/>
                <w:lang w:val="es-ES_tradnl"/>
              </w:rPr>
            </w:pPr>
            <w:r w:rsidRPr="0090728F">
              <w:rPr>
                <w:rFonts w:ascii="Arial" w:hAnsi="Arial" w:cs="Arial"/>
                <w:lang w:val="es-ES_tradnl"/>
              </w:rPr>
              <w:t>Competencia</w:t>
            </w:r>
          </w:p>
          <w:p w14:paraId="348DE6ED" w14:textId="25B5F1EC" w:rsidR="00833B18" w:rsidRPr="0090728F" w:rsidRDefault="00F50BC7" w:rsidP="00F50BC7">
            <w:pPr>
              <w:pStyle w:val="Prrafodelista"/>
              <w:numPr>
                <w:ilvl w:val="1"/>
                <w:numId w:val="22"/>
              </w:numPr>
              <w:rPr>
                <w:rFonts w:ascii="Arial" w:hAnsi="Arial" w:cs="Arial"/>
                <w:lang w:val="es-ES_tradnl"/>
              </w:rPr>
            </w:pPr>
            <w:r w:rsidRPr="0090728F">
              <w:rPr>
                <w:rFonts w:ascii="Arial" w:hAnsi="Arial" w:cs="Arial"/>
                <w:lang w:val="es-ES_tradnl"/>
              </w:rPr>
              <w:t>R</w:t>
            </w:r>
            <w:r w:rsidR="00833B18" w:rsidRPr="0090728F">
              <w:rPr>
                <w:rFonts w:ascii="Arial" w:hAnsi="Arial" w:cs="Arial"/>
                <w:lang w:val="es-ES_tradnl"/>
              </w:rPr>
              <w:t xml:space="preserve">elacionara las variables </w:t>
            </w:r>
            <w:r w:rsidR="007B0E31" w:rsidRPr="0090728F">
              <w:rPr>
                <w:rFonts w:ascii="Arial" w:hAnsi="Arial" w:cs="Arial"/>
                <w:lang w:val="es-ES_tradnl"/>
              </w:rPr>
              <w:t>económicas</w:t>
            </w:r>
            <w:r w:rsidR="00833B18" w:rsidRPr="0090728F">
              <w:rPr>
                <w:rFonts w:ascii="Arial" w:hAnsi="Arial" w:cs="Arial"/>
                <w:lang w:val="es-ES_tradnl"/>
              </w:rPr>
              <w:t xml:space="preserve">, </w:t>
            </w:r>
            <w:r w:rsidR="007B0E31" w:rsidRPr="0090728F">
              <w:rPr>
                <w:rFonts w:ascii="Arial" w:hAnsi="Arial" w:cs="Arial"/>
                <w:lang w:val="es-ES_tradnl"/>
              </w:rPr>
              <w:t>políticas</w:t>
            </w:r>
            <w:r w:rsidR="00833B18" w:rsidRPr="0090728F">
              <w:rPr>
                <w:rFonts w:ascii="Arial" w:hAnsi="Arial" w:cs="Arial"/>
                <w:lang w:val="es-ES_tradnl"/>
              </w:rPr>
              <w:t xml:space="preserve">, socioculturales que afectan la </w:t>
            </w:r>
            <w:r w:rsidR="007B0E31" w:rsidRPr="0090728F">
              <w:rPr>
                <w:rFonts w:ascii="Arial" w:hAnsi="Arial" w:cs="Arial"/>
                <w:lang w:val="es-ES_tradnl"/>
              </w:rPr>
              <w:t>adaptación</w:t>
            </w:r>
            <w:r w:rsidR="00833B18" w:rsidRPr="0090728F">
              <w:rPr>
                <w:rFonts w:ascii="Arial" w:hAnsi="Arial" w:cs="Arial"/>
                <w:lang w:val="es-ES_tradnl"/>
              </w:rPr>
              <w:t xml:space="preserve"> de los productos en el </w:t>
            </w:r>
            <w:r w:rsidR="007B0E31" w:rsidRPr="0090728F">
              <w:rPr>
                <w:rFonts w:ascii="Arial" w:hAnsi="Arial" w:cs="Arial"/>
                <w:lang w:val="es-ES_tradnl"/>
              </w:rPr>
              <w:t>país</w:t>
            </w:r>
            <w:r w:rsidR="00833B18" w:rsidRPr="0090728F">
              <w:rPr>
                <w:rFonts w:ascii="Arial" w:hAnsi="Arial" w:cs="Arial"/>
                <w:lang w:val="es-ES_tradnl"/>
              </w:rPr>
              <w:t xml:space="preserve"> </w:t>
            </w:r>
            <w:r w:rsidRPr="0090728F">
              <w:rPr>
                <w:rFonts w:ascii="Arial" w:hAnsi="Arial" w:cs="Arial"/>
                <w:lang w:val="es-ES_tradnl"/>
              </w:rPr>
              <w:t xml:space="preserve">seleccionado, así como su índice de libertad económica y el índice de competitividad </w:t>
            </w:r>
          </w:p>
          <w:p w14:paraId="12C86C28" w14:textId="1A4322F8" w:rsidR="006B1472" w:rsidRPr="0090728F" w:rsidRDefault="00DF5F73" w:rsidP="006B1472">
            <w:pPr>
              <w:pStyle w:val="Prrafodelista"/>
              <w:numPr>
                <w:ilvl w:val="0"/>
                <w:numId w:val="22"/>
              </w:numPr>
              <w:rPr>
                <w:rFonts w:ascii="Arial" w:hAnsi="Arial" w:cs="Arial"/>
                <w:lang w:val="es-ES_tradnl"/>
              </w:rPr>
            </w:pPr>
            <w:r w:rsidRPr="0090728F">
              <w:rPr>
                <w:rFonts w:ascii="Arial" w:hAnsi="Arial" w:cs="Arial"/>
                <w:lang w:val="es-ES_tradnl"/>
              </w:rPr>
              <w:t xml:space="preserve">Investigará para su discusión y análisis ¿Cuáles son los entornos culturales que enfrentan los negocios? </w:t>
            </w:r>
            <w:r w:rsidR="00DB6262" w:rsidRPr="0090728F">
              <w:rPr>
                <w:rFonts w:ascii="Arial" w:hAnsi="Arial" w:cs="Arial"/>
                <w:lang w:val="es-ES_tradnl"/>
              </w:rPr>
              <w:t xml:space="preserve">Ejemplificando mediante exposición, mapa mental o alguna otra técnica </w:t>
            </w:r>
            <w:r w:rsidR="00F50BC7" w:rsidRPr="0090728F">
              <w:rPr>
                <w:rFonts w:ascii="Arial" w:hAnsi="Arial" w:cs="Arial"/>
                <w:lang w:val="es-ES_tradnl"/>
              </w:rPr>
              <w:t>de estudio</w:t>
            </w:r>
            <w:r w:rsidR="00CE0A01" w:rsidRPr="0090728F">
              <w:rPr>
                <w:rFonts w:ascii="Arial" w:hAnsi="Arial" w:cs="Arial"/>
                <w:lang w:val="es-ES_tradnl"/>
              </w:rPr>
              <w:t>. El</w:t>
            </w:r>
            <w:r w:rsidR="00F50BC7" w:rsidRPr="0090728F">
              <w:rPr>
                <w:rFonts w:ascii="Arial" w:hAnsi="Arial" w:cs="Arial"/>
                <w:lang w:val="es-ES_tradnl"/>
              </w:rPr>
              <w:t xml:space="preserve"> país seleccionado respecto a México.</w:t>
            </w:r>
          </w:p>
          <w:p w14:paraId="4D6CC413" w14:textId="72E7A850" w:rsidR="00F50BC7" w:rsidRPr="0090728F" w:rsidRDefault="00F50BC7" w:rsidP="00F50BC7">
            <w:pPr>
              <w:pStyle w:val="Prrafodelista"/>
              <w:numPr>
                <w:ilvl w:val="0"/>
                <w:numId w:val="22"/>
              </w:numPr>
              <w:rPr>
                <w:rFonts w:ascii="Arial" w:hAnsi="Arial" w:cs="Arial"/>
                <w:lang w:val="es-ES_tradnl"/>
              </w:rPr>
            </w:pPr>
            <w:r w:rsidRPr="0090728F">
              <w:rPr>
                <w:rFonts w:ascii="Arial" w:hAnsi="Arial" w:cs="Arial"/>
                <w:lang w:val="es-ES_tradnl"/>
              </w:rPr>
              <w:t>Describirá la importancia de la innovación como ejercicio permanente en la práctica de los negocios internacionales.</w:t>
            </w:r>
          </w:p>
          <w:p w14:paraId="0442EC4A" w14:textId="0A51C812" w:rsidR="00F50BC7" w:rsidRPr="0090728F" w:rsidRDefault="00F50BC7" w:rsidP="00CE0A01">
            <w:pPr>
              <w:pStyle w:val="Prrafodelista"/>
              <w:numPr>
                <w:ilvl w:val="0"/>
                <w:numId w:val="22"/>
              </w:numPr>
              <w:rPr>
                <w:rFonts w:ascii="Arial" w:hAnsi="Arial" w:cs="Arial"/>
                <w:lang w:val="es-ES_tradnl"/>
              </w:rPr>
            </w:pPr>
            <w:r w:rsidRPr="0090728F">
              <w:rPr>
                <w:rFonts w:ascii="Arial" w:hAnsi="Arial" w:cs="Arial"/>
                <w:lang w:val="es-ES_tradnl"/>
              </w:rPr>
              <w:t>Realizará una reflexión de la importancia de la ética en los negocios internacionales</w:t>
            </w:r>
          </w:p>
        </w:tc>
      </w:tr>
      <w:tr w:rsidR="00264BAA" w:rsidRPr="0090728F" w14:paraId="22DBFCE9" w14:textId="77777777" w:rsidTr="008849FD">
        <w:tc>
          <w:tcPr>
            <w:tcW w:w="8978" w:type="dxa"/>
            <w:gridSpan w:val="2"/>
            <w:shd w:val="clear" w:color="auto" w:fill="auto"/>
          </w:tcPr>
          <w:p w14:paraId="5059DF65" w14:textId="5CBA7C45" w:rsidR="00264BAA" w:rsidRPr="0090728F" w:rsidRDefault="00264BAA" w:rsidP="00085E69">
            <w:pPr>
              <w:jc w:val="center"/>
              <w:rPr>
                <w:rFonts w:ascii="Trebuchet MS" w:hAnsi="Trebuchet MS"/>
                <w:b/>
                <w:color w:val="484C67"/>
                <w:sz w:val="21"/>
                <w:szCs w:val="21"/>
                <w:lang w:val="es-ES_tradnl"/>
              </w:rPr>
            </w:pPr>
            <w:r w:rsidRPr="0090728F">
              <w:rPr>
                <w:rFonts w:ascii="Arial" w:hAnsi="Arial" w:cs="Arial"/>
                <w:b/>
                <w:lang w:val="es-ES_tradnl"/>
              </w:rPr>
              <w:lastRenderedPageBreak/>
              <w:t>Nombre de tema</w:t>
            </w:r>
            <w:r w:rsidR="00B60DAB" w:rsidRPr="0090728F">
              <w:rPr>
                <w:rFonts w:ascii="Arial" w:hAnsi="Arial" w:cs="Arial"/>
                <w:b/>
                <w:lang w:val="es-ES_tradnl"/>
              </w:rPr>
              <w:t xml:space="preserve"> 3. Planeación de estrategias en mercados internacionales </w:t>
            </w:r>
          </w:p>
        </w:tc>
      </w:tr>
      <w:tr w:rsidR="00264BAA" w:rsidRPr="0090728F" w14:paraId="6DC4824F" w14:textId="77777777" w:rsidTr="00F57A3D">
        <w:tc>
          <w:tcPr>
            <w:tcW w:w="4489" w:type="dxa"/>
            <w:shd w:val="clear" w:color="auto" w:fill="auto"/>
          </w:tcPr>
          <w:p w14:paraId="6C823A9A" w14:textId="77777777" w:rsidR="00264BAA" w:rsidRPr="0090728F" w:rsidRDefault="00264BAA" w:rsidP="008849FD">
            <w:pPr>
              <w:jc w:val="center"/>
              <w:rPr>
                <w:rFonts w:ascii="Arial" w:hAnsi="Arial" w:cs="Arial"/>
                <w:lang w:val="es-ES_tradnl"/>
              </w:rPr>
            </w:pPr>
            <w:r w:rsidRPr="0090728F">
              <w:rPr>
                <w:rFonts w:ascii="Arial" w:hAnsi="Arial" w:cs="Arial"/>
                <w:lang w:val="es-ES_tradnl"/>
              </w:rPr>
              <w:t xml:space="preserve">Competencias </w:t>
            </w:r>
          </w:p>
        </w:tc>
        <w:tc>
          <w:tcPr>
            <w:tcW w:w="4489" w:type="dxa"/>
            <w:shd w:val="clear" w:color="auto" w:fill="auto"/>
          </w:tcPr>
          <w:p w14:paraId="5B0F1C7B" w14:textId="77777777" w:rsidR="00264BAA" w:rsidRPr="0090728F" w:rsidRDefault="00264BAA" w:rsidP="008849FD">
            <w:pPr>
              <w:jc w:val="center"/>
              <w:rPr>
                <w:rFonts w:ascii="Arial" w:hAnsi="Arial" w:cs="Arial"/>
                <w:lang w:val="es-ES_tradnl"/>
              </w:rPr>
            </w:pPr>
            <w:r w:rsidRPr="0090728F">
              <w:rPr>
                <w:rFonts w:ascii="Arial" w:hAnsi="Arial" w:cs="Arial"/>
                <w:lang w:val="es-ES_tradnl"/>
              </w:rPr>
              <w:t>Actividades de aprendizaje</w:t>
            </w:r>
          </w:p>
        </w:tc>
      </w:tr>
      <w:tr w:rsidR="00264BAA" w:rsidRPr="0090728F" w14:paraId="4C80F9C6" w14:textId="77777777" w:rsidTr="00264BAA">
        <w:tc>
          <w:tcPr>
            <w:tcW w:w="4489" w:type="dxa"/>
            <w:tcBorders>
              <w:bottom w:val="single" w:sz="4" w:space="0" w:color="auto"/>
            </w:tcBorders>
            <w:shd w:val="clear" w:color="auto" w:fill="auto"/>
          </w:tcPr>
          <w:p w14:paraId="26C7F28F" w14:textId="77777777" w:rsidR="00706370" w:rsidRPr="0090728F" w:rsidRDefault="00706370" w:rsidP="008849FD">
            <w:pPr>
              <w:jc w:val="both"/>
              <w:rPr>
                <w:rFonts w:ascii="Arial" w:hAnsi="Arial" w:cs="Arial"/>
                <w:lang w:val="es-ES_tradnl"/>
              </w:rPr>
            </w:pPr>
            <w:r w:rsidRPr="0090728F">
              <w:rPr>
                <w:rFonts w:ascii="Arial" w:hAnsi="Arial" w:cs="Arial"/>
                <w:lang w:val="es-ES_tradnl"/>
              </w:rPr>
              <w:t>Específica(s):</w:t>
            </w:r>
          </w:p>
          <w:p w14:paraId="7B76A380" w14:textId="77777777" w:rsidR="00BB422C" w:rsidRPr="0090728F" w:rsidRDefault="00BB422C" w:rsidP="00BB422C">
            <w:pPr>
              <w:jc w:val="both"/>
              <w:rPr>
                <w:rFonts w:ascii="Arial" w:hAnsi="Arial" w:cs="Arial"/>
                <w:lang w:val="es-ES_tradnl"/>
              </w:rPr>
            </w:pPr>
            <w:r w:rsidRPr="0090728F">
              <w:rPr>
                <w:rFonts w:ascii="Arial" w:hAnsi="Arial" w:cs="Arial"/>
                <w:lang w:val="es-ES_tradnl"/>
              </w:rPr>
              <w:t>Desarrollará estrategias que permitan incursionar de manera eficaz y eficiente en los mercados mundiales</w:t>
            </w:r>
          </w:p>
          <w:p w14:paraId="116B5838" w14:textId="77777777" w:rsidR="00BB422C" w:rsidRPr="0090728F" w:rsidRDefault="00BB422C" w:rsidP="00BB422C">
            <w:pPr>
              <w:jc w:val="both"/>
              <w:rPr>
                <w:rFonts w:ascii="Arial" w:hAnsi="Arial" w:cs="Arial"/>
                <w:lang w:val="es-ES_tradnl"/>
              </w:rPr>
            </w:pPr>
            <w:r w:rsidRPr="0090728F">
              <w:rPr>
                <w:rFonts w:ascii="Arial" w:hAnsi="Arial" w:cs="Arial"/>
                <w:lang w:val="es-ES_tradnl"/>
              </w:rPr>
              <w:t>Genéricas:</w:t>
            </w:r>
          </w:p>
          <w:p w14:paraId="15F01670"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Capacidad de análisis y síntesis</w:t>
            </w:r>
          </w:p>
          <w:p w14:paraId="04E58AD1"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Capacidad de organizar y planificar</w:t>
            </w:r>
          </w:p>
          <w:p w14:paraId="6257EA70"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Gestión de información</w:t>
            </w:r>
          </w:p>
          <w:p w14:paraId="6B200D3D"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lastRenderedPageBreak/>
              <w:t>Capacidad crítica y autocrítica</w:t>
            </w:r>
          </w:p>
          <w:p w14:paraId="0BB6A9BE"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Trabajo en equipo</w:t>
            </w:r>
          </w:p>
          <w:p w14:paraId="4269C047"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Habilidades interpersonales</w:t>
            </w:r>
          </w:p>
          <w:p w14:paraId="32194538"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 xml:space="preserve">Capacidad de trabajar en equipo interdisciplinario </w:t>
            </w:r>
          </w:p>
          <w:p w14:paraId="46CA8339"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Habilidad para trabajar en contextos internacionales</w:t>
            </w:r>
          </w:p>
          <w:p w14:paraId="5F185816"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Capacidad de motivar y conducir hacia metas comunes</w:t>
            </w:r>
          </w:p>
          <w:p w14:paraId="0D4085D9"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Adaptarse a nuevas situaciones</w:t>
            </w:r>
          </w:p>
          <w:p w14:paraId="79A7037A"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Capacidad de generar nuevas ideas</w:t>
            </w:r>
          </w:p>
          <w:p w14:paraId="0C1D69D3"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Liderazgo</w:t>
            </w:r>
          </w:p>
          <w:p w14:paraId="7BD71F5E"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Conocimiento de cultura de otros países</w:t>
            </w:r>
          </w:p>
          <w:p w14:paraId="0CA74D7F"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Trabajar de forma autónoma</w:t>
            </w:r>
          </w:p>
          <w:p w14:paraId="540D8EE2" w14:textId="77777777" w:rsidR="00BB422C" w:rsidRPr="0090728F" w:rsidRDefault="00BB422C" w:rsidP="00BB422C">
            <w:pPr>
              <w:pStyle w:val="Prrafodelista"/>
              <w:numPr>
                <w:ilvl w:val="0"/>
                <w:numId w:val="41"/>
              </w:numPr>
              <w:jc w:val="both"/>
              <w:rPr>
                <w:rFonts w:ascii="Arial" w:hAnsi="Arial" w:cs="Arial"/>
                <w:lang w:val="es-ES_tradnl"/>
              </w:rPr>
            </w:pPr>
            <w:r w:rsidRPr="0090728F">
              <w:rPr>
                <w:rFonts w:ascii="Arial" w:hAnsi="Arial" w:cs="Arial"/>
                <w:lang w:val="es-ES_tradnl"/>
              </w:rPr>
              <w:t>Iniciativa y espíritu emprendedor</w:t>
            </w:r>
          </w:p>
          <w:p w14:paraId="5FB1141D" w14:textId="515281B0" w:rsidR="00264BAA" w:rsidRPr="0090728F" w:rsidRDefault="00BB422C" w:rsidP="008849FD">
            <w:pPr>
              <w:pStyle w:val="Prrafodelista"/>
              <w:numPr>
                <w:ilvl w:val="0"/>
                <w:numId w:val="41"/>
              </w:numPr>
              <w:jc w:val="both"/>
              <w:rPr>
                <w:rFonts w:ascii="Arial" w:hAnsi="Arial" w:cs="Arial"/>
                <w:lang w:val="es-ES_tradnl"/>
              </w:rPr>
            </w:pPr>
            <w:r w:rsidRPr="0090728F">
              <w:rPr>
                <w:rFonts w:ascii="Arial" w:hAnsi="Arial" w:cs="Arial"/>
                <w:lang w:val="es-ES_tradnl"/>
              </w:rPr>
              <w:t>Preocupación por la calidad</w:t>
            </w:r>
          </w:p>
        </w:tc>
        <w:tc>
          <w:tcPr>
            <w:tcW w:w="4489" w:type="dxa"/>
            <w:tcBorders>
              <w:bottom w:val="single" w:sz="4" w:space="0" w:color="auto"/>
            </w:tcBorders>
            <w:shd w:val="clear" w:color="auto" w:fill="auto"/>
          </w:tcPr>
          <w:p w14:paraId="5F453425" w14:textId="4215BB9E" w:rsidR="00B60DAB" w:rsidRPr="0090728F" w:rsidRDefault="006B1472" w:rsidP="00B60DAB">
            <w:pPr>
              <w:pStyle w:val="Prrafodelista"/>
              <w:numPr>
                <w:ilvl w:val="0"/>
                <w:numId w:val="34"/>
              </w:numPr>
              <w:jc w:val="both"/>
              <w:rPr>
                <w:rFonts w:ascii="Arial" w:hAnsi="Arial" w:cs="Arial"/>
                <w:lang w:val="es-ES_tradnl"/>
              </w:rPr>
            </w:pPr>
            <w:r w:rsidRPr="0090728F">
              <w:rPr>
                <w:rFonts w:ascii="Arial" w:hAnsi="Arial" w:cs="Arial"/>
                <w:lang w:val="es-ES_tradnl"/>
              </w:rPr>
              <w:lastRenderedPageBreak/>
              <w:t xml:space="preserve">Crear </w:t>
            </w:r>
            <w:r w:rsidR="00B60DAB" w:rsidRPr="0090728F">
              <w:rPr>
                <w:rFonts w:ascii="Arial" w:hAnsi="Arial" w:cs="Arial"/>
                <w:lang w:val="es-ES_tradnl"/>
              </w:rPr>
              <w:t>un equipo de trabajo y por medio de una lluvia de ideas la selección, creación, innovación de algún</w:t>
            </w:r>
            <w:r w:rsidR="00B623D4" w:rsidRPr="0090728F">
              <w:rPr>
                <w:rFonts w:ascii="Arial" w:hAnsi="Arial" w:cs="Arial"/>
                <w:lang w:val="es-ES_tradnl"/>
              </w:rPr>
              <w:t xml:space="preserve"> producto </w:t>
            </w:r>
            <w:r w:rsidR="00B60DAB" w:rsidRPr="0090728F">
              <w:rPr>
                <w:rFonts w:ascii="Arial" w:hAnsi="Arial" w:cs="Arial"/>
                <w:lang w:val="es-ES_tradnl"/>
              </w:rPr>
              <w:t xml:space="preserve">para </w:t>
            </w:r>
            <w:r w:rsidRPr="0090728F">
              <w:rPr>
                <w:rFonts w:ascii="Arial" w:hAnsi="Arial" w:cs="Arial"/>
                <w:lang w:val="es-ES_tradnl"/>
              </w:rPr>
              <w:t>comercializar</w:t>
            </w:r>
          </w:p>
          <w:p w14:paraId="174846AE" w14:textId="789416EB" w:rsidR="00C426FF" w:rsidRPr="0090728F" w:rsidRDefault="006E2FF2" w:rsidP="00B60DAB">
            <w:pPr>
              <w:pStyle w:val="Prrafodelista"/>
              <w:numPr>
                <w:ilvl w:val="0"/>
                <w:numId w:val="34"/>
              </w:numPr>
              <w:jc w:val="both"/>
              <w:rPr>
                <w:rFonts w:ascii="Arial" w:hAnsi="Arial" w:cs="Arial"/>
                <w:lang w:val="es-ES_tradnl"/>
              </w:rPr>
            </w:pPr>
            <w:r w:rsidRPr="0090728F">
              <w:rPr>
                <w:rFonts w:ascii="Arial" w:hAnsi="Arial" w:cs="Arial"/>
                <w:lang w:val="es-ES_tradnl"/>
              </w:rPr>
              <w:t>Realizar la clasificación arancelaria del</w:t>
            </w:r>
            <w:r w:rsidR="00C426FF" w:rsidRPr="0090728F">
              <w:rPr>
                <w:rFonts w:ascii="Arial" w:hAnsi="Arial" w:cs="Arial"/>
                <w:lang w:val="es-ES_tradnl"/>
              </w:rPr>
              <w:t xml:space="preserve"> producto elegido</w:t>
            </w:r>
            <w:r w:rsidR="00B623D4" w:rsidRPr="0090728F">
              <w:rPr>
                <w:rFonts w:ascii="Arial" w:hAnsi="Arial" w:cs="Arial"/>
                <w:lang w:val="es-ES_tradnl"/>
              </w:rPr>
              <w:t xml:space="preserve"> (en </w:t>
            </w:r>
            <w:r w:rsidR="0031433E" w:rsidRPr="0090728F">
              <w:rPr>
                <w:rFonts w:ascii="Arial" w:hAnsi="Arial" w:cs="Arial"/>
                <w:lang w:val="es-ES_tradnl"/>
              </w:rPr>
              <w:t>México</w:t>
            </w:r>
            <w:r w:rsidR="00B623D4" w:rsidRPr="0090728F">
              <w:rPr>
                <w:rFonts w:ascii="Arial" w:hAnsi="Arial" w:cs="Arial"/>
                <w:lang w:val="es-ES_tradnl"/>
              </w:rPr>
              <w:t xml:space="preserve"> y el país selecci</w:t>
            </w:r>
            <w:r w:rsidR="009D28E3" w:rsidRPr="0090728F">
              <w:rPr>
                <w:rFonts w:ascii="Arial" w:hAnsi="Arial" w:cs="Arial"/>
                <w:lang w:val="es-ES_tradnl"/>
              </w:rPr>
              <w:t>onado)</w:t>
            </w:r>
            <w:r w:rsidR="00C426FF" w:rsidRPr="0090728F">
              <w:rPr>
                <w:rFonts w:ascii="Arial" w:hAnsi="Arial" w:cs="Arial"/>
                <w:lang w:val="es-ES_tradnl"/>
              </w:rPr>
              <w:t xml:space="preserve"> </w:t>
            </w:r>
            <w:r w:rsidR="00B623D4" w:rsidRPr="0090728F">
              <w:rPr>
                <w:rFonts w:ascii="Arial" w:hAnsi="Arial" w:cs="Arial"/>
                <w:lang w:val="es-ES_tradnl"/>
              </w:rPr>
              <w:t>y describir la importancia de la clasificación arancelaria del producto como estrategia de mercadeo.</w:t>
            </w:r>
          </w:p>
          <w:p w14:paraId="2F5F04BF" w14:textId="065DC290" w:rsidR="00C426FF" w:rsidRPr="0090728F" w:rsidRDefault="00C426FF" w:rsidP="00B60DAB">
            <w:pPr>
              <w:pStyle w:val="Prrafodelista"/>
              <w:numPr>
                <w:ilvl w:val="0"/>
                <w:numId w:val="34"/>
              </w:numPr>
              <w:jc w:val="both"/>
              <w:rPr>
                <w:rFonts w:ascii="Arial" w:hAnsi="Arial" w:cs="Arial"/>
                <w:lang w:val="es-ES_tradnl"/>
              </w:rPr>
            </w:pPr>
            <w:r w:rsidRPr="0090728F">
              <w:rPr>
                <w:rFonts w:ascii="Arial" w:hAnsi="Arial" w:cs="Arial"/>
                <w:lang w:val="es-ES_tradnl"/>
              </w:rPr>
              <w:lastRenderedPageBreak/>
              <w:t>Realizar la selección de mercado con el equipo de trabajo</w:t>
            </w:r>
            <w:r w:rsidR="009D28E3" w:rsidRPr="0090728F">
              <w:rPr>
                <w:rFonts w:ascii="Arial" w:hAnsi="Arial" w:cs="Arial"/>
                <w:lang w:val="es-ES_tradnl"/>
              </w:rPr>
              <w:t xml:space="preserve"> conformado. (comparando los países e identificar el mercado más </w:t>
            </w:r>
            <w:r w:rsidR="00914609" w:rsidRPr="0090728F">
              <w:rPr>
                <w:rFonts w:ascii="Arial" w:hAnsi="Arial" w:cs="Arial"/>
                <w:lang w:val="es-ES_tradnl"/>
              </w:rPr>
              <w:t>accesible)</w:t>
            </w:r>
          </w:p>
          <w:p w14:paraId="4E6D808C" w14:textId="2CE75927" w:rsidR="00B60DAB" w:rsidRPr="0090728F" w:rsidRDefault="00B60DAB" w:rsidP="00B60DAB">
            <w:pPr>
              <w:pStyle w:val="Prrafodelista"/>
              <w:numPr>
                <w:ilvl w:val="0"/>
                <w:numId w:val="34"/>
              </w:numPr>
              <w:jc w:val="both"/>
              <w:rPr>
                <w:rFonts w:ascii="Arial" w:hAnsi="Arial" w:cs="Arial"/>
                <w:lang w:val="es-ES_tradnl"/>
              </w:rPr>
            </w:pPr>
            <w:r w:rsidRPr="0090728F">
              <w:rPr>
                <w:rFonts w:ascii="Arial" w:hAnsi="Arial" w:cs="Arial"/>
                <w:color w:val="000000"/>
                <w:lang w:val="es-ES_tradnl" w:eastAsia="es-MX"/>
              </w:rPr>
              <w:t>Realizará un plan de marketing estratégico utilizando técnicas y procedimientos para la realización de este utilizando el país s</w:t>
            </w:r>
            <w:r w:rsidR="009D28E3" w:rsidRPr="0090728F">
              <w:rPr>
                <w:rFonts w:ascii="Arial" w:hAnsi="Arial" w:cs="Arial"/>
                <w:color w:val="000000"/>
                <w:lang w:val="es-ES_tradnl" w:eastAsia="es-MX"/>
              </w:rPr>
              <w:t xml:space="preserve">eleccionado en el punto anterior. </w:t>
            </w:r>
          </w:p>
          <w:p w14:paraId="2175580A" w14:textId="32565683" w:rsidR="00B60DAB" w:rsidRPr="0090728F" w:rsidRDefault="007523E9" w:rsidP="009D28E3">
            <w:pPr>
              <w:pStyle w:val="Prrafodelista"/>
              <w:numPr>
                <w:ilvl w:val="0"/>
                <w:numId w:val="34"/>
              </w:numPr>
              <w:jc w:val="both"/>
              <w:rPr>
                <w:rFonts w:ascii="Arial" w:hAnsi="Arial" w:cs="Arial"/>
                <w:lang w:val="es-ES_tradnl"/>
              </w:rPr>
            </w:pPr>
            <w:r w:rsidRPr="0090728F">
              <w:rPr>
                <w:rFonts w:ascii="Arial" w:hAnsi="Arial" w:cs="Arial"/>
                <w:lang w:val="es-ES_tradnl"/>
              </w:rPr>
              <w:t>Diseñara</w:t>
            </w:r>
            <w:r w:rsidR="009175E1" w:rsidRPr="0090728F">
              <w:rPr>
                <w:rFonts w:ascii="Arial" w:hAnsi="Arial" w:cs="Arial"/>
                <w:lang w:val="es-ES_tradnl"/>
              </w:rPr>
              <w:t xml:space="preserve"> la estrategia más conveniente de entrada utilizando el producto y país seleccionado </w:t>
            </w:r>
          </w:p>
          <w:p w14:paraId="5F01535F" w14:textId="231CCDCA" w:rsidR="009175E1" w:rsidRPr="0090728F" w:rsidRDefault="009175E1" w:rsidP="009175E1">
            <w:pPr>
              <w:pStyle w:val="Prrafodelista"/>
              <w:numPr>
                <w:ilvl w:val="0"/>
                <w:numId w:val="34"/>
              </w:numPr>
              <w:jc w:val="both"/>
              <w:rPr>
                <w:rFonts w:ascii="Arial" w:hAnsi="Arial" w:cs="Arial"/>
                <w:lang w:val="es-ES_tradnl"/>
              </w:rPr>
            </w:pPr>
            <w:r w:rsidRPr="0090728F">
              <w:rPr>
                <w:rFonts w:ascii="Arial" w:hAnsi="Arial" w:cs="Arial"/>
                <w:lang w:val="es-ES_tradnl"/>
              </w:rPr>
              <w:t>Realizará un reporte de investigación de las diversas estrategias de financiación existentes para la realización de los negocios internacionales</w:t>
            </w:r>
          </w:p>
          <w:p w14:paraId="50E85986" w14:textId="4B16C033" w:rsidR="009175E1" w:rsidRPr="0090728F" w:rsidRDefault="009175E1" w:rsidP="009175E1">
            <w:pPr>
              <w:pStyle w:val="Prrafodelista"/>
              <w:numPr>
                <w:ilvl w:val="0"/>
                <w:numId w:val="34"/>
              </w:numPr>
              <w:jc w:val="both"/>
              <w:rPr>
                <w:rFonts w:ascii="Arial" w:hAnsi="Arial" w:cs="Arial"/>
                <w:lang w:val="es-ES_tradnl"/>
              </w:rPr>
            </w:pPr>
            <w:r w:rsidRPr="0090728F">
              <w:rPr>
                <w:rFonts w:ascii="Arial" w:hAnsi="Arial" w:cs="Arial"/>
                <w:lang w:val="es-ES_tradnl"/>
              </w:rPr>
              <w:t xml:space="preserve">Proyectará como profesional estrategias de distribución física internacional considerando las variables que implican. Utilizando el producto y país seleccionado del caso de estudio. </w:t>
            </w:r>
          </w:p>
          <w:p w14:paraId="275D9745" w14:textId="324591B7" w:rsidR="009175E1" w:rsidRPr="0090728F" w:rsidRDefault="009175E1" w:rsidP="009175E1">
            <w:pPr>
              <w:pStyle w:val="Prrafodelista"/>
              <w:numPr>
                <w:ilvl w:val="0"/>
                <w:numId w:val="34"/>
              </w:numPr>
              <w:jc w:val="both"/>
              <w:rPr>
                <w:rFonts w:ascii="Arial" w:hAnsi="Arial" w:cs="Arial"/>
                <w:lang w:val="es-ES_tradnl"/>
              </w:rPr>
            </w:pPr>
            <w:r w:rsidRPr="0090728F">
              <w:rPr>
                <w:rFonts w:ascii="Arial" w:hAnsi="Arial" w:cs="Arial"/>
                <w:lang w:val="es-ES_tradnl"/>
              </w:rPr>
              <w:t>Realizará un reporte de investigación sobre el comercio compensatorio.</w:t>
            </w:r>
          </w:p>
        </w:tc>
      </w:tr>
      <w:tr w:rsidR="00264BAA" w:rsidRPr="0090728F" w14:paraId="5879147D" w14:textId="77777777" w:rsidTr="008849FD">
        <w:tc>
          <w:tcPr>
            <w:tcW w:w="8978" w:type="dxa"/>
            <w:gridSpan w:val="2"/>
            <w:shd w:val="clear" w:color="auto" w:fill="auto"/>
          </w:tcPr>
          <w:p w14:paraId="0AFAF441" w14:textId="086373DB" w:rsidR="00264BAA" w:rsidRPr="0090728F" w:rsidRDefault="00264BAA" w:rsidP="00085E69">
            <w:pPr>
              <w:jc w:val="center"/>
              <w:rPr>
                <w:rFonts w:ascii="Arial" w:hAnsi="Arial" w:cs="Arial"/>
                <w:b/>
                <w:lang w:val="es-ES_tradnl"/>
              </w:rPr>
            </w:pPr>
            <w:r w:rsidRPr="0090728F">
              <w:rPr>
                <w:rFonts w:ascii="Arial" w:hAnsi="Arial" w:cs="Arial"/>
                <w:b/>
                <w:lang w:val="es-ES_tradnl"/>
              </w:rPr>
              <w:lastRenderedPageBreak/>
              <w:t>Nombre de tema</w:t>
            </w:r>
            <w:r w:rsidR="001D117D" w:rsidRPr="0090728F">
              <w:rPr>
                <w:rFonts w:ascii="Arial" w:hAnsi="Arial" w:cs="Arial"/>
                <w:b/>
                <w:lang w:val="es-ES_tradnl"/>
              </w:rPr>
              <w:t xml:space="preserve"> 4. Negocios </w:t>
            </w:r>
            <w:r w:rsidR="0031433E" w:rsidRPr="0090728F">
              <w:rPr>
                <w:rFonts w:ascii="Arial" w:hAnsi="Arial" w:cs="Arial"/>
                <w:b/>
                <w:lang w:val="es-ES_tradnl"/>
              </w:rPr>
              <w:t>internacionales</w:t>
            </w:r>
            <w:r w:rsidR="001D117D" w:rsidRPr="0090728F">
              <w:rPr>
                <w:rFonts w:ascii="Arial" w:hAnsi="Arial" w:cs="Arial"/>
                <w:b/>
                <w:lang w:val="es-ES_tradnl"/>
              </w:rPr>
              <w:t xml:space="preserve"> y comercio exterior </w:t>
            </w:r>
          </w:p>
        </w:tc>
      </w:tr>
      <w:tr w:rsidR="00264BAA" w:rsidRPr="0090728F" w14:paraId="04971B6E" w14:textId="77777777" w:rsidTr="00264BAA">
        <w:tc>
          <w:tcPr>
            <w:tcW w:w="4489" w:type="dxa"/>
            <w:tcBorders>
              <w:top w:val="single" w:sz="4" w:space="0" w:color="auto"/>
              <w:left w:val="single" w:sz="4" w:space="0" w:color="auto"/>
              <w:bottom w:val="single" w:sz="4" w:space="0" w:color="auto"/>
              <w:right w:val="single" w:sz="4" w:space="0" w:color="auto"/>
            </w:tcBorders>
            <w:shd w:val="clear" w:color="auto" w:fill="auto"/>
          </w:tcPr>
          <w:p w14:paraId="3813E610" w14:textId="77777777" w:rsidR="00264BAA" w:rsidRPr="0090728F" w:rsidRDefault="00264BAA" w:rsidP="008849FD">
            <w:pPr>
              <w:jc w:val="center"/>
              <w:rPr>
                <w:rFonts w:ascii="Arial" w:hAnsi="Arial" w:cs="Arial"/>
                <w:lang w:val="es-ES_tradnl"/>
              </w:rPr>
            </w:pPr>
            <w:r w:rsidRPr="0090728F">
              <w:rPr>
                <w:rFonts w:ascii="Arial" w:hAnsi="Arial" w:cs="Arial"/>
                <w:lang w:val="es-ES_tradnl"/>
              </w:rPr>
              <w:t xml:space="preserve">Competencias </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6E6DC7CE" w14:textId="77777777" w:rsidR="00264BAA" w:rsidRPr="0090728F" w:rsidRDefault="00264BAA" w:rsidP="00264BAA">
            <w:pPr>
              <w:ind w:left="331"/>
              <w:jc w:val="both"/>
              <w:rPr>
                <w:rFonts w:ascii="Arial" w:hAnsi="Arial" w:cs="Arial"/>
                <w:lang w:val="es-ES_tradnl"/>
              </w:rPr>
            </w:pPr>
            <w:r w:rsidRPr="0090728F">
              <w:rPr>
                <w:rFonts w:ascii="Arial" w:hAnsi="Arial" w:cs="Arial"/>
                <w:lang w:val="es-ES_tradnl"/>
              </w:rPr>
              <w:t>Actividades de aprendizaje</w:t>
            </w:r>
          </w:p>
        </w:tc>
      </w:tr>
      <w:tr w:rsidR="00264BAA" w:rsidRPr="0090728F" w14:paraId="5B6399E8" w14:textId="77777777" w:rsidTr="00264BAA">
        <w:tc>
          <w:tcPr>
            <w:tcW w:w="4489" w:type="dxa"/>
            <w:tcBorders>
              <w:top w:val="single" w:sz="4" w:space="0" w:color="auto"/>
              <w:left w:val="single" w:sz="4" w:space="0" w:color="auto"/>
              <w:bottom w:val="single" w:sz="4" w:space="0" w:color="auto"/>
              <w:right w:val="single" w:sz="4" w:space="0" w:color="auto"/>
            </w:tcBorders>
            <w:shd w:val="clear" w:color="auto" w:fill="auto"/>
          </w:tcPr>
          <w:p w14:paraId="34040C86" w14:textId="1B7EA383" w:rsidR="00706370" w:rsidRPr="0090728F" w:rsidRDefault="00706370" w:rsidP="00FC5051">
            <w:pPr>
              <w:rPr>
                <w:rFonts w:ascii="Arial" w:hAnsi="Arial" w:cs="Arial"/>
                <w:lang w:val="es-ES_tradnl"/>
              </w:rPr>
            </w:pPr>
            <w:r w:rsidRPr="0090728F">
              <w:rPr>
                <w:rFonts w:ascii="Arial" w:hAnsi="Arial" w:cs="Arial"/>
                <w:lang w:val="es-ES_tradnl"/>
              </w:rPr>
              <w:t>Específica(s):</w:t>
            </w:r>
          </w:p>
          <w:p w14:paraId="65462F80" w14:textId="1A88C551" w:rsidR="00BB422C" w:rsidRPr="0090728F" w:rsidRDefault="00BB422C" w:rsidP="00FC5051">
            <w:pPr>
              <w:rPr>
                <w:rFonts w:ascii="Arial" w:hAnsi="Arial" w:cs="Arial"/>
                <w:lang w:val="es-ES_tradnl"/>
              </w:rPr>
            </w:pPr>
            <w:r w:rsidRPr="0090728F">
              <w:rPr>
                <w:rFonts w:ascii="Arial" w:hAnsi="Arial" w:cs="Arial"/>
                <w:lang w:val="es-ES_tradnl"/>
              </w:rPr>
              <w:t xml:space="preserve">Formulara un plan de negocios internacionales para un mercado en </w:t>
            </w:r>
            <w:r w:rsidR="004A0F1A" w:rsidRPr="0090728F">
              <w:rPr>
                <w:rFonts w:ascii="Arial" w:hAnsi="Arial" w:cs="Arial"/>
                <w:lang w:val="es-ES_tradnl"/>
              </w:rPr>
              <w:t>específico</w:t>
            </w:r>
            <w:r w:rsidRPr="0090728F">
              <w:rPr>
                <w:rFonts w:ascii="Arial" w:hAnsi="Arial" w:cs="Arial"/>
                <w:lang w:val="es-ES_tradnl"/>
              </w:rPr>
              <w:t xml:space="preserve">. </w:t>
            </w:r>
          </w:p>
          <w:p w14:paraId="6B591EC0" w14:textId="77777777" w:rsidR="00264BAA" w:rsidRPr="0090728F" w:rsidRDefault="00264BAA" w:rsidP="00FC5051">
            <w:pPr>
              <w:rPr>
                <w:rFonts w:ascii="Arial" w:hAnsi="Arial" w:cs="Arial"/>
                <w:lang w:val="es-ES_tradnl"/>
              </w:rPr>
            </w:pPr>
            <w:r w:rsidRPr="0090728F">
              <w:rPr>
                <w:rFonts w:ascii="Arial" w:hAnsi="Arial" w:cs="Arial"/>
                <w:lang w:val="es-ES_tradnl"/>
              </w:rPr>
              <w:t>Genéricas:</w:t>
            </w:r>
          </w:p>
          <w:p w14:paraId="4B38B71A"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Capacidad de análisis y síntesis</w:t>
            </w:r>
          </w:p>
          <w:p w14:paraId="155D8152"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Capacidad de organizar y planificar</w:t>
            </w:r>
          </w:p>
          <w:p w14:paraId="5B7D2E87"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Conocimiento de una segunda lengua</w:t>
            </w:r>
          </w:p>
          <w:p w14:paraId="1D5436FB"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Manejos de la computadora</w:t>
            </w:r>
          </w:p>
          <w:p w14:paraId="44602E90" w14:textId="7BF905C5"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 xml:space="preserve">Gestión de </w:t>
            </w:r>
            <w:r w:rsidR="0031433E" w:rsidRPr="0090728F">
              <w:rPr>
                <w:rFonts w:ascii="Arial" w:hAnsi="Arial" w:cs="Arial"/>
                <w:lang w:val="es-ES_tradnl"/>
              </w:rPr>
              <w:t>información</w:t>
            </w:r>
          </w:p>
          <w:p w14:paraId="6778AC80"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lastRenderedPageBreak/>
              <w:t>Capacidad crítica y autocrítica</w:t>
            </w:r>
          </w:p>
          <w:p w14:paraId="3A20E1A1"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Habilidad para trabajar en contextos internacionales</w:t>
            </w:r>
          </w:p>
          <w:p w14:paraId="542148D5"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Capacidad de motivar y conducir hacia metas comunes</w:t>
            </w:r>
          </w:p>
          <w:p w14:paraId="494CC5A3"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Compromiso ético</w:t>
            </w:r>
          </w:p>
          <w:p w14:paraId="7A5773A1"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Aplicar los conocimientos en la práctica</w:t>
            </w:r>
          </w:p>
          <w:p w14:paraId="432BF59D"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Capacidad de generar nuevas ideas</w:t>
            </w:r>
          </w:p>
          <w:p w14:paraId="3EEABB8E"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Liderazgo</w:t>
            </w:r>
          </w:p>
          <w:p w14:paraId="3377A8BB" w14:textId="77777777" w:rsidR="00BB422C" w:rsidRPr="0090728F" w:rsidRDefault="00BB422C" w:rsidP="00BB422C">
            <w:pPr>
              <w:pStyle w:val="Prrafodelista"/>
              <w:numPr>
                <w:ilvl w:val="0"/>
                <w:numId w:val="42"/>
              </w:numPr>
              <w:rPr>
                <w:rFonts w:ascii="Arial" w:hAnsi="Arial" w:cs="Arial"/>
                <w:lang w:val="es-ES_tradnl"/>
              </w:rPr>
            </w:pPr>
            <w:r w:rsidRPr="0090728F">
              <w:rPr>
                <w:rFonts w:ascii="Arial" w:hAnsi="Arial" w:cs="Arial"/>
                <w:lang w:val="es-ES_tradnl"/>
              </w:rPr>
              <w:t>Conocimiento de cultura de otros países</w:t>
            </w:r>
          </w:p>
          <w:p w14:paraId="1A61480C" w14:textId="06DF680F" w:rsidR="00BB422C" w:rsidRPr="0090728F" w:rsidRDefault="00BB422C" w:rsidP="00FC5051">
            <w:pPr>
              <w:pStyle w:val="Prrafodelista"/>
              <w:numPr>
                <w:ilvl w:val="0"/>
                <w:numId w:val="42"/>
              </w:numPr>
              <w:rPr>
                <w:rFonts w:ascii="Arial" w:hAnsi="Arial" w:cs="Arial"/>
                <w:lang w:val="es-ES_tradnl"/>
              </w:rPr>
            </w:pPr>
            <w:r w:rsidRPr="0090728F">
              <w:rPr>
                <w:rFonts w:ascii="Arial" w:hAnsi="Arial" w:cs="Arial"/>
                <w:lang w:val="es-ES_tradnl"/>
              </w:rPr>
              <w:t>Trabajar de forma autónoma</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6F164C6" w14:textId="174604ED" w:rsidR="00890942" w:rsidRPr="0090728F" w:rsidRDefault="00890942" w:rsidP="00871B5D">
            <w:pPr>
              <w:pStyle w:val="Prrafodelista"/>
              <w:numPr>
                <w:ilvl w:val="0"/>
                <w:numId w:val="36"/>
              </w:numPr>
              <w:rPr>
                <w:rFonts w:ascii="Arial" w:hAnsi="Arial" w:cs="Arial"/>
                <w:lang w:val="es-ES_tradnl"/>
              </w:rPr>
            </w:pPr>
            <w:r w:rsidRPr="0090728F">
              <w:rPr>
                <w:rFonts w:ascii="Arial" w:hAnsi="Arial" w:cs="Arial"/>
                <w:lang w:val="es-ES_tradnl"/>
              </w:rPr>
              <w:lastRenderedPageBreak/>
              <w:t>Formulará un plan de negocios internacionales fundamentados en lo trabajado en las unidades 2 y 3.</w:t>
            </w:r>
          </w:p>
          <w:p w14:paraId="45B3C8C3" w14:textId="493F41BE" w:rsidR="00890942" w:rsidRPr="0090728F" w:rsidRDefault="00890942" w:rsidP="00871B5D">
            <w:pPr>
              <w:pStyle w:val="Prrafodelista"/>
              <w:numPr>
                <w:ilvl w:val="0"/>
                <w:numId w:val="36"/>
              </w:numPr>
              <w:rPr>
                <w:rFonts w:ascii="Arial" w:hAnsi="Arial" w:cs="Arial"/>
                <w:lang w:val="es-ES_tradnl"/>
              </w:rPr>
            </w:pPr>
            <w:r w:rsidRPr="0090728F">
              <w:rPr>
                <w:rFonts w:ascii="Arial" w:hAnsi="Arial" w:cs="Arial"/>
                <w:lang w:val="es-ES_tradnl"/>
              </w:rPr>
              <w:t>Realizará un proceso de exportación</w:t>
            </w:r>
            <w:r w:rsidR="007523E9" w:rsidRPr="0090728F">
              <w:rPr>
                <w:rFonts w:ascii="Arial" w:hAnsi="Arial" w:cs="Arial"/>
                <w:lang w:val="es-ES_tradnl"/>
              </w:rPr>
              <w:t xml:space="preserve"> completo y</w:t>
            </w:r>
            <w:r w:rsidRPr="0090728F">
              <w:rPr>
                <w:rFonts w:ascii="Arial" w:hAnsi="Arial" w:cs="Arial"/>
                <w:lang w:val="es-ES_tradnl"/>
              </w:rPr>
              <w:t xml:space="preserve"> congruente con el </w:t>
            </w:r>
            <w:r w:rsidR="006A21B4" w:rsidRPr="0090728F">
              <w:rPr>
                <w:rFonts w:ascii="Arial" w:hAnsi="Arial" w:cs="Arial"/>
                <w:lang w:val="es-ES_tradnl"/>
              </w:rPr>
              <w:t xml:space="preserve">plan de negocios internacionales </w:t>
            </w:r>
          </w:p>
          <w:p w14:paraId="4E241346" w14:textId="77777777" w:rsidR="00264BAA" w:rsidRPr="0090728F" w:rsidRDefault="006B499C" w:rsidP="00871B5D">
            <w:pPr>
              <w:pStyle w:val="Prrafodelista"/>
              <w:numPr>
                <w:ilvl w:val="0"/>
                <w:numId w:val="36"/>
              </w:numPr>
              <w:rPr>
                <w:rFonts w:ascii="Arial" w:hAnsi="Arial" w:cs="Arial"/>
                <w:lang w:val="es-ES_tradnl"/>
              </w:rPr>
            </w:pPr>
            <w:r w:rsidRPr="0090728F">
              <w:rPr>
                <w:rFonts w:ascii="Arial" w:hAnsi="Arial" w:cs="Arial"/>
                <w:lang w:val="es-ES_tradnl"/>
              </w:rPr>
              <w:t>Elaborar un reporte del papel que juega los actores en el proceso de exportación/importación</w:t>
            </w:r>
          </w:p>
          <w:p w14:paraId="77294F43" w14:textId="35793F54" w:rsidR="006B499C" w:rsidRPr="0090728F" w:rsidRDefault="0031433E" w:rsidP="00871B5D">
            <w:pPr>
              <w:pStyle w:val="Prrafodelista"/>
              <w:numPr>
                <w:ilvl w:val="0"/>
                <w:numId w:val="36"/>
              </w:numPr>
              <w:rPr>
                <w:rFonts w:ascii="Arial" w:hAnsi="Arial" w:cs="Arial"/>
                <w:lang w:val="es-ES_tradnl"/>
              </w:rPr>
            </w:pPr>
            <w:r w:rsidRPr="0090728F">
              <w:rPr>
                <w:rFonts w:ascii="Arial" w:hAnsi="Arial" w:cs="Arial"/>
                <w:lang w:val="es-ES_tradnl"/>
              </w:rPr>
              <w:t>Elaboración</w:t>
            </w:r>
            <w:r w:rsidR="006B499C" w:rsidRPr="0090728F">
              <w:rPr>
                <w:rFonts w:ascii="Arial" w:hAnsi="Arial" w:cs="Arial"/>
                <w:lang w:val="es-ES_tradnl"/>
              </w:rPr>
              <w:t xml:space="preserve"> del precio de </w:t>
            </w:r>
            <w:r w:rsidRPr="0090728F">
              <w:rPr>
                <w:rFonts w:ascii="Arial" w:hAnsi="Arial" w:cs="Arial"/>
                <w:lang w:val="es-ES_tradnl"/>
              </w:rPr>
              <w:t>exportación</w:t>
            </w:r>
            <w:r w:rsidR="006B499C" w:rsidRPr="0090728F">
              <w:rPr>
                <w:rFonts w:ascii="Arial" w:hAnsi="Arial" w:cs="Arial"/>
                <w:lang w:val="es-ES_tradnl"/>
              </w:rPr>
              <w:t>. (comparativo con diferentes incoterms)</w:t>
            </w:r>
          </w:p>
          <w:p w14:paraId="2115C642" w14:textId="51C73AD9" w:rsidR="00871B5D" w:rsidRPr="0090728F" w:rsidRDefault="00871B5D" w:rsidP="00871B5D">
            <w:pPr>
              <w:pStyle w:val="Prrafodelista"/>
              <w:numPr>
                <w:ilvl w:val="0"/>
                <w:numId w:val="36"/>
              </w:numPr>
              <w:rPr>
                <w:rFonts w:ascii="Arial" w:hAnsi="Arial" w:cs="Arial"/>
                <w:lang w:val="es-ES_tradnl"/>
              </w:rPr>
            </w:pPr>
            <w:r w:rsidRPr="0090728F">
              <w:rPr>
                <w:rFonts w:ascii="Arial" w:hAnsi="Arial" w:cs="Arial"/>
                <w:lang w:val="es-ES_tradnl"/>
              </w:rPr>
              <w:lastRenderedPageBreak/>
              <w:t xml:space="preserve">Investigar los diferentes programas de fomento al comercio exterior con los que cuenta </w:t>
            </w:r>
            <w:r w:rsidR="0031433E" w:rsidRPr="0090728F">
              <w:rPr>
                <w:rFonts w:ascii="Arial" w:hAnsi="Arial" w:cs="Arial"/>
                <w:lang w:val="es-ES_tradnl"/>
              </w:rPr>
              <w:t>México</w:t>
            </w:r>
            <w:r w:rsidRPr="0090728F">
              <w:rPr>
                <w:rFonts w:ascii="Arial" w:hAnsi="Arial" w:cs="Arial"/>
                <w:lang w:val="es-ES_tradnl"/>
              </w:rPr>
              <w:t xml:space="preserve"> y realizar un cuadro de resultados indicando cual es el </w:t>
            </w:r>
            <w:r w:rsidR="0031433E" w:rsidRPr="0090728F">
              <w:rPr>
                <w:rFonts w:ascii="Arial" w:hAnsi="Arial" w:cs="Arial"/>
                <w:lang w:val="es-ES_tradnl"/>
              </w:rPr>
              <w:t>más</w:t>
            </w:r>
            <w:r w:rsidRPr="0090728F">
              <w:rPr>
                <w:rFonts w:ascii="Arial" w:hAnsi="Arial" w:cs="Arial"/>
                <w:lang w:val="es-ES_tradnl"/>
              </w:rPr>
              <w:t xml:space="preserve"> utilizado por las empresas en la actualidad. </w:t>
            </w:r>
          </w:p>
        </w:tc>
      </w:tr>
      <w:tr w:rsidR="00871B5D" w:rsidRPr="0090728F" w14:paraId="3AB9BB80" w14:textId="77777777" w:rsidTr="003D07BE">
        <w:tc>
          <w:tcPr>
            <w:tcW w:w="8978" w:type="dxa"/>
            <w:gridSpan w:val="2"/>
            <w:tcBorders>
              <w:top w:val="single" w:sz="4" w:space="0" w:color="auto"/>
              <w:left w:val="single" w:sz="4" w:space="0" w:color="auto"/>
              <w:bottom w:val="single" w:sz="4" w:space="0" w:color="auto"/>
              <w:right w:val="single" w:sz="4" w:space="0" w:color="auto"/>
            </w:tcBorders>
            <w:shd w:val="clear" w:color="auto" w:fill="auto"/>
          </w:tcPr>
          <w:p w14:paraId="1A8D531A" w14:textId="43A7C5A4" w:rsidR="00871B5D" w:rsidRPr="0090728F" w:rsidRDefault="00871B5D" w:rsidP="00BB422C">
            <w:pPr>
              <w:jc w:val="center"/>
              <w:rPr>
                <w:rFonts w:ascii="Arial" w:hAnsi="Arial" w:cs="Arial"/>
                <w:b/>
                <w:lang w:val="es-ES_tradnl"/>
              </w:rPr>
            </w:pPr>
            <w:r w:rsidRPr="0090728F">
              <w:rPr>
                <w:rFonts w:ascii="Arial" w:hAnsi="Arial" w:cs="Arial"/>
                <w:b/>
                <w:lang w:val="es-ES_tradnl"/>
              </w:rPr>
              <w:lastRenderedPageBreak/>
              <w:t xml:space="preserve">Nombre del tema: 5. </w:t>
            </w:r>
            <w:r w:rsidR="003D07BE" w:rsidRPr="0090728F">
              <w:rPr>
                <w:rFonts w:ascii="Arial" w:hAnsi="Arial" w:cs="Arial"/>
                <w:b/>
                <w:lang w:val="es-ES_tradnl"/>
              </w:rPr>
              <w:t xml:space="preserve">Implementación de estrategias </w:t>
            </w:r>
            <w:r w:rsidR="00B8474F" w:rsidRPr="0090728F">
              <w:rPr>
                <w:rFonts w:ascii="Arial" w:hAnsi="Arial" w:cs="Arial"/>
                <w:b/>
                <w:lang w:val="es-ES_tradnl"/>
              </w:rPr>
              <w:t>de negocio en los mercados internacionales</w:t>
            </w:r>
          </w:p>
        </w:tc>
      </w:tr>
      <w:tr w:rsidR="00871B5D" w:rsidRPr="0090728F" w14:paraId="16ABDF40" w14:textId="77777777" w:rsidTr="00264BAA">
        <w:tc>
          <w:tcPr>
            <w:tcW w:w="4489" w:type="dxa"/>
            <w:tcBorders>
              <w:top w:val="single" w:sz="4" w:space="0" w:color="auto"/>
              <w:left w:val="single" w:sz="4" w:space="0" w:color="auto"/>
              <w:bottom w:val="single" w:sz="4" w:space="0" w:color="auto"/>
              <w:right w:val="single" w:sz="4" w:space="0" w:color="auto"/>
            </w:tcBorders>
            <w:shd w:val="clear" w:color="auto" w:fill="auto"/>
          </w:tcPr>
          <w:p w14:paraId="025AFA0A" w14:textId="7BB11F94" w:rsidR="00871B5D" w:rsidRPr="0090728F" w:rsidRDefault="00871B5D" w:rsidP="00FC5051">
            <w:pPr>
              <w:rPr>
                <w:rFonts w:ascii="Arial" w:hAnsi="Arial" w:cs="Arial"/>
                <w:lang w:val="es-ES_tradnl"/>
              </w:rPr>
            </w:pPr>
            <w:r w:rsidRPr="0090728F">
              <w:rPr>
                <w:rFonts w:ascii="Arial" w:hAnsi="Arial" w:cs="Arial"/>
                <w:lang w:val="es-ES_tradnl"/>
              </w:rPr>
              <w:t xml:space="preserve">Competencias </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7737119E" w14:textId="7FF2D35E" w:rsidR="00871B5D" w:rsidRPr="0090728F" w:rsidRDefault="00871B5D" w:rsidP="00871B5D">
            <w:pPr>
              <w:rPr>
                <w:rFonts w:ascii="Arial" w:hAnsi="Arial" w:cs="Arial"/>
                <w:lang w:val="es-ES_tradnl"/>
              </w:rPr>
            </w:pPr>
            <w:r w:rsidRPr="0090728F">
              <w:rPr>
                <w:rFonts w:ascii="Arial" w:hAnsi="Arial" w:cs="Arial"/>
                <w:lang w:val="es-ES_tradnl"/>
              </w:rPr>
              <w:t>Actividad de aprendizaje</w:t>
            </w:r>
          </w:p>
        </w:tc>
      </w:tr>
      <w:tr w:rsidR="00871B5D" w:rsidRPr="0090728F" w14:paraId="7A2B399C" w14:textId="77777777" w:rsidTr="00264BAA">
        <w:tc>
          <w:tcPr>
            <w:tcW w:w="4489" w:type="dxa"/>
            <w:tcBorders>
              <w:top w:val="single" w:sz="4" w:space="0" w:color="auto"/>
              <w:left w:val="single" w:sz="4" w:space="0" w:color="auto"/>
              <w:bottom w:val="single" w:sz="4" w:space="0" w:color="auto"/>
              <w:right w:val="single" w:sz="4" w:space="0" w:color="auto"/>
            </w:tcBorders>
            <w:shd w:val="clear" w:color="auto" w:fill="auto"/>
          </w:tcPr>
          <w:p w14:paraId="2785092A" w14:textId="489E0D0D" w:rsidR="003D07BE" w:rsidRPr="0090728F" w:rsidRDefault="003D07BE" w:rsidP="003D07BE">
            <w:pPr>
              <w:jc w:val="both"/>
              <w:rPr>
                <w:rFonts w:ascii="Arial" w:hAnsi="Arial" w:cs="Arial"/>
                <w:lang w:val="es-ES_tradnl"/>
              </w:rPr>
            </w:pPr>
            <w:r w:rsidRPr="0090728F">
              <w:rPr>
                <w:rFonts w:ascii="Arial" w:hAnsi="Arial" w:cs="Arial"/>
                <w:lang w:val="es-ES_tradnl"/>
              </w:rPr>
              <w:t xml:space="preserve">Específica(s): </w:t>
            </w:r>
          </w:p>
          <w:p w14:paraId="22461A66" w14:textId="35BD56B1" w:rsidR="003D07BE" w:rsidRPr="0090728F" w:rsidRDefault="003D07BE" w:rsidP="003D07BE">
            <w:pPr>
              <w:jc w:val="both"/>
              <w:rPr>
                <w:rFonts w:ascii="Arial" w:hAnsi="Arial" w:cs="Arial"/>
                <w:lang w:val="es-ES_tradnl"/>
              </w:rPr>
            </w:pPr>
            <w:r w:rsidRPr="0090728F">
              <w:rPr>
                <w:rFonts w:ascii="Arial" w:hAnsi="Arial" w:cs="Arial"/>
                <w:lang w:val="es-ES_tradnl"/>
              </w:rPr>
              <w:t>Aplicará los métodos de implementación de estrategias de los negocios internacionales, realizando un análisis de los servicios empresariales que la empresa requiere para esta implementación</w:t>
            </w:r>
          </w:p>
          <w:p w14:paraId="766F7D23" w14:textId="77777777" w:rsidR="003D07BE" w:rsidRPr="0090728F" w:rsidRDefault="003D07BE" w:rsidP="003D07BE">
            <w:pPr>
              <w:rPr>
                <w:rFonts w:ascii="Arial" w:hAnsi="Arial" w:cs="Arial"/>
                <w:lang w:val="es-ES_tradnl"/>
              </w:rPr>
            </w:pPr>
            <w:r w:rsidRPr="0090728F">
              <w:rPr>
                <w:rFonts w:ascii="Arial" w:hAnsi="Arial" w:cs="Arial"/>
                <w:lang w:val="es-ES_tradnl"/>
              </w:rPr>
              <w:t>Genéricas:</w:t>
            </w:r>
          </w:p>
          <w:p w14:paraId="6F7654A1" w14:textId="77777777" w:rsidR="003D07BE" w:rsidRPr="0090728F" w:rsidRDefault="003D07BE" w:rsidP="003D07BE">
            <w:pPr>
              <w:pStyle w:val="Prrafodelista"/>
              <w:numPr>
                <w:ilvl w:val="0"/>
                <w:numId w:val="40"/>
              </w:numPr>
              <w:rPr>
                <w:rFonts w:ascii="Arial" w:hAnsi="Arial" w:cs="Arial"/>
                <w:lang w:val="es-ES_tradnl"/>
              </w:rPr>
            </w:pPr>
            <w:r w:rsidRPr="0090728F">
              <w:rPr>
                <w:rFonts w:ascii="Arial" w:hAnsi="Arial" w:cs="Arial"/>
                <w:lang w:val="es-ES_tradnl"/>
              </w:rPr>
              <w:t>Conocimientos básicos de la carrera.</w:t>
            </w:r>
          </w:p>
          <w:p w14:paraId="3F755579" w14:textId="77777777" w:rsidR="003D07BE" w:rsidRPr="0090728F" w:rsidRDefault="003D07BE" w:rsidP="003D07BE">
            <w:pPr>
              <w:pStyle w:val="Prrafodelista"/>
              <w:numPr>
                <w:ilvl w:val="0"/>
                <w:numId w:val="40"/>
              </w:numPr>
              <w:rPr>
                <w:rFonts w:ascii="Arial" w:hAnsi="Arial" w:cs="Arial"/>
                <w:lang w:val="es-ES_tradnl"/>
              </w:rPr>
            </w:pPr>
            <w:r w:rsidRPr="0090728F">
              <w:rPr>
                <w:rFonts w:ascii="Arial" w:hAnsi="Arial" w:cs="Arial"/>
                <w:lang w:val="es-ES_tradnl"/>
              </w:rPr>
              <w:t>Habilidad para buscar, procesar y analizar información proveniente de fuentes diversas</w:t>
            </w:r>
          </w:p>
          <w:p w14:paraId="0CE9D7FA" w14:textId="77777777" w:rsidR="003D07BE" w:rsidRPr="0090728F" w:rsidRDefault="003D07BE" w:rsidP="003D07BE">
            <w:pPr>
              <w:pStyle w:val="Prrafodelista"/>
              <w:numPr>
                <w:ilvl w:val="0"/>
                <w:numId w:val="40"/>
              </w:numPr>
              <w:rPr>
                <w:rFonts w:ascii="Arial" w:hAnsi="Arial" w:cs="Arial"/>
                <w:lang w:val="es-ES_tradnl"/>
              </w:rPr>
            </w:pPr>
            <w:r w:rsidRPr="0090728F">
              <w:rPr>
                <w:rFonts w:ascii="Arial" w:hAnsi="Arial" w:cs="Arial"/>
                <w:lang w:val="es-ES_tradnl"/>
              </w:rPr>
              <w:t>Conocimiento de una segunda lengua</w:t>
            </w:r>
          </w:p>
          <w:p w14:paraId="6651E60D" w14:textId="77777777" w:rsidR="003D07BE" w:rsidRPr="0090728F" w:rsidRDefault="003D07BE" w:rsidP="003D07BE">
            <w:pPr>
              <w:pStyle w:val="Prrafodelista"/>
              <w:numPr>
                <w:ilvl w:val="0"/>
                <w:numId w:val="40"/>
              </w:numPr>
              <w:rPr>
                <w:rFonts w:ascii="Arial" w:hAnsi="Arial" w:cs="Arial"/>
                <w:lang w:val="es-ES_tradnl"/>
              </w:rPr>
            </w:pPr>
            <w:r w:rsidRPr="0090728F">
              <w:rPr>
                <w:rFonts w:ascii="Arial" w:hAnsi="Arial" w:cs="Arial"/>
                <w:lang w:val="es-ES_tradnl"/>
              </w:rPr>
              <w:t>Capacidad crítica y autocrítica</w:t>
            </w:r>
          </w:p>
          <w:p w14:paraId="16F61DBC" w14:textId="77777777" w:rsidR="003D07BE" w:rsidRPr="0090728F" w:rsidRDefault="003D07BE" w:rsidP="003D07BE">
            <w:pPr>
              <w:pStyle w:val="Prrafodelista"/>
              <w:numPr>
                <w:ilvl w:val="0"/>
                <w:numId w:val="40"/>
              </w:numPr>
              <w:rPr>
                <w:rFonts w:ascii="Arial" w:hAnsi="Arial" w:cs="Arial"/>
                <w:lang w:val="es-ES_tradnl"/>
              </w:rPr>
            </w:pPr>
            <w:r w:rsidRPr="0090728F">
              <w:rPr>
                <w:rFonts w:ascii="Arial" w:hAnsi="Arial" w:cs="Arial"/>
                <w:lang w:val="es-ES_tradnl"/>
              </w:rPr>
              <w:t>Trabajo en equipo</w:t>
            </w:r>
          </w:p>
          <w:p w14:paraId="0843D3D8"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Habilidad para trabajar en contextos internacionales</w:t>
            </w:r>
          </w:p>
          <w:p w14:paraId="448DD91B"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Capacidad de motivar y conducir hacia metas comunes</w:t>
            </w:r>
          </w:p>
          <w:p w14:paraId="75C7FFA3"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Compromiso ético</w:t>
            </w:r>
          </w:p>
          <w:p w14:paraId="443A852F"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Adaptarse a nuevas situaciones</w:t>
            </w:r>
          </w:p>
          <w:p w14:paraId="463196CC"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Capacidad de generar nuevas ideas</w:t>
            </w:r>
          </w:p>
          <w:p w14:paraId="747B832E" w14:textId="225C03B6" w:rsidR="003D07BE" w:rsidRPr="0090728F" w:rsidRDefault="003D07BE" w:rsidP="00712E72">
            <w:pPr>
              <w:pStyle w:val="Prrafodelista"/>
              <w:numPr>
                <w:ilvl w:val="0"/>
                <w:numId w:val="40"/>
              </w:numPr>
              <w:rPr>
                <w:rFonts w:ascii="Arial" w:hAnsi="Arial" w:cs="Arial"/>
                <w:bCs/>
                <w:lang w:val="es-ES_tradnl"/>
              </w:rPr>
            </w:pPr>
            <w:r w:rsidRPr="0090728F">
              <w:rPr>
                <w:rFonts w:ascii="Arial" w:hAnsi="Arial" w:cs="Arial"/>
                <w:bCs/>
                <w:lang w:val="es-ES_tradnl"/>
              </w:rPr>
              <w:t>Liderazgo</w:t>
            </w:r>
          </w:p>
          <w:p w14:paraId="751CFA85" w14:textId="77777777"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lastRenderedPageBreak/>
              <w:t>Trabajar de forma autónoma</w:t>
            </w:r>
          </w:p>
          <w:p w14:paraId="265FE9EE" w14:textId="72679166" w:rsidR="003D07BE"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Iniciativa y espíritu emprendedor</w:t>
            </w:r>
          </w:p>
          <w:p w14:paraId="5AA0669A" w14:textId="54B106D5" w:rsidR="00871B5D" w:rsidRPr="0090728F" w:rsidRDefault="003D07BE" w:rsidP="003D07BE">
            <w:pPr>
              <w:pStyle w:val="Prrafodelista"/>
              <w:numPr>
                <w:ilvl w:val="0"/>
                <w:numId w:val="40"/>
              </w:numPr>
              <w:rPr>
                <w:rFonts w:ascii="Arial" w:hAnsi="Arial" w:cs="Arial"/>
                <w:bCs/>
                <w:lang w:val="es-ES_tradnl"/>
              </w:rPr>
            </w:pPr>
            <w:r w:rsidRPr="0090728F">
              <w:rPr>
                <w:rFonts w:ascii="Arial" w:hAnsi="Arial" w:cs="Arial"/>
                <w:bCs/>
                <w:lang w:val="es-ES_tradnl"/>
              </w:rPr>
              <w:t>Preocupación por la calidad</w:t>
            </w: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E99B11C" w14:textId="77777777" w:rsidR="003D07BE" w:rsidRPr="0090728F" w:rsidRDefault="003D07BE" w:rsidP="003D07BE">
            <w:pPr>
              <w:pStyle w:val="Ttulo5"/>
              <w:numPr>
                <w:ilvl w:val="0"/>
                <w:numId w:val="40"/>
              </w:numPr>
              <w:rPr>
                <w:rFonts w:ascii="Arial" w:hAnsi="Arial" w:cs="Arial"/>
                <w:color w:val="000000" w:themeColor="text1"/>
                <w:lang w:val="es-ES_tradnl"/>
              </w:rPr>
            </w:pPr>
            <w:r w:rsidRPr="0090728F">
              <w:rPr>
                <w:rFonts w:ascii="Arial" w:hAnsi="Arial" w:cs="Arial"/>
                <w:color w:val="000000" w:themeColor="text1"/>
                <w:lang w:val="es-ES_tradnl"/>
              </w:rPr>
              <w:lastRenderedPageBreak/>
              <w:t>Realizará un análisis estratégico empresarial</w:t>
            </w:r>
          </w:p>
          <w:p w14:paraId="08FE07A7" w14:textId="77777777" w:rsidR="003D07BE" w:rsidRPr="0090728F" w:rsidRDefault="003D07BE" w:rsidP="003D07BE">
            <w:pPr>
              <w:pStyle w:val="Ttulo5"/>
              <w:numPr>
                <w:ilvl w:val="0"/>
                <w:numId w:val="40"/>
              </w:numPr>
              <w:rPr>
                <w:rFonts w:ascii="Arial" w:hAnsi="Arial" w:cs="Arial"/>
                <w:color w:val="000000" w:themeColor="text1"/>
                <w:lang w:val="es-ES_tradnl"/>
              </w:rPr>
            </w:pPr>
            <w:r w:rsidRPr="0090728F">
              <w:rPr>
                <w:rFonts w:ascii="Arial" w:hAnsi="Arial" w:cs="Arial"/>
                <w:color w:val="000000" w:themeColor="text1"/>
                <w:lang w:val="es-ES_tradnl"/>
              </w:rPr>
              <w:t>Realizará un reporte de investigación sobre los servicios financieros empresariales y realizará cálculos relacionados con un caso específico de una empresa local.</w:t>
            </w:r>
          </w:p>
          <w:p w14:paraId="5660DCB0" w14:textId="77777777" w:rsidR="003D07BE" w:rsidRPr="0090728F" w:rsidRDefault="003D07BE" w:rsidP="003D07BE">
            <w:pPr>
              <w:pStyle w:val="Ttulo5"/>
              <w:numPr>
                <w:ilvl w:val="0"/>
                <w:numId w:val="40"/>
              </w:numPr>
              <w:rPr>
                <w:rFonts w:ascii="Arial" w:hAnsi="Arial" w:cs="Arial"/>
                <w:color w:val="000000" w:themeColor="text1"/>
                <w:lang w:val="es-ES_tradnl"/>
              </w:rPr>
            </w:pPr>
            <w:r w:rsidRPr="0090728F">
              <w:rPr>
                <w:rFonts w:ascii="Arial" w:hAnsi="Arial" w:cs="Arial"/>
                <w:color w:val="000000" w:themeColor="text1"/>
                <w:lang w:val="es-ES_tradnl"/>
              </w:rPr>
              <w:t>Investigará en fuentes de información sobre el acceso a recursos financieros para la exportación, incluirá información relacionada con el dinero, instituciones financieras, valores y mercado de valores.</w:t>
            </w:r>
          </w:p>
          <w:p w14:paraId="2BAF634B" w14:textId="00563A62" w:rsidR="003D07BE" w:rsidRPr="0090728F" w:rsidRDefault="003D07BE" w:rsidP="003D07BE">
            <w:pPr>
              <w:pStyle w:val="Ttulo5"/>
              <w:numPr>
                <w:ilvl w:val="0"/>
                <w:numId w:val="40"/>
              </w:numPr>
              <w:rPr>
                <w:rFonts w:ascii="Arial" w:hAnsi="Arial" w:cs="Arial"/>
                <w:color w:val="000000" w:themeColor="text1"/>
                <w:lang w:val="es-ES_tradnl"/>
              </w:rPr>
            </w:pPr>
            <w:r w:rsidRPr="0090728F">
              <w:rPr>
                <w:rFonts w:ascii="Arial" w:hAnsi="Arial" w:cs="Arial"/>
                <w:color w:val="000000" w:themeColor="text1"/>
                <w:lang w:val="es-ES_tradnl"/>
              </w:rPr>
              <w:t>Desarrollará una investigación en port</w:t>
            </w:r>
            <w:r w:rsidR="00BB422C" w:rsidRPr="0090728F">
              <w:rPr>
                <w:rFonts w:ascii="Arial" w:hAnsi="Arial" w:cs="Arial"/>
                <w:color w:val="000000" w:themeColor="text1"/>
                <w:lang w:val="es-ES_tradnl"/>
              </w:rPr>
              <w:t>ales de búsqueda sugeridos sobre</w:t>
            </w:r>
            <w:r w:rsidRPr="0090728F">
              <w:rPr>
                <w:rFonts w:ascii="Arial" w:hAnsi="Arial" w:cs="Arial"/>
                <w:color w:val="000000" w:themeColor="text1"/>
                <w:lang w:val="es-ES_tradnl"/>
              </w:rPr>
              <w:t xml:space="preserve"> como vincular a los pequeños productores en los mercados internacionales.  </w:t>
            </w:r>
          </w:p>
          <w:p w14:paraId="568CFF4E" w14:textId="7FFCDFAC" w:rsidR="00871B5D" w:rsidRPr="0031433E" w:rsidRDefault="003D07BE" w:rsidP="00871B5D">
            <w:pPr>
              <w:pStyle w:val="Prrafodelista"/>
              <w:numPr>
                <w:ilvl w:val="0"/>
                <w:numId w:val="40"/>
              </w:numPr>
              <w:rPr>
                <w:lang w:val="es-ES_tradnl"/>
              </w:rPr>
            </w:pPr>
            <w:r w:rsidRPr="0090728F">
              <w:rPr>
                <w:rFonts w:ascii="Arial" w:hAnsi="Arial" w:cs="Arial"/>
                <w:color w:val="000000" w:themeColor="text1"/>
                <w:lang w:val="es-ES_tradnl"/>
              </w:rPr>
              <w:t>Realizará la evaluación de un plan estratégico.</w:t>
            </w:r>
          </w:p>
        </w:tc>
      </w:tr>
    </w:tbl>
    <w:p w14:paraId="521BA2F2" w14:textId="77777777" w:rsidR="0005685B" w:rsidRDefault="0005685B">
      <w:pPr>
        <w:rPr>
          <w:rFonts w:ascii="Arial" w:hAnsi="Arial" w:cs="Arial"/>
          <w:b/>
          <w:color w:val="1F497D" w:themeColor="text2"/>
          <w:lang w:val="es-ES_tradnl"/>
        </w:rPr>
      </w:pPr>
    </w:p>
    <w:p w14:paraId="231DBD53" w14:textId="77777777" w:rsidR="0031433E" w:rsidRPr="0090728F" w:rsidRDefault="0031433E">
      <w:pPr>
        <w:rPr>
          <w:rFonts w:ascii="Arial" w:hAnsi="Arial" w:cs="Arial"/>
          <w:b/>
          <w:color w:val="1F497D" w:themeColor="text2"/>
          <w:lang w:val="es-ES_tradnl"/>
        </w:rPr>
      </w:pPr>
    </w:p>
    <w:p w14:paraId="3A351272" w14:textId="77777777" w:rsidR="008A6C68" w:rsidRPr="0090728F" w:rsidRDefault="00432B62">
      <w:pPr>
        <w:rPr>
          <w:rFonts w:ascii="Arial" w:hAnsi="Arial" w:cs="Arial"/>
          <w:b/>
          <w:lang w:val="es-ES_tradnl"/>
        </w:rPr>
      </w:pPr>
      <w:r w:rsidRPr="0090728F">
        <w:rPr>
          <w:rFonts w:ascii="Arial" w:hAnsi="Arial" w:cs="Arial"/>
          <w:b/>
          <w:lang w:val="es-ES_tradnl"/>
        </w:rPr>
        <w:t>8</w:t>
      </w:r>
      <w:r w:rsidR="00893582" w:rsidRPr="0090728F">
        <w:rPr>
          <w:rFonts w:ascii="Arial" w:hAnsi="Arial" w:cs="Arial"/>
          <w:b/>
          <w:lang w:val="es-ES_tradnl"/>
        </w:rPr>
        <w:t>.</w:t>
      </w:r>
      <w:r w:rsidR="00871DD3" w:rsidRPr="0090728F">
        <w:rPr>
          <w:rFonts w:ascii="Arial" w:hAnsi="Arial" w:cs="Arial"/>
          <w:b/>
          <w:lang w:val="es-ES_tradnl"/>
        </w:rPr>
        <w:t xml:space="preserve"> </w:t>
      </w:r>
      <w:r w:rsidR="00827287" w:rsidRPr="0090728F">
        <w:rPr>
          <w:rFonts w:ascii="Arial" w:hAnsi="Arial" w:cs="Arial"/>
          <w:b/>
          <w:lang w:val="es-ES_tradnl"/>
        </w:rPr>
        <w:t>Práctica</w:t>
      </w:r>
      <w:r w:rsidR="006213B1" w:rsidRPr="0090728F">
        <w:rPr>
          <w:rFonts w:ascii="Arial" w:hAnsi="Arial" w:cs="Arial"/>
          <w:b/>
          <w:lang w:val="es-ES_tradnl"/>
        </w:rPr>
        <w:t>(</w:t>
      </w:r>
      <w:r w:rsidR="00827287" w:rsidRPr="0090728F">
        <w:rPr>
          <w:rFonts w:ascii="Arial" w:hAnsi="Arial" w:cs="Arial"/>
          <w:b/>
          <w:lang w:val="es-ES_tradnl"/>
        </w:rPr>
        <w:t>s</w:t>
      </w:r>
      <w:r w:rsidR="006213B1" w:rsidRPr="0090728F">
        <w:rPr>
          <w:rFonts w:ascii="Arial" w:hAnsi="Arial" w:cs="Arial"/>
          <w:b/>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86534" w:rsidRPr="0090728F" w14:paraId="3992EF55" w14:textId="77777777" w:rsidTr="00285F19">
        <w:tc>
          <w:tcPr>
            <w:tcW w:w="8978" w:type="dxa"/>
          </w:tcPr>
          <w:p w14:paraId="5A49890D" w14:textId="254F6D16" w:rsidR="0005685B" w:rsidRPr="0090728F" w:rsidRDefault="0005685B" w:rsidP="0005685B">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 xml:space="preserve">El alumno hará una selección </w:t>
            </w:r>
            <w:r w:rsidR="00EA600C" w:rsidRPr="0090728F">
              <w:rPr>
                <w:rFonts w:ascii="Arial" w:hAnsi="Arial" w:cs="Arial"/>
                <w:lang w:val="es-ES_tradnl"/>
              </w:rPr>
              <w:t xml:space="preserve">de mercados internacionales estableciendo tres etapas claramente diferenciadas: </w:t>
            </w:r>
          </w:p>
          <w:p w14:paraId="1AF77BE4" w14:textId="0219B9F5" w:rsidR="00EA600C" w:rsidRPr="0090728F" w:rsidRDefault="00EA600C" w:rsidP="00EA600C">
            <w:pPr>
              <w:pStyle w:val="Prrafodelista"/>
              <w:numPr>
                <w:ilvl w:val="1"/>
                <w:numId w:val="43"/>
              </w:numPr>
              <w:spacing w:after="0" w:line="240" w:lineRule="auto"/>
              <w:jc w:val="both"/>
              <w:rPr>
                <w:rFonts w:ascii="Arial" w:hAnsi="Arial" w:cs="Arial"/>
                <w:lang w:val="es-ES_tradnl"/>
              </w:rPr>
            </w:pPr>
            <w:r w:rsidRPr="0090728F">
              <w:rPr>
                <w:rFonts w:ascii="Arial" w:hAnsi="Arial" w:cs="Arial"/>
                <w:lang w:val="es-ES_tradnl"/>
              </w:rPr>
              <w:t>Pre selección de mercados más favorables</w:t>
            </w:r>
          </w:p>
          <w:p w14:paraId="68873028" w14:textId="16216148" w:rsidR="00EA600C" w:rsidRPr="0090728F" w:rsidRDefault="00EA600C" w:rsidP="00EA600C">
            <w:pPr>
              <w:pStyle w:val="Prrafodelista"/>
              <w:numPr>
                <w:ilvl w:val="1"/>
                <w:numId w:val="43"/>
              </w:numPr>
              <w:spacing w:after="0" w:line="240" w:lineRule="auto"/>
              <w:jc w:val="both"/>
              <w:rPr>
                <w:rFonts w:ascii="Arial" w:hAnsi="Arial" w:cs="Arial"/>
                <w:lang w:val="es-ES_tradnl"/>
              </w:rPr>
            </w:pPr>
            <w:r w:rsidRPr="0090728F">
              <w:rPr>
                <w:rFonts w:ascii="Arial" w:hAnsi="Arial" w:cs="Arial"/>
                <w:lang w:val="es-ES_tradnl"/>
              </w:rPr>
              <w:t>Investigación comparativa de los mercados objetivos (Matriz de clasificación de mercados/</w:t>
            </w:r>
            <w:r w:rsidR="009C1B4C" w:rsidRPr="0090728F">
              <w:rPr>
                <w:rFonts w:ascii="Arial" w:hAnsi="Arial" w:cs="Arial"/>
                <w:lang w:val="es-ES_tradnl"/>
              </w:rPr>
              <w:t>países</w:t>
            </w:r>
            <w:r w:rsidRPr="0090728F">
              <w:rPr>
                <w:rFonts w:ascii="Arial" w:hAnsi="Arial" w:cs="Arial"/>
                <w:lang w:val="es-ES_tradnl"/>
              </w:rPr>
              <w:t xml:space="preserve">) </w:t>
            </w:r>
          </w:p>
          <w:p w14:paraId="727C3326" w14:textId="1664CA58" w:rsidR="00EA600C" w:rsidRPr="0090728F" w:rsidRDefault="00EA600C" w:rsidP="00EA600C">
            <w:pPr>
              <w:pStyle w:val="Prrafodelista"/>
              <w:numPr>
                <w:ilvl w:val="1"/>
                <w:numId w:val="43"/>
              </w:numPr>
              <w:spacing w:after="0" w:line="240" w:lineRule="auto"/>
              <w:jc w:val="both"/>
              <w:rPr>
                <w:rFonts w:ascii="Arial" w:hAnsi="Arial" w:cs="Arial"/>
                <w:lang w:val="es-ES_tradnl"/>
              </w:rPr>
            </w:pPr>
            <w:r w:rsidRPr="0090728F">
              <w:rPr>
                <w:rFonts w:ascii="Arial" w:hAnsi="Arial" w:cs="Arial"/>
                <w:lang w:val="es-ES_tradnl"/>
              </w:rPr>
              <w:t>Estudio a profundidad del mercado objetivo seleccionado (creación del plan de marketing internacional)</w:t>
            </w:r>
          </w:p>
          <w:p w14:paraId="52C0E08A" w14:textId="53D7EEA5" w:rsidR="00EA600C" w:rsidRPr="0090728F" w:rsidRDefault="00EA600C" w:rsidP="00EA600C">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 xml:space="preserve">Creación del plan de marketing </w:t>
            </w:r>
            <w:r w:rsidR="009C1B4C" w:rsidRPr="0090728F">
              <w:rPr>
                <w:rFonts w:ascii="Arial" w:hAnsi="Arial" w:cs="Arial"/>
                <w:lang w:val="es-ES_tradnl"/>
              </w:rPr>
              <w:t xml:space="preserve">Internacional </w:t>
            </w:r>
          </w:p>
          <w:p w14:paraId="07483470" w14:textId="7991D0F0" w:rsidR="00EA600C" w:rsidRPr="0090728F" w:rsidRDefault="00EA600C" w:rsidP="00EA600C">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 xml:space="preserve">El alumno va a realizar la clasificación arancelaria de diferentes productos identificando las </w:t>
            </w:r>
            <w:proofErr w:type="spellStart"/>
            <w:r w:rsidRPr="0090728F">
              <w:rPr>
                <w:rFonts w:ascii="Arial" w:hAnsi="Arial" w:cs="Arial"/>
                <w:lang w:val="es-ES_tradnl"/>
              </w:rPr>
              <w:t>RRNA</w:t>
            </w:r>
            <w:proofErr w:type="spellEnd"/>
            <w:r w:rsidRPr="0090728F">
              <w:rPr>
                <w:rFonts w:ascii="Arial" w:hAnsi="Arial" w:cs="Arial"/>
                <w:lang w:val="es-ES_tradnl"/>
              </w:rPr>
              <w:t xml:space="preserve"> del país de origen y el país destino. </w:t>
            </w:r>
          </w:p>
          <w:p w14:paraId="25F17718" w14:textId="0FB71D68" w:rsidR="008D6D3E" w:rsidRPr="0090728F" w:rsidRDefault="008D6D3E" w:rsidP="00EA600C">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 xml:space="preserve">El alumno desarrollara una estrategia de distribución física </w:t>
            </w:r>
            <w:r w:rsidR="007F44D0" w:rsidRPr="0090728F">
              <w:rPr>
                <w:rFonts w:ascii="Arial" w:hAnsi="Arial" w:cs="Arial"/>
                <w:lang w:val="es-ES_tradnl"/>
              </w:rPr>
              <w:t>internacional.</w:t>
            </w:r>
          </w:p>
          <w:p w14:paraId="21117788" w14:textId="4C72EAAB" w:rsidR="00317C33" w:rsidRPr="0090728F" w:rsidRDefault="0005685B" w:rsidP="00EA600C">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 xml:space="preserve">El alumno desarrollara un </w:t>
            </w:r>
            <w:r w:rsidR="00E24891" w:rsidRPr="0090728F">
              <w:rPr>
                <w:rFonts w:ascii="Arial" w:hAnsi="Arial" w:cs="Arial"/>
                <w:lang w:val="es-ES_tradnl"/>
              </w:rPr>
              <w:t>plan de negocios</w:t>
            </w:r>
            <w:r w:rsidRPr="0090728F">
              <w:rPr>
                <w:rFonts w:ascii="Arial" w:hAnsi="Arial" w:cs="Arial"/>
                <w:lang w:val="es-ES_tradnl"/>
              </w:rPr>
              <w:t xml:space="preserve"> internacionales (Business Plan o plan de internacionalización) </w:t>
            </w:r>
          </w:p>
          <w:p w14:paraId="3D003A36" w14:textId="07EB8B6E" w:rsidR="0005685B" w:rsidRPr="0090728F" w:rsidRDefault="0005685B" w:rsidP="0005685B">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Realizara el proceso completo de exportación (</w:t>
            </w:r>
            <w:r w:rsidR="008A0227" w:rsidRPr="0090728F">
              <w:rPr>
                <w:rFonts w:ascii="Arial" w:hAnsi="Arial" w:cs="Arial"/>
                <w:lang w:val="es-ES_tradnl"/>
              </w:rPr>
              <w:t xml:space="preserve">análisis de carga, preparación de envase y embalaje, medio de </w:t>
            </w:r>
            <w:r w:rsidRPr="0090728F">
              <w:rPr>
                <w:rFonts w:ascii="Arial" w:hAnsi="Arial" w:cs="Arial"/>
                <w:lang w:val="es-ES_tradnl"/>
              </w:rPr>
              <w:t xml:space="preserve">transporte, </w:t>
            </w:r>
            <w:r w:rsidR="008A0227" w:rsidRPr="0090728F">
              <w:rPr>
                <w:rFonts w:ascii="Arial" w:hAnsi="Arial" w:cs="Arial"/>
                <w:lang w:val="es-ES_tradnl"/>
              </w:rPr>
              <w:t xml:space="preserve">costos y </w:t>
            </w:r>
            <w:r w:rsidRPr="0090728F">
              <w:rPr>
                <w:rFonts w:ascii="Arial" w:hAnsi="Arial" w:cs="Arial"/>
                <w:lang w:val="es-ES_tradnl"/>
              </w:rPr>
              <w:t xml:space="preserve">documentación </w:t>
            </w:r>
            <w:r w:rsidR="002D73A2" w:rsidRPr="0090728F">
              <w:rPr>
                <w:rFonts w:ascii="Arial" w:hAnsi="Arial" w:cs="Arial"/>
                <w:lang w:val="es-ES_tradnl"/>
              </w:rPr>
              <w:t>necesaria,</w:t>
            </w:r>
            <w:r w:rsidR="008A0227" w:rsidRPr="0090728F">
              <w:rPr>
                <w:rFonts w:ascii="Arial" w:hAnsi="Arial" w:cs="Arial"/>
                <w:lang w:val="es-ES_tradnl"/>
              </w:rPr>
              <w:t xml:space="preserve"> así como la</w:t>
            </w:r>
            <w:r w:rsidRPr="0090728F">
              <w:rPr>
                <w:rFonts w:ascii="Arial" w:hAnsi="Arial" w:cs="Arial"/>
                <w:lang w:val="es-ES_tradnl"/>
              </w:rPr>
              <w:t xml:space="preserve"> normatividad del producto a exportar</w:t>
            </w:r>
            <w:r w:rsidR="002D73A2" w:rsidRPr="0090728F">
              <w:rPr>
                <w:rFonts w:ascii="Arial" w:hAnsi="Arial" w:cs="Arial"/>
                <w:lang w:val="es-ES_tradnl"/>
              </w:rPr>
              <w:t xml:space="preserve"> tanto del país de origen como el país destino</w:t>
            </w:r>
            <w:r w:rsidRPr="0090728F">
              <w:rPr>
                <w:rFonts w:ascii="Arial" w:hAnsi="Arial" w:cs="Arial"/>
                <w:lang w:val="es-ES_tradnl"/>
              </w:rPr>
              <w:t>)</w:t>
            </w:r>
            <w:r w:rsidR="002D73A2" w:rsidRPr="0090728F">
              <w:rPr>
                <w:rFonts w:ascii="Arial" w:hAnsi="Arial" w:cs="Arial"/>
                <w:lang w:val="es-ES_tradnl"/>
              </w:rPr>
              <w:t>.</w:t>
            </w:r>
            <w:r w:rsidRPr="0090728F">
              <w:rPr>
                <w:rFonts w:ascii="Arial" w:hAnsi="Arial" w:cs="Arial"/>
                <w:lang w:val="es-ES_tradnl"/>
              </w:rPr>
              <w:t xml:space="preserve"> </w:t>
            </w:r>
          </w:p>
          <w:p w14:paraId="439EE8B1" w14:textId="438F3962" w:rsidR="00747EC4" w:rsidRPr="0090728F" w:rsidRDefault="00F100C2" w:rsidP="00747EC4">
            <w:pPr>
              <w:pStyle w:val="Prrafodelista"/>
              <w:numPr>
                <w:ilvl w:val="0"/>
                <w:numId w:val="43"/>
              </w:numPr>
              <w:spacing w:after="0" w:line="240" w:lineRule="auto"/>
              <w:jc w:val="both"/>
              <w:rPr>
                <w:rFonts w:ascii="Arial" w:hAnsi="Arial" w:cs="Arial"/>
                <w:lang w:val="es-ES_tradnl"/>
              </w:rPr>
            </w:pPr>
            <w:r w:rsidRPr="0090728F">
              <w:rPr>
                <w:rFonts w:ascii="Arial" w:hAnsi="Arial" w:cs="Arial"/>
                <w:lang w:val="es-ES_tradnl"/>
              </w:rPr>
              <w:t>Elaboración</w:t>
            </w:r>
            <w:r w:rsidR="002D73A2" w:rsidRPr="0090728F">
              <w:rPr>
                <w:rFonts w:ascii="Arial" w:hAnsi="Arial" w:cs="Arial"/>
                <w:lang w:val="es-ES_tradnl"/>
              </w:rPr>
              <w:t xml:space="preserve"> del precio de </w:t>
            </w:r>
            <w:r w:rsidRPr="0090728F">
              <w:rPr>
                <w:rFonts w:ascii="Arial" w:hAnsi="Arial" w:cs="Arial"/>
                <w:lang w:val="es-ES_tradnl"/>
              </w:rPr>
              <w:t>exportación</w:t>
            </w:r>
            <w:r w:rsidR="002D73A2" w:rsidRPr="0090728F">
              <w:rPr>
                <w:rFonts w:ascii="Arial" w:hAnsi="Arial" w:cs="Arial"/>
                <w:lang w:val="es-ES_tradnl"/>
              </w:rPr>
              <w:t xml:space="preserve"> considerando diferentes puntos de entrega. (comparativo con diferentes incoterms)</w:t>
            </w:r>
          </w:p>
          <w:p w14:paraId="0F67F7FF" w14:textId="77777777" w:rsidR="00747EC4" w:rsidRPr="0090728F" w:rsidRDefault="00747EC4" w:rsidP="00747EC4">
            <w:pPr>
              <w:pStyle w:val="Prrafodelista"/>
              <w:numPr>
                <w:ilvl w:val="0"/>
                <w:numId w:val="43"/>
              </w:numPr>
              <w:spacing w:after="0" w:line="240" w:lineRule="auto"/>
              <w:jc w:val="both"/>
              <w:rPr>
                <w:rFonts w:ascii="Arial" w:hAnsi="Arial" w:cs="Arial"/>
                <w:sz w:val="21"/>
                <w:lang w:val="es-ES_tradnl"/>
              </w:rPr>
            </w:pPr>
            <w:r w:rsidRPr="0090728F">
              <w:rPr>
                <w:rFonts w:ascii="Arial" w:hAnsi="Arial" w:cs="Arial"/>
                <w:color w:val="000000"/>
                <w:szCs w:val="24"/>
                <w:lang w:val="es-ES_tradnl" w:eastAsia="es-MX"/>
              </w:rPr>
              <w:t>Se sugiere un viaje a una ciudad fronteriza para conocer el proceso de exportación e importación.</w:t>
            </w:r>
          </w:p>
          <w:p w14:paraId="6F8E1A46" w14:textId="0D3F7C3E" w:rsidR="00747EC4" w:rsidRPr="0090728F" w:rsidRDefault="00747EC4" w:rsidP="00747EC4">
            <w:pPr>
              <w:pStyle w:val="Prrafodelista"/>
              <w:numPr>
                <w:ilvl w:val="0"/>
                <w:numId w:val="43"/>
              </w:numPr>
              <w:spacing w:after="0" w:line="240" w:lineRule="auto"/>
              <w:jc w:val="both"/>
              <w:rPr>
                <w:rFonts w:ascii="Arial" w:hAnsi="Arial" w:cs="Arial"/>
                <w:sz w:val="21"/>
                <w:lang w:val="es-ES_tradnl"/>
              </w:rPr>
            </w:pPr>
            <w:r w:rsidRPr="0090728F">
              <w:rPr>
                <w:rFonts w:ascii="Arial" w:hAnsi="Arial" w:cs="Arial"/>
                <w:color w:val="000000"/>
                <w:szCs w:val="24"/>
                <w:lang w:val="es-ES_tradnl" w:eastAsia="es-MX"/>
              </w:rPr>
              <w:t xml:space="preserve">Se invita a participar en eventos o congresos relacionados con los mercados globales </w:t>
            </w:r>
          </w:p>
        </w:tc>
      </w:tr>
    </w:tbl>
    <w:p w14:paraId="3FE48561" w14:textId="77777777" w:rsidR="00793C63" w:rsidRPr="0090728F" w:rsidRDefault="00793C63">
      <w:pPr>
        <w:rPr>
          <w:rFonts w:ascii="Arial" w:hAnsi="Arial" w:cs="Arial"/>
          <w:b/>
          <w:lang w:val="es-ES_tradnl"/>
        </w:rPr>
      </w:pPr>
      <w:r w:rsidRPr="0090728F">
        <w:rPr>
          <w:rFonts w:ascii="Arial" w:hAnsi="Arial" w:cs="Arial"/>
          <w:b/>
          <w:lang w:val="es-ES_tradnl"/>
        </w:rPr>
        <w:br w:type="page"/>
      </w:r>
    </w:p>
    <w:p w14:paraId="3CDDA2D8" w14:textId="77777777" w:rsidR="00637AA4" w:rsidRPr="0090728F" w:rsidRDefault="00432B62">
      <w:pPr>
        <w:rPr>
          <w:rFonts w:ascii="Arial" w:hAnsi="Arial" w:cs="Arial"/>
          <w:b/>
          <w:lang w:val="es-ES_tradnl"/>
        </w:rPr>
      </w:pPr>
      <w:r w:rsidRPr="0090728F">
        <w:rPr>
          <w:rFonts w:ascii="Arial" w:hAnsi="Arial" w:cs="Arial"/>
          <w:b/>
          <w:lang w:val="es-ES_tradnl"/>
        </w:rPr>
        <w:lastRenderedPageBreak/>
        <w:t>9</w:t>
      </w:r>
      <w:r w:rsidR="00637AA4" w:rsidRPr="0090728F">
        <w:rPr>
          <w:rFonts w:ascii="Arial" w:hAnsi="Arial" w:cs="Arial"/>
          <w:b/>
          <w:lang w:val="es-ES_tradnl"/>
        </w:rPr>
        <w:t xml:space="preserve">. </w:t>
      </w:r>
      <w:r w:rsidR="00827287" w:rsidRPr="0090728F">
        <w:rPr>
          <w:rFonts w:ascii="Arial" w:hAnsi="Arial" w:cs="Arial"/>
          <w:b/>
          <w:lang w:val="es-ES_tradnl"/>
        </w:rPr>
        <w:t>Proyecto</w:t>
      </w:r>
      <w:r w:rsidR="00804611" w:rsidRPr="0090728F">
        <w:rPr>
          <w:rFonts w:ascii="Arial" w:hAnsi="Arial" w:cs="Arial"/>
          <w:b/>
          <w:lang w:val="es-ES_tradnl"/>
        </w:rPr>
        <w:t xml:space="preserve"> de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37AA4" w:rsidRPr="0090728F" w14:paraId="1758FD35" w14:textId="77777777" w:rsidTr="008B19A2">
        <w:tc>
          <w:tcPr>
            <w:tcW w:w="8978" w:type="dxa"/>
            <w:shd w:val="clear" w:color="auto" w:fill="auto"/>
          </w:tcPr>
          <w:p w14:paraId="1DBD12AF" w14:textId="77777777" w:rsidR="006B6057" w:rsidRPr="0090728F" w:rsidRDefault="00804611" w:rsidP="00D43A5F">
            <w:pPr>
              <w:jc w:val="both"/>
              <w:rPr>
                <w:rFonts w:ascii="Arial" w:hAnsi="Arial" w:cs="Arial"/>
                <w:lang w:val="es-ES_tradnl"/>
              </w:rPr>
            </w:pPr>
            <w:r w:rsidRPr="0090728F">
              <w:rPr>
                <w:rFonts w:ascii="Arial" w:hAnsi="Arial" w:cs="Arial"/>
                <w:lang w:val="es-ES_tradnl"/>
              </w:rPr>
              <w:t xml:space="preserve">El objetivo del proyecto </w:t>
            </w:r>
            <w:r w:rsidR="00075AB0" w:rsidRPr="0090728F">
              <w:rPr>
                <w:rFonts w:ascii="Arial" w:hAnsi="Arial" w:cs="Arial"/>
                <w:lang w:val="es-ES_tradnl"/>
              </w:rPr>
              <w:t>que planteé</w:t>
            </w:r>
            <w:r w:rsidR="006213B1" w:rsidRPr="0090728F">
              <w:rPr>
                <w:rFonts w:ascii="Arial" w:hAnsi="Arial" w:cs="Arial"/>
                <w:lang w:val="es-ES_tradnl"/>
              </w:rPr>
              <w:t xml:space="preserve"> el docente que imparta esta asignatura, </w:t>
            </w:r>
            <w:r w:rsidRPr="0090728F">
              <w:rPr>
                <w:rFonts w:ascii="Arial" w:hAnsi="Arial" w:cs="Arial"/>
                <w:lang w:val="es-ES_tradnl"/>
              </w:rPr>
              <w:t xml:space="preserve">es </w:t>
            </w:r>
            <w:r w:rsidR="00B20D7D" w:rsidRPr="0090728F">
              <w:rPr>
                <w:rFonts w:ascii="Arial" w:hAnsi="Arial" w:cs="Arial"/>
                <w:lang w:val="es-ES_tradnl"/>
              </w:rPr>
              <w:t>demostrar el desarrollo y alcance</w:t>
            </w:r>
            <w:r w:rsidRPr="0090728F">
              <w:rPr>
                <w:rFonts w:ascii="Arial" w:hAnsi="Arial" w:cs="Arial"/>
                <w:lang w:val="es-ES_tradnl"/>
              </w:rPr>
              <w:t xml:space="preserve"> de la</w:t>
            </w:r>
            <w:r w:rsidR="0015756F" w:rsidRPr="0090728F">
              <w:rPr>
                <w:rFonts w:ascii="Arial" w:hAnsi="Arial" w:cs="Arial"/>
                <w:lang w:val="es-ES_tradnl"/>
              </w:rPr>
              <w:t>(s)</w:t>
            </w:r>
            <w:r w:rsidRPr="0090728F">
              <w:rPr>
                <w:rFonts w:ascii="Arial" w:hAnsi="Arial" w:cs="Arial"/>
                <w:lang w:val="es-ES_tradnl"/>
              </w:rPr>
              <w:t xml:space="preserve"> competencia</w:t>
            </w:r>
            <w:r w:rsidR="0015756F" w:rsidRPr="0090728F">
              <w:rPr>
                <w:rFonts w:ascii="Arial" w:hAnsi="Arial" w:cs="Arial"/>
                <w:lang w:val="es-ES_tradnl"/>
              </w:rPr>
              <w:t>(s)</w:t>
            </w:r>
            <w:r w:rsidR="00B20D7D" w:rsidRPr="0090728F">
              <w:rPr>
                <w:rFonts w:ascii="Arial" w:hAnsi="Arial" w:cs="Arial"/>
                <w:lang w:val="es-ES_tradnl"/>
              </w:rPr>
              <w:t xml:space="preserve"> de la asignatura, considerando</w:t>
            </w:r>
            <w:r w:rsidR="006B6057" w:rsidRPr="0090728F">
              <w:rPr>
                <w:rFonts w:ascii="Arial" w:hAnsi="Arial" w:cs="Arial"/>
                <w:lang w:val="es-ES_tradnl"/>
              </w:rPr>
              <w:t xml:space="preserve"> las siguientes fases:</w:t>
            </w:r>
          </w:p>
          <w:p w14:paraId="798291B9" w14:textId="77777777" w:rsidR="006B6057" w:rsidRPr="0090728F" w:rsidRDefault="00BC2CD3" w:rsidP="0042136B">
            <w:pPr>
              <w:pStyle w:val="Prrafodelista"/>
              <w:numPr>
                <w:ilvl w:val="0"/>
                <w:numId w:val="2"/>
              </w:numPr>
              <w:jc w:val="both"/>
              <w:rPr>
                <w:rFonts w:ascii="Arial" w:hAnsi="Arial" w:cs="Arial"/>
                <w:lang w:val="es-ES_tradnl"/>
              </w:rPr>
            </w:pPr>
            <w:r w:rsidRPr="0090728F">
              <w:rPr>
                <w:rFonts w:ascii="Arial" w:hAnsi="Arial" w:cs="Arial"/>
                <w:b/>
                <w:lang w:val="es-ES_tradnl"/>
              </w:rPr>
              <w:t>Fundamentación:</w:t>
            </w:r>
            <w:r w:rsidRPr="0090728F">
              <w:rPr>
                <w:rFonts w:ascii="Arial" w:hAnsi="Arial" w:cs="Arial"/>
                <w:lang w:val="es-ES_tradnl"/>
              </w:rPr>
              <w:t xml:space="preserve"> marco referencial (teórico, conceptual, contextual, legal) en el cual se fundamenta el proyecto de acuerdo con un diagnóstico realizado, mismo que permite a los estudiantes lograr la compre</w:t>
            </w:r>
            <w:r w:rsidR="00E278E5" w:rsidRPr="0090728F">
              <w:rPr>
                <w:rFonts w:ascii="Arial" w:hAnsi="Arial" w:cs="Arial"/>
                <w:lang w:val="es-ES_tradnl"/>
              </w:rPr>
              <w:t>n</w:t>
            </w:r>
            <w:r w:rsidRPr="0090728F">
              <w:rPr>
                <w:rFonts w:ascii="Arial" w:hAnsi="Arial" w:cs="Arial"/>
                <w:lang w:val="es-ES_tradnl"/>
              </w:rPr>
              <w:t>sión de la realidad o situación objeto de estudio para definir un proceso de intervención o hacer el diseño de un modelo.</w:t>
            </w:r>
          </w:p>
          <w:p w14:paraId="211D515B" w14:textId="77777777" w:rsidR="003D6E76" w:rsidRPr="0090728F" w:rsidRDefault="003D6E76" w:rsidP="003D6E76">
            <w:pPr>
              <w:pStyle w:val="Prrafodelista"/>
              <w:ind w:left="360"/>
              <w:jc w:val="both"/>
              <w:rPr>
                <w:rFonts w:ascii="Arial" w:hAnsi="Arial" w:cs="Arial"/>
                <w:lang w:val="es-ES_tradnl"/>
              </w:rPr>
            </w:pPr>
          </w:p>
          <w:p w14:paraId="7CC6E04E" w14:textId="77777777" w:rsidR="006B6057" w:rsidRPr="0090728F" w:rsidRDefault="006B6057" w:rsidP="0042136B">
            <w:pPr>
              <w:pStyle w:val="Prrafodelista"/>
              <w:numPr>
                <w:ilvl w:val="0"/>
                <w:numId w:val="2"/>
              </w:numPr>
              <w:jc w:val="both"/>
              <w:rPr>
                <w:rFonts w:ascii="Arial" w:hAnsi="Arial" w:cs="Arial"/>
                <w:lang w:val="es-ES_tradnl"/>
              </w:rPr>
            </w:pPr>
            <w:r w:rsidRPr="0090728F">
              <w:rPr>
                <w:rFonts w:ascii="Arial" w:hAnsi="Arial" w:cs="Arial"/>
                <w:b/>
                <w:lang w:val="es-ES_tradnl"/>
              </w:rPr>
              <w:t>Planeación</w:t>
            </w:r>
            <w:r w:rsidR="00793C63" w:rsidRPr="0090728F">
              <w:rPr>
                <w:rFonts w:ascii="Arial" w:hAnsi="Arial" w:cs="Arial"/>
                <w:b/>
                <w:lang w:val="es-ES_tradnl"/>
              </w:rPr>
              <w:t>:</w:t>
            </w:r>
            <w:r w:rsidR="00793C63" w:rsidRPr="0090728F">
              <w:rPr>
                <w:rFonts w:ascii="Arial" w:hAnsi="Arial" w:cs="Arial"/>
                <w:lang w:val="es-ES_tradnl"/>
              </w:rPr>
              <w:t xml:space="preserve"> con base en el diagnóstico en esta fase se realiza el diseño del proyecto por parte de los estudiantes con asesoría del docente; implica planificar un proceso: de intervención empresarial, social o comunitario, el diseño de un modelo, entre otros, según el tipo de proyecto, las actividades a realizar los recursos requeridos y el cronograma de trabajo.</w:t>
            </w:r>
          </w:p>
          <w:p w14:paraId="7497FEC7" w14:textId="77777777" w:rsidR="003D6E76" w:rsidRPr="0090728F" w:rsidRDefault="003D6E76" w:rsidP="003D6E76">
            <w:pPr>
              <w:pStyle w:val="Prrafodelista"/>
              <w:ind w:left="360"/>
              <w:jc w:val="both"/>
              <w:rPr>
                <w:rFonts w:ascii="Arial" w:hAnsi="Arial" w:cs="Arial"/>
                <w:lang w:val="es-ES_tradnl"/>
              </w:rPr>
            </w:pPr>
          </w:p>
          <w:p w14:paraId="06160E9C" w14:textId="77777777" w:rsidR="006B6057" w:rsidRPr="0090728F" w:rsidRDefault="00793C63" w:rsidP="0042136B">
            <w:pPr>
              <w:pStyle w:val="Prrafodelista"/>
              <w:numPr>
                <w:ilvl w:val="0"/>
                <w:numId w:val="2"/>
              </w:numPr>
              <w:jc w:val="both"/>
              <w:rPr>
                <w:rFonts w:ascii="Arial" w:hAnsi="Arial" w:cs="Arial"/>
                <w:lang w:val="es-ES_tradnl"/>
              </w:rPr>
            </w:pPr>
            <w:r w:rsidRPr="0090728F">
              <w:rPr>
                <w:rFonts w:ascii="Arial" w:hAnsi="Arial" w:cs="Arial"/>
                <w:b/>
                <w:lang w:val="es-ES_tradnl"/>
              </w:rPr>
              <w:t>Ejecución:</w:t>
            </w:r>
            <w:r w:rsidRPr="0090728F">
              <w:rPr>
                <w:rFonts w:ascii="Arial" w:hAnsi="Arial" w:cs="Arial"/>
                <w:lang w:val="es-ES_tradnl"/>
              </w:rPr>
              <w:t xml:space="preserve"> consiste en el desarrollo de la planeación del proyecto realizada por parte de los estudiantes con asesoría del docente, es decir en la intervención (social, empresarial), o construcción del modelo propuesto según el tipo de proyecto, es la fase de mayor duración que implica el desempeño de las competencias genéricas y especifica</w:t>
            </w:r>
            <w:r w:rsidR="00E278E5" w:rsidRPr="0090728F">
              <w:rPr>
                <w:rFonts w:ascii="Arial" w:hAnsi="Arial" w:cs="Arial"/>
                <w:lang w:val="es-ES_tradnl"/>
              </w:rPr>
              <w:t>s a desarrollar</w:t>
            </w:r>
            <w:r w:rsidRPr="0090728F">
              <w:rPr>
                <w:rFonts w:ascii="Arial" w:hAnsi="Arial" w:cs="Arial"/>
                <w:lang w:val="es-ES_tradnl"/>
              </w:rPr>
              <w:t>.</w:t>
            </w:r>
          </w:p>
          <w:p w14:paraId="173B22F5" w14:textId="77777777" w:rsidR="003D6E76" w:rsidRPr="0090728F" w:rsidRDefault="003D6E76" w:rsidP="003D6E76">
            <w:pPr>
              <w:pStyle w:val="Prrafodelista"/>
              <w:ind w:left="360"/>
              <w:jc w:val="both"/>
              <w:rPr>
                <w:rFonts w:ascii="Arial" w:hAnsi="Arial" w:cs="Arial"/>
                <w:lang w:val="es-ES_tradnl"/>
              </w:rPr>
            </w:pPr>
          </w:p>
          <w:p w14:paraId="52B8D1E4" w14:textId="77777777" w:rsidR="00497B7F" w:rsidRPr="0090728F" w:rsidRDefault="00793C63" w:rsidP="0042136B">
            <w:pPr>
              <w:pStyle w:val="Prrafodelista"/>
              <w:numPr>
                <w:ilvl w:val="0"/>
                <w:numId w:val="2"/>
              </w:numPr>
              <w:jc w:val="both"/>
              <w:rPr>
                <w:rFonts w:ascii="Arial" w:hAnsi="Arial" w:cs="Arial"/>
                <w:lang w:val="es-ES_tradnl"/>
              </w:rPr>
            </w:pPr>
            <w:r w:rsidRPr="0090728F">
              <w:rPr>
                <w:rFonts w:ascii="Arial" w:hAnsi="Arial" w:cs="Arial"/>
                <w:b/>
                <w:lang w:val="es-ES_tradnl"/>
              </w:rPr>
              <w:t>Evaluación:</w:t>
            </w:r>
            <w:r w:rsidRPr="0090728F">
              <w:rPr>
                <w:rFonts w:ascii="Arial" w:hAnsi="Arial" w:cs="Arial"/>
                <w:lang w:val="es-ES_tradnl"/>
              </w:rPr>
              <w:t xml:space="preserve"> es la fase final que aplica un juicio de valor en el contexto laboral-profesión, social e investigativo, ésta se debe realizar a través del reconocimiento de logros y aspectos a mejorar se estará promoviendo el concepto de “evaluación para la mejora continua”, la metacognición, el desarrollo del pensamiento crítico y reflexivo en los estudiantes.</w:t>
            </w:r>
          </w:p>
        </w:tc>
      </w:tr>
    </w:tbl>
    <w:p w14:paraId="0504357C" w14:textId="77777777" w:rsidR="00793C63" w:rsidRPr="0090728F" w:rsidRDefault="00793C63">
      <w:pPr>
        <w:rPr>
          <w:rFonts w:ascii="Arial" w:hAnsi="Arial" w:cs="Arial"/>
          <w:b/>
          <w:lang w:val="es-ES_tradnl"/>
        </w:rPr>
      </w:pPr>
      <w:r w:rsidRPr="0090728F">
        <w:rPr>
          <w:rFonts w:ascii="Arial" w:hAnsi="Arial" w:cs="Arial"/>
          <w:b/>
          <w:lang w:val="es-ES_tradnl"/>
        </w:rPr>
        <w:br w:type="page"/>
      </w:r>
    </w:p>
    <w:p w14:paraId="0D84960A" w14:textId="77777777" w:rsidR="001C27F8" w:rsidRPr="0090728F" w:rsidRDefault="00432B62">
      <w:pPr>
        <w:rPr>
          <w:rFonts w:ascii="Arial" w:hAnsi="Arial" w:cs="Arial"/>
          <w:b/>
          <w:lang w:val="es-ES_tradnl"/>
        </w:rPr>
      </w:pPr>
      <w:r w:rsidRPr="0090728F">
        <w:rPr>
          <w:rFonts w:ascii="Arial" w:hAnsi="Arial" w:cs="Arial"/>
          <w:b/>
          <w:lang w:val="es-ES_tradnl"/>
        </w:rPr>
        <w:lastRenderedPageBreak/>
        <w:t>10</w:t>
      </w:r>
      <w:r w:rsidR="001C27F8" w:rsidRPr="0090728F">
        <w:rPr>
          <w:rFonts w:ascii="Arial" w:hAnsi="Arial" w:cs="Arial"/>
          <w:b/>
          <w:lang w:val="es-ES_tradnl"/>
        </w:rPr>
        <w:t>.</w:t>
      </w:r>
      <w:r w:rsidR="00871DD3" w:rsidRPr="0090728F">
        <w:rPr>
          <w:rFonts w:ascii="Arial" w:hAnsi="Arial" w:cs="Arial"/>
          <w:b/>
          <w:lang w:val="es-ES_tradnl"/>
        </w:rPr>
        <w:t xml:space="preserve"> </w:t>
      </w:r>
      <w:r w:rsidR="00827287" w:rsidRPr="0090728F">
        <w:rPr>
          <w:rFonts w:ascii="Arial" w:hAnsi="Arial" w:cs="Arial"/>
          <w:b/>
          <w:lang w:val="es-ES_tradnl"/>
        </w:rPr>
        <w:t xml:space="preserve">Evaluación por competencias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86534" w:rsidRPr="0090728F" w14:paraId="7E0C57CC" w14:textId="77777777" w:rsidTr="00285F19">
        <w:tc>
          <w:tcPr>
            <w:tcW w:w="8978" w:type="dxa"/>
          </w:tcPr>
          <w:p w14:paraId="327CB5C1" w14:textId="77777777" w:rsidR="00853E4A" w:rsidRPr="0090728F" w:rsidRDefault="0000154E" w:rsidP="00523F6B">
            <w:pPr>
              <w:spacing w:after="0"/>
              <w:jc w:val="both"/>
              <w:rPr>
                <w:rFonts w:ascii="Arial" w:hAnsi="Arial" w:cs="Arial"/>
                <w:lang w:val="es-ES_tradnl"/>
              </w:rPr>
            </w:pPr>
            <w:r w:rsidRPr="0090728F">
              <w:rPr>
                <w:rFonts w:ascii="Arial" w:hAnsi="Arial" w:cs="Arial"/>
                <w:lang w:val="es-ES_tradnl"/>
              </w:rPr>
              <w:t>Son las técnicas, i</w:t>
            </w:r>
            <w:r w:rsidR="00853E4A" w:rsidRPr="0090728F">
              <w:rPr>
                <w:rFonts w:ascii="Arial" w:hAnsi="Arial" w:cs="Arial"/>
                <w:lang w:val="es-ES_tradnl"/>
              </w:rPr>
              <w:t>nstrumentos</w:t>
            </w:r>
            <w:r w:rsidRPr="0090728F">
              <w:rPr>
                <w:rFonts w:ascii="Arial" w:hAnsi="Arial" w:cs="Arial"/>
                <w:lang w:val="es-ES_tradnl"/>
              </w:rPr>
              <w:t xml:space="preserve"> y</w:t>
            </w:r>
            <w:r w:rsidR="00853E4A" w:rsidRPr="0090728F">
              <w:rPr>
                <w:rFonts w:ascii="Arial" w:hAnsi="Arial" w:cs="Arial"/>
                <w:lang w:val="es-ES_tradnl"/>
              </w:rPr>
              <w:t xml:space="preserve"> herramientas</w:t>
            </w:r>
            <w:r w:rsidR="0015756F" w:rsidRPr="0090728F">
              <w:rPr>
                <w:rFonts w:ascii="Arial" w:hAnsi="Arial" w:cs="Arial"/>
                <w:lang w:val="es-ES_tradnl"/>
              </w:rPr>
              <w:t xml:space="preserve"> sugeridas</w:t>
            </w:r>
            <w:r w:rsidRPr="0090728F">
              <w:rPr>
                <w:rFonts w:ascii="Arial" w:hAnsi="Arial" w:cs="Arial"/>
                <w:lang w:val="es-ES_tradnl"/>
              </w:rPr>
              <w:t xml:space="preserve"> para constatar los desempeños académicos de</w:t>
            </w:r>
            <w:r w:rsidR="00853E4A" w:rsidRPr="0090728F">
              <w:rPr>
                <w:rFonts w:ascii="Arial" w:hAnsi="Arial" w:cs="Arial"/>
                <w:lang w:val="es-ES_tradnl"/>
              </w:rPr>
              <w:t xml:space="preserve"> las actividades de aprendizaje</w:t>
            </w:r>
            <w:r w:rsidRPr="0090728F">
              <w:rPr>
                <w:rFonts w:ascii="Arial" w:hAnsi="Arial" w:cs="Arial"/>
                <w:lang w:val="es-ES_tradnl"/>
              </w:rPr>
              <w:t>.</w:t>
            </w:r>
          </w:p>
          <w:p w14:paraId="3A88A8BC" w14:textId="77777777" w:rsidR="00523F6B" w:rsidRPr="0090728F" w:rsidRDefault="00523F6B" w:rsidP="00523F6B">
            <w:pPr>
              <w:spacing w:after="0"/>
              <w:jc w:val="both"/>
              <w:rPr>
                <w:rFonts w:ascii="Arial" w:hAnsi="Arial" w:cs="Arial"/>
                <w:lang w:val="es-ES_tradnl"/>
              </w:rPr>
            </w:pPr>
          </w:p>
          <w:p w14:paraId="737CB8F3" w14:textId="77777777" w:rsidR="00747EC4" w:rsidRPr="0090728F" w:rsidRDefault="00747EC4" w:rsidP="00523F6B">
            <w:pPr>
              <w:spacing w:after="0"/>
              <w:jc w:val="both"/>
              <w:rPr>
                <w:rFonts w:ascii="Arial" w:hAnsi="Arial" w:cs="Arial"/>
                <w:lang w:val="es-ES_tradnl"/>
              </w:rPr>
            </w:pPr>
            <w:r w:rsidRPr="0090728F">
              <w:rPr>
                <w:rFonts w:ascii="Arial" w:hAnsi="Arial" w:cs="Arial"/>
                <w:lang w:val="es-ES_tradnl"/>
              </w:rPr>
              <w:t>La evaluación debe ser continua y cotidiana por lo que se debe considerar el desempeño en cada una de las actividades de aprendizaje, haciendo especial énfasis en:</w:t>
            </w:r>
          </w:p>
          <w:p w14:paraId="6C461068" w14:textId="77777777" w:rsidR="00523F6B" w:rsidRPr="0090728F" w:rsidRDefault="00747EC4" w:rsidP="00523F6B">
            <w:pPr>
              <w:pStyle w:val="Prrafodelista"/>
              <w:numPr>
                <w:ilvl w:val="0"/>
                <w:numId w:val="44"/>
              </w:numPr>
              <w:spacing w:after="0"/>
              <w:jc w:val="both"/>
              <w:rPr>
                <w:rFonts w:ascii="Arial" w:hAnsi="Arial" w:cs="Arial"/>
                <w:lang w:val="es-ES_tradnl"/>
              </w:rPr>
            </w:pPr>
            <w:r w:rsidRPr="0090728F">
              <w:rPr>
                <w:rFonts w:ascii="Arial" w:hAnsi="Arial" w:cs="Arial"/>
                <w:lang w:val="es-ES_tradnl"/>
              </w:rPr>
              <w:t>Evaluación diagnóstica.</w:t>
            </w:r>
          </w:p>
          <w:p w14:paraId="38DBA40D" w14:textId="77777777" w:rsidR="00523F6B" w:rsidRPr="0090728F" w:rsidRDefault="00747EC4" w:rsidP="00523F6B">
            <w:pPr>
              <w:pStyle w:val="Prrafodelista"/>
              <w:numPr>
                <w:ilvl w:val="0"/>
                <w:numId w:val="44"/>
              </w:numPr>
              <w:spacing w:after="0"/>
              <w:jc w:val="both"/>
              <w:rPr>
                <w:rFonts w:ascii="Arial" w:hAnsi="Arial" w:cs="Arial"/>
                <w:lang w:val="es-ES_tradnl"/>
              </w:rPr>
            </w:pPr>
            <w:r w:rsidRPr="0090728F">
              <w:rPr>
                <w:rFonts w:ascii="Arial" w:hAnsi="Arial" w:cs="Arial"/>
                <w:lang w:val="es-ES_tradnl"/>
              </w:rPr>
              <w:t xml:space="preserve">Evaluación formativa, acompañada de la evaluación sumativa. </w:t>
            </w:r>
          </w:p>
          <w:p w14:paraId="5BA2EFC3" w14:textId="77777777" w:rsidR="00523F6B" w:rsidRPr="0090728F" w:rsidRDefault="00747EC4" w:rsidP="00523F6B">
            <w:pPr>
              <w:pStyle w:val="Prrafodelista"/>
              <w:numPr>
                <w:ilvl w:val="0"/>
                <w:numId w:val="44"/>
              </w:numPr>
              <w:spacing w:after="0"/>
              <w:jc w:val="both"/>
              <w:rPr>
                <w:rFonts w:ascii="Arial" w:hAnsi="Arial" w:cs="Arial"/>
                <w:lang w:val="es-ES_tradnl"/>
              </w:rPr>
            </w:pPr>
            <w:r w:rsidRPr="0090728F">
              <w:rPr>
                <w:rFonts w:ascii="Arial" w:hAnsi="Arial" w:cs="Arial"/>
                <w:lang w:val="es-ES_tradnl"/>
              </w:rPr>
              <w:t>Reporte de la actividad metacognitiva, que consiste en la realización de una     actividad global, obtenida del trabajo en grupo, por ejemplo: Proyecto de exportación específico para una pyme de la localidad.</w:t>
            </w:r>
          </w:p>
          <w:p w14:paraId="20F1F9E4" w14:textId="3A1C1E72" w:rsidR="007903E6" w:rsidRPr="0090728F" w:rsidRDefault="00747EC4" w:rsidP="0090728F">
            <w:pPr>
              <w:pStyle w:val="Prrafodelista"/>
              <w:numPr>
                <w:ilvl w:val="0"/>
                <w:numId w:val="44"/>
              </w:numPr>
              <w:spacing w:after="0"/>
              <w:jc w:val="both"/>
              <w:rPr>
                <w:rFonts w:ascii="Arial" w:hAnsi="Arial" w:cs="Arial"/>
                <w:lang w:val="es-ES_tradnl"/>
              </w:rPr>
            </w:pPr>
            <w:r w:rsidRPr="0090728F">
              <w:rPr>
                <w:rFonts w:ascii="Arial" w:hAnsi="Arial" w:cs="Arial"/>
                <w:lang w:val="es-ES_tradnl"/>
              </w:rPr>
              <w:t>Presentación ejecutiva del portafolio de evidencias.</w:t>
            </w:r>
          </w:p>
        </w:tc>
      </w:tr>
    </w:tbl>
    <w:p w14:paraId="3A912140" w14:textId="42510F1D" w:rsidR="00C00E17" w:rsidRPr="0090728F" w:rsidRDefault="00C00E17" w:rsidP="001A279C">
      <w:pPr>
        <w:jc w:val="both"/>
        <w:rPr>
          <w:rFonts w:ascii="Arial" w:hAnsi="Arial" w:cs="Arial"/>
          <w:color w:val="1F497D" w:themeColor="text2"/>
          <w:lang w:val="es-ES_tradnl"/>
        </w:rPr>
      </w:pPr>
    </w:p>
    <w:p w14:paraId="6CB55CB4" w14:textId="77777777" w:rsidR="001C27F8" w:rsidRPr="0090728F" w:rsidRDefault="00893582">
      <w:pPr>
        <w:rPr>
          <w:rFonts w:ascii="Arial" w:hAnsi="Arial" w:cs="Arial"/>
          <w:b/>
          <w:lang w:val="es-ES_tradnl"/>
        </w:rPr>
      </w:pPr>
      <w:r w:rsidRPr="0090728F">
        <w:rPr>
          <w:rFonts w:ascii="Arial" w:hAnsi="Arial" w:cs="Arial"/>
          <w:b/>
          <w:lang w:val="es-ES_tradnl"/>
        </w:rPr>
        <w:t xml:space="preserve">11. </w:t>
      </w:r>
      <w:r w:rsidR="001C27F8" w:rsidRPr="0090728F">
        <w:rPr>
          <w:rFonts w:ascii="Arial" w:hAnsi="Arial" w:cs="Arial"/>
          <w:b/>
          <w:lang w:val="es-ES_tradnl"/>
        </w:rPr>
        <w:t>Fuentes de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86534" w:rsidRPr="0090728F" w14:paraId="3B640365" w14:textId="77777777" w:rsidTr="00285F19">
        <w:tc>
          <w:tcPr>
            <w:tcW w:w="8978" w:type="dxa"/>
          </w:tcPr>
          <w:p w14:paraId="04B25809" w14:textId="77777777" w:rsidR="00A86534" w:rsidRPr="0090728F" w:rsidRDefault="00A86534" w:rsidP="00B20D7D">
            <w:pPr>
              <w:spacing w:after="0" w:line="240" w:lineRule="auto"/>
              <w:jc w:val="both"/>
              <w:rPr>
                <w:rFonts w:ascii="Arial" w:hAnsi="Arial" w:cs="Arial"/>
                <w:lang w:val="es-ES_tradnl"/>
              </w:rPr>
            </w:pPr>
          </w:p>
          <w:p w14:paraId="39156224" w14:textId="5CA14897" w:rsidR="001218B0" w:rsidRDefault="001218B0" w:rsidP="00DA1442">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r w:rsidRPr="0090728F">
              <w:rPr>
                <w:rFonts w:ascii="Arial" w:eastAsia="Times New Roman" w:hAnsi="Arial" w:cs="Arial"/>
                <w:color w:val="000000"/>
                <w:lang w:val="es-ES_tradnl" w:eastAsia="es-MX"/>
              </w:rPr>
              <w:t xml:space="preserve">BERUMEN Sergio A., Arriaza Ibarra Karen, (2004) Negocios internacionales en un mundo globalizado, Editorial </w:t>
            </w:r>
            <w:proofErr w:type="spellStart"/>
            <w:r w:rsidRPr="0090728F">
              <w:rPr>
                <w:rFonts w:ascii="Arial" w:eastAsia="Times New Roman" w:hAnsi="Arial" w:cs="Arial"/>
                <w:color w:val="000000"/>
                <w:lang w:val="es-ES_tradnl" w:eastAsia="es-MX"/>
              </w:rPr>
              <w:t>CECSA</w:t>
            </w:r>
            <w:proofErr w:type="spellEnd"/>
          </w:p>
          <w:p w14:paraId="326AA71E" w14:textId="02A0CF02" w:rsidR="001218B0" w:rsidRPr="001218B0" w:rsidRDefault="001218B0" w:rsidP="001218B0">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r w:rsidRPr="0090728F">
              <w:rPr>
                <w:rFonts w:ascii="Arial" w:eastAsia="Times New Roman" w:hAnsi="Arial" w:cs="Arial"/>
                <w:color w:val="000000"/>
                <w:lang w:val="es-ES_tradnl" w:eastAsia="es-MX"/>
              </w:rPr>
              <w:t xml:space="preserve">DANIELS John, D., </w:t>
            </w:r>
            <w:proofErr w:type="spellStart"/>
            <w:r w:rsidRPr="0090728F">
              <w:rPr>
                <w:rFonts w:ascii="Arial" w:eastAsia="Times New Roman" w:hAnsi="Arial" w:cs="Arial"/>
                <w:color w:val="000000"/>
                <w:lang w:val="es-ES_tradnl" w:eastAsia="es-MX"/>
              </w:rPr>
              <w:t>Radebaugh</w:t>
            </w:r>
            <w:proofErr w:type="spellEnd"/>
            <w:r w:rsidRPr="0090728F">
              <w:rPr>
                <w:rFonts w:ascii="Arial" w:eastAsia="Times New Roman" w:hAnsi="Arial" w:cs="Arial"/>
                <w:color w:val="000000"/>
                <w:lang w:val="es-ES_tradnl" w:eastAsia="es-MX"/>
              </w:rPr>
              <w:t xml:space="preserve"> L</w:t>
            </w:r>
            <w:r>
              <w:rPr>
                <w:rFonts w:ascii="Arial" w:eastAsia="Times New Roman" w:hAnsi="Arial" w:cs="Arial"/>
                <w:color w:val="000000"/>
                <w:lang w:val="es-ES_tradnl" w:eastAsia="es-MX"/>
              </w:rPr>
              <w:t>ee H., Sullivan Daniel P., (2013</w:t>
            </w:r>
            <w:r w:rsidRPr="0090728F">
              <w:rPr>
                <w:rFonts w:ascii="Arial" w:eastAsia="Times New Roman" w:hAnsi="Arial" w:cs="Arial"/>
                <w:color w:val="000000"/>
                <w:lang w:val="es-ES_tradnl" w:eastAsia="es-MX"/>
              </w:rPr>
              <w:t>) Negocios internacionales, ambientes y operaciones. Editorial Pearson, Prentice Hall</w:t>
            </w:r>
          </w:p>
          <w:p w14:paraId="289FAE56" w14:textId="77777777" w:rsidR="001218B0" w:rsidRPr="0090728F" w:rsidRDefault="001218B0" w:rsidP="001218B0">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r w:rsidRPr="003C3B2E">
              <w:rPr>
                <w:rFonts w:ascii="Arial" w:eastAsia="Times New Roman" w:hAnsi="Arial" w:cs="Arial"/>
                <w:color w:val="000000"/>
                <w:lang w:val="es-ES_tradnl" w:eastAsia="es-MX"/>
              </w:rPr>
              <w:t xml:space="preserve">EDSON </w:t>
            </w:r>
            <w:r>
              <w:rPr>
                <w:rFonts w:ascii="Arial" w:eastAsia="Times New Roman" w:hAnsi="Arial" w:cs="Arial"/>
                <w:color w:val="000000"/>
                <w:lang w:val="es-ES_tradnl" w:eastAsia="es-MX"/>
              </w:rPr>
              <w:t xml:space="preserve">D. Cisneros </w:t>
            </w:r>
            <w:proofErr w:type="spellStart"/>
            <w:r>
              <w:rPr>
                <w:rFonts w:ascii="Arial" w:eastAsia="Times New Roman" w:hAnsi="Arial" w:cs="Arial"/>
                <w:color w:val="000000"/>
                <w:lang w:val="es-ES_tradnl" w:eastAsia="es-MX"/>
              </w:rPr>
              <w:t>C</w:t>
            </w:r>
            <w:r w:rsidRPr="003C3B2E">
              <w:rPr>
                <w:rFonts w:ascii="Arial" w:eastAsia="Times New Roman" w:hAnsi="Arial" w:cs="Arial"/>
                <w:color w:val="000000"/>
                <w:lang w:val="es-ES_tradnl" w:eastAsia="es-MX"/>
              </w:rPr>
              <w:t>anlla</w:t>
            </w:r>
            <w:proofErr w:type="spellEnd"/>
            <w:r>
              <w:rPr>
                <w:rFonts w:ascii="Arial" w:eastAsia="Times New Roman" w:hAnsi="Arial" w:cs="Arial"/>
                <w:color w:val="000000"/>
                <w:lang w:val="es-ES_tradnl" w:eastAsia="es-MX"/>
              </w:rPr>
              <w:t xml:space="preserve"> (2017) E-Commerce: Comercio Electrónico,</w:t>
            </w:r>
            <w:r w:rsidRPr="001C27F6">
              <w:rPr>
                <w:rFonts w:ascii="Arial" w:eastAsia="Times New Roman" w:hAnsi="Arial" w:cs="Arial"/>
                <w:color w:val="000000"/>
                <w:lang w:val="es-ES_tradnl" w:eastAsia="es-MX"/>
              </w:rPr>
              <w:t xml:space="preserve"> primera edición en español, editorial S.A. MARCOMBO</w:t>
            </w:r>
          </w:p>
          <w:p w14:paraId="3DDED50A" w14:textId="0EA5A197" w:rsidR="001218B0" w:rsidRPr="001218B0" w:rsidRDefault="001218B0" w:rsidP="001218B0">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proofErr w:type="spellStart"/>
            <w:r w:rsidRPr="0090728F">
              <w:rPr>
                <w:rFonts w:ascii="Arial" w:eastAsia="Times New Roman" w:hAnsi="Arial" w:cs="Arial"/>
                <w:color w:val="000000"/>
                <w:lang w:val="es-ES_tradnl" w:eastAsia="es-MX"/>
              </w:rPr>
              <w:t>HOLLENSEN</w:t>
            </w:r>
            <w:proofErr w:type="spellEnd"/>
            <w:r w:rsidRPr="0090728F">
              <w:rPr>
                <w:rFonts w:ascii="Arial" w:eastAsia="Times New Roman" w:hAnsi="Arial" w:cs="Arial"/>
                <w:color w:val="000000"/>
                <w:lang w:val="es-ES_tradnl" w:eastAsia="es-MX"/>
              </w:rPr>
              <w:t xml:space="preserve"> Sven, Arteaga Ortiz Jesús, (2010) Estrategias de marketing internacional, , Editorial Pearson.</w:t>
            </w:r>
          </w:p>
          <w:p w14:paraId="3FFE229D" w14:textId="7203C76B" w:rsidR="00DA1442" w:rsidRDefault="00523F6B" w:rsidP="00DA1442">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r w:rsidRPr="0090728F">
              <w:rPr>
                <w:rFonts w:ascii="Arial" w:eastAsia="Times New Roman" w:hAnsi="Arial" w:cs="Arial"/>
                <w:color w:val="000000"/>
                <w:lang w:val="es-ES_tradnl" w:eastAsia="es-MX"/>
              </w:rPr>
              <w:t>PHILIP R</w:t>
            </w:r>
            <w:r w:rsidR="00566A47">
              <w:rPr>
                <w:rFonts w:ascii="Arial" w:eastAsia="Times New Roman" w:hAnsi="Arial" w:cs="Arial"/>
                <w:color w:val="000000"/>
                <w:lang w:val="es-ES_tradnl" w:eastAsia="es-MX"/>
              </w:rPr>
              <w:t xml:space="preserve">. </w:t>
            </w:r>
            <w:proofErr w:type="spellStart"/>
            <w:r w:rsidR="00566A47">
              <w:rPr>
                <w:rFonts w:ascii="Arial" w:eastAsia="Times New Roman" w:hAnsi="Arial" w:cs="Arial"/>
                <w:color w:val="000000"/>
                <w:lang w:val="es-ES_tradnl" w:eastAsia="es-MX"/>
              </w:rPr>
              <w:t>Cateora</w:t>
            </w:r>
            <w:proofErr w:type="spellEnd"/>
            <w:r w:rsidR="00566A47">
              <w:rPr>
                <w:rFonts w:ascii="Arial" w:eastAsia="Times New Roman" w:hAnsi="Arial" w:cs="Arial"/>
                <w:color w:val="000000"/>
                <w:lang w:val="es-ES_tradnl" w:eastAsia="es-MX"/>
              </w:rPr>
              <w:t>, John L. Graham</w:t>
            </w:r>
            <w:r w:rsidRPr="0090728F">
              <w:rPr>
                <w:rFonts w:ascii="Arial" w:eastAsia="Times New Roman" w:hAnsi="Arial" w:cs="Arial"/>
                <w:color w:val="000000"/>
                <w:lang w:val="es-ES_tradnl" w:eastAsia="es-MX"/>
              </w:rPr>
              <w:t xml:space="preserve"> </w:t>
            </w:r>
            <w:r w:rsidR="00003BF5">
              <w:rPr>
                <w:rFonts w:ascii="Arial" w:eastAsia="Times New Roman" w:hAnsi="Arial" w:cs="Arial"/>
                <w:color w:val="000000"/>
                <w:lang w:val="es-ES_tradnl" w:eastAsia="es-MX"/>
              </w:rPr>
              <w:t>Marketing Internacional, 16</w:t>
            </w:r>
            <w:r w:rsidR="00566A47">
              <w:rPr>
                <w:rFonts w:ascii="Arial" w:eastAsia="Times New Roman" w:hAnsi="Arial" w:cs="Arial"/>
                <w:color w:val="000000"/>
                <w:lang w:val="es-ES_tradnl" w:eastAsia="es-MX"/>
              </w:rPr>
              <w:t>va</w:t>
            </w:r>
            <w:r w:rsidRPr="0090728F">
              <w:rPr>
                <w:rFonts w:ascii="Arial" w:eastAsia="Times New Roman" w:hAnsi="Arial" w:cs="Arial"/>
                <w:color w:val="000000"/>
                <w:lang w:val="es-ES_tradnl" w:eastAsia="es-MX"/>
              </w:rPr>
              <w:t xml:space="preserve"> edición en español, México, Editorial McGraw-Hill. </w:t>
            </w:r>
          </w:p>
          <w:p w14:paraId="1F299AB4" w14:textId="0F17968F" w:rsidR="001218B0" w:rsidRPr="001218B0" w:rsidRDefault="001218B0" w:rsidP="001218B0">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proofErr w:type="spellStart"/>
            <w:r w:rsidRPr="0090728F">
              <w:rPr>
                <w:rFonts w:ascii="Arial" w:eastAsia="Times New Roman" w:hAnsi="Arial" w:cs="Arial"/>
                <w:color w:val="000000"/>
                <w:lang w:val="es-ES_tradnl" w:eastAsia="es-MX"/>
              </w:rPr>
              <w:t>RAYPORT</w:t>
            </w:r>
            <w:proofErr w:type="spellEnd"/>
            <w:r w:rsidRPr="0090728F">
              <w:rPr>
                <w:rFonts w:ascii="Arial" w:eastAsia="Times New Roman" w:hAnsi="Arial" w:cs="Arial"/>
                <w:color w:val="000000"/>
                <w:lang w:val="es-ES_tradnl" w:eastAsia="es-MX"/>
              </w:rPr>
              <w:t xml:space="preserve"> Jeff</w:t>
            </w:r>
            <w:r>
              <w:rPr>
                <w:rFonts w:ascii="Arial" w:eastAsia="Times New Roman" w:hAnsi="Arial" w:cs="Arial"/>
                <w:color w:val="000000"/>
                <w:lang w:val="es-ES_tradnl" w:eastAsia="es-MX"/>
              </w:rPr>
              <w:t>r</w:t>
            </w:r>
            <w:r w:rsidRPr="0090728F">
              <w:rPr>
                <w:rFonts w:ascii="Arial" w:eastAsia="Times New Roman" w:hAnsi="Arial" w:cs="Arial"/>
                <w:color w:val="000000"/>
                <w:lang w:val="es-ES_tradnl" w:eastAsia="es-MX"/>
              </w:rPr>
              <w:t xml:space="preserve">ey F., </w:t>
            </w:r>
            <w:proofErr w:type="spellStart"/>
            <w:r w:rsidRPr="0090728F">
              <w:rPr>
                <w:rFonts w:ascii="Arial" w:eastAsia="Times New Roman" w:hAnsi="Arial" w:cs="Arial"/>
                <w:color w:val="000000"/>
                <w:lang w:val="es-ES_tradnl" w:eastAsia="es-MX"/>
              </w:rPr>
              <w:t>Jaworski</w:t>
            </w:r>
            <w:proofErr w:type="spellEnd"/>
            <w:r w:rsidRPr="0090728F">
              <w:rPr>
                <w:rFonts w:ascii="Arial" w:eastAsia="Times New Roman" w:hAnsi="Arial" w:cs="Arial"/>
                <w:color w:val="000000"/>
                <w:lang w:val="es-ES_tradnl" w:eastAsia="es-MX"/>
              </w:rPr>
              <w:t xml:space="preserve"> Bernard J., (2003) e-Commerce, primera edición en español, México, Editorial McGraw-Hill.</w:t>
            </w:r>
          </w:p>
          <w:p w14:paraId="08CC7D53" w14:textId="2CC646CB" w:rsidR="00DA1442" w:rsidRDefault="00523F6B" w:rsidP="00DA1442">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proofErr w:type="spellStart"/>
            <w:r w:rsidRPr="0090728F">
              <w:rPr>
                <w:rFonts w:ascii="Arial" w:eastAsia="Times New Roman" w:hAnsi="Arial" w:cs="Arial"/>
                <w:color w:val="000000"/>
                <w:lang w:val="es-ES_tradnl" w:eastAsia="es-MX"/>
              </w:rPr>
              <w:t>W.L.HILL</w:t>
            </w:r>
            <w:proofErr w:type="spellEnd"/>
            <w:r w:rsidRPr="0090728F">
              <w:rPr>
                <w:rFonts w:ascii="Arial" w:eastAsia="Times New Roman" w:hAnsi="Arial" w:cs="Arial"/>
                <w:color w:val="000000"/>
                <w:lang w:val="es-ES_tradnl" w:eastAsia="es-MX"/>
              </w:rPr>
              <w:t xml:space="preserve"> Charles, (2007) Negocios internacionales, sexta edición en español, México, Editorial McGraw-Hill.</w:t>
            </w:r>
          </w:p>
          <w:p w14:paraId="30D0DD1D" w14:textId="3BA048DA" w:rsidR="00DA1442" w:rsidRPr="001218B0" w:rsidRDefault="00B16308" w:rsidP="001218B0">
            <w:pPr>
              <w:pStyle w:val="Prrafodelista"/>
              <w:numPr>
                <w:ilvl w:val="0"/>
                <w:numId w:val="45"/>
              </w:numPr>
              <w:autoSpaceDE w:val="0"/>
              <w:autoSpaceDN w:val="0"/>
              <w:adjustRightInd w:val="0"/>
              <w:spacing w:after="224"/>
              <w:jc w:val="both"/>
              <w:rPr>
                <w:rFonts w:ascii="Arial" w:eastAsia="Times New Roman" w:hAnsi="Arial" w:cs="Arial"/>
                <w:color w:val="000000"/>
                <w:lang w:val="es-ES_tradnl" w:eastAsia="es-MX"/>
              </w:rPr>
            </w:pPr>
            <w:proofErr w:type="spellStart"/>
            <w:r>
              <w:rPr>
                <w:rFonts w:ascii="Arial" w:eastAsia="Times New Roman" w:hAnsi="Arial" w:cs="Arial"/>
                <w:color w:val="000000"/>
                <w:lang w:val="es-ES_tradnl" w:eastAsia="es-MX"/>
              </w:rPr>
              <w:t>W.L.HILL</w:t>
            </w:r>
            <w:proofErr w:type="spellEnd"/>
            <w:r>
              <w:rPr>
                <w:rFonts w:ascii="Arial" w:eastAsia="Times New Roman" w:hAnsi="Arial" w:cs="Arial"/>
                <w:color w:val="000000"/>
                <w:lang w:val="es-ES_tradnl" w:eastAsia="es-MX"/>
              </w:rPr>
              <w:t xml:space="preserve"> Charles, (2015) Negocios internacionales; como competir en un mercado global,</w:t>
            </w:r>
            <w:r w:rsidRPr="0090728F">
              <w:rPr>
                <w:rFonts w:ascii="Arial" w:eastAsia="Times New Roman" w:hAnsi="Arial" w:cs="Arial"/>
                <w:color w:val="000000"/>
                <w:lang w:val="es-ES_tradnl" w:eastAsia="es-MX"/>
              </w:rPr>
              <w:t xml:space="preserve"> </w:t>
            </w:r>
            <w:r>
              <w:rPr>
                <w:rFonts w:ascii="Arial" w:eastAsia="Times New Roman" w:hAnsi="Arial" w:cs="Arial"/>
                <w:color w:val="000000"/>
                <w:lang w:val="es-ES_tradnl" w:eastAsia="es-MX"/>
              </w:rPr>
              <w:t xml:space="preserve">10ª </w:t>
            </w:r>
            <w:r w:rsidRPr="0090728F">
              <w:rPr>
                <w:rFonts w:ascii="Arial" w:eastAsia="Times New Roman" w:hAnsi="Arial" w:cs="Arial"/>
                <w:color w:val="000000"/>
                <w:lang w:val="es-ES_tradnl" w:eastAsia="es-MX"/>
              </w:rPr>
              <w:t>edición en español, México, Editorial McGraw-Hill.</w:t>
            </w:r>
          </w:p>
          <w:p w14:paraId="203BA31B" w14:textId="77777777" w:rsidR="00523F6B" w:rsidRPr="004A0F1A" w:rsidRDefault="00523F6B" w:rsidP="00523F6B">
            <w:pPr>
              <w:widowControl w:val="0"/>
              <w:suppressAutoHyphens/>
              <w:autoSpaceDE w:val="0"/>
              <w:spacing w:after="224"/>
              <w:jc w:val="both"/>
              <w:rPr>
                <w:rFonts w:ascii="Arial" w:eastAsia="Times New Roman" w:hAnsi="Arial" w:cs="Arial"/>
                <w:color w:val="000000"/>
                <w:lang w:val="es-ES_tradnl" w:eastAsia="es-MX"/>
              </w:rPr>
            </w:pPr>
            <w:r w:rsidRPr="004A0F1A">
              <w:rPr>
                <w:rFonts w:ascii="Arial" w:eastAsia="Times New Roman" w:hAnsi="Arial" w:cs="Arial"/>
                <w:color w:val="000000"/>
                <w:lang w:val="es-ES_tradnl" w:eastAsia="es-MX"/>
              </w:rPr>
              <w:t xml:space="preserve">Fuentes electrónicas de búsqueda sugeridos:  </w:t>
            </w:r>
          </w:p>
          <w:p w14:paraId="2AECFB02" w14:textId="77777777" w:rsidR="00523F6B" w:rsidRPr="0090728F" w:rsidRDefault="00523F6B" w:rsidP="0090728F">
            <w:pPr>
              <w:pStyle w:val="Sinespaciado"/>
              <w:numPr>
                <w:ilvl w:val="0"/>
                <w:numId w:val="46"/>
              </w:numPr>
              <w:ind w:left="360"/>
              <w:rPr>
                <w:rFonts w:ascii="Arial" w:hAnsi="Arial" w:cs="Arial"/>
                <w:lang w:val="es-ES_tradnl" w:eastAsia="es-MX"/>
              </w:rPr>
            </w:pPr>
            <w:r w:rsidRPr="0090728F">
              <w:rPr>
                <w:rFonts w:ascii="Arial" w:hAnsi="Arial" w:cs="Arial"/>
                <w:lang w:val="es-ES_tradnl" w:eastAsia="es-MX"/>
              </w:rPr>
              <w:t>www.sat.gob.mx/aduanas/pasajeros/Paginas/Mercancia_ingresar_Mexico.aspx</w:t>
            </w:r>
          </w:p>
          <w:p w14:paraId="6066380B" w14:textId="77777777" w:rsidR="00523F6B" w:rsidRPr="0090728F" w:rsidRDefault="00523F6B" w:rsidP="0090728F">
            <w:pPr>
              <w:pStyle w:val="Sinespaciado"/>
              <w:numPr>
                <w:ilvl w:val="0"/>
                <w:numId w:val="46"/>
              </w:numPr>
              <w:ind w:left="360"/>
              <w:rPr>
                <w:rFonts w:ascii="Arial" w:hAnsi="Arial" w:cs="Arial"/>
                <w:lang w:val="es-ES_tradnl" w:eastAsia="es-MX"/>
              </w:rPr>
            </w:pPr>
            <w:r w:rsidRPr="0090728F">
              <w:rPr>
                <w:rFonts w:ascii="Arial" w:hAnsi="Arial" w:cs="Arial"/>
                <w:lang w:val="es-ES_tradnl" w:eastAsia="es-MX"/>
              </w:rPr>
              <w:t>www.diputados.gob.mx/LeyesBiblio/pdf/12_270117.pdf</w:t>
            </w:r>
          </w:p>
          <w:p w14:paraId="4C80E04D" w14:textId="77777777" w:rsidR="00523F6B" w:rsidRPr="0090728F" w:rsidRDefault="00523F6B" w:rsidP="0090728F">
            <w:pPr>
              <w:pStyle w:val="Sinespaciado"/>
              <w:numPr>
                <w:ilvl w:val="0"/>
                <w:numId w:val="46"/>
              </w:numPr>
              <w:ind w:left="360"/>
              <w:rPr>
                <w:rFonts w:ascii="Arial" w:hAnsi="Arial" w:cs="Arial"/>
                <w:lang w:val="es-ES_tradnl" w:eastAsia="es-MX"/>
              </w:rPr>
            </w:pPr>
            <w:r w:rsidRPr="0090728F">
              <w:rPr>
                <w:rFonts w:ascii="Arial" w:hAnsi="Arial" w:cs="Arial"/>
                <w:lang w:val="es-ES_tradnl" w:eastAsia="es-MX"/>
              </w:rPr>
              <w:t>www.dof.gob.mx/nota_detalle.php?codigo=5324941&amp;fecha=09/12/2013</w:t>
            </w:r>
          </w:p>
          <w:p w14:paraId="0729CFCE" w14:textId="77777777" w:rsidR="00523F6B" w:rsidRPr="0090728F" w:rsidRDefault="00523F6B" w:rsidP="0090728F">
            <w:pPr>
              <w:pStyle w:val="Sinespaciado"/>
              <w:numPr>
                <w:ilvl w:val="0"/>
                <w:numId w:val="46"/>
              </w:numPr>
              <w:ind w:left="360"/>
              <w:rPr>
                <w:rFonts w:ascii="Arial" w:hAnsi="Arial" w:cs="Arial"/>
                <w:color w:val="000000" w:themeColor="text1"/>
                <w:lang w:val="es-ES_tradnl" w:eastAsia="es-MX"/>
              </w:rPr>
            </w:pPr>
            <w:r w:rsidRPr="0090728F">
              <w:rPr>
                <w:rFonts w:ascii="Arial" w:hAnsi="Arial" w:cs="Arial"/>
                <w:color w:val="000000" w:themeColor="text1"/>
                <w:lang w:val="es-ES_tradnl" w:eastAsia="es-MX"/>
              </w:rPr>
              <w:t>https://www.gob.mx/bancomext</w:t>
            </w:r>
          </w:p>
          <w:p w14:paraId="6A15BF8A" w14:textId="77777777" w:rsidR="00523F6B"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1" w:history="1">
              <w:r w:rsidR="00523F6B" w:rsidRPr="0090728F">
                <w:rPr>
                  <w:rFonts w:ascii="Arial" w:hAnsi="Arial" w:cs="Arial"/>
                  <w:color w:val="000000" w:themeColor="text1"/>
                  <w:lang w:val="es-ES_tradnl" w:eastAsia="es-MX"/>
                </w:rPr>
                <w:t>http://www.siicex.gob.mx/portalSiicex/</w:t>
              </w:r>
            </w:hyperlink>
          </w:p>
          <w:p w14:paraId="741A45A7" w14:textId="64EB158C" w:rsidR="00FF02A0"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2" w:history="1">
              <w:r w:rsidR="004300F2" w:rsidRPr="0090728F">
                <w:rPr>
                  <w:rStyle w:val="Hipervnculo"/>
                  <w:rFonts w:ascii="Arial" w:eastAsia="Times New Roman" w:hAnsi="Arial" w:cs="Arial"/>
                  <w:color w:val="000000" w:themeColor="text1"/>
                  <w:u w:val="none"/>
                  <w:lang w:val="es-ES_tradnl" w:eastAsia="es-MX"/>
                </w:rPr>
                <w:t>http://www.sice.oas.org</w:t>
              </w:r>
            </w:hyperlink>
          </w:p>
          <w:p w14:paraId="77F3168B" w14:textId="03CDFDCB" w:rsidR="004300F2"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3" w:history="1">
              <w:r w:rsidR="0089524D" w:rsidRPr="0090728F">
                <w:rPr>
                  <w:rStyle w:val="Hipervnculo"/>
                  <w:rFonts w:ascii="Arial" w:eastAsia="Times New Roman" w:hAnsi="Arial" w:cs="Arial"/>
                  <w:color w:val="000000" w:themeColor="text1"/>
                  <w:u w:val="none"/>
                  <w:lang w:val="es-ES_tradnl" w:eastAsia="es-MX"/>
                </w:rPr>
                <w:t>https://www.heritage.org/index/heatmap?version=306</w:t>
              </w:r>
            </w:hyperlink>
          </w:p>
          <w:p w14:paraId="0D0AFA89" w14:textId="7B1B570B" w:rsidR="0089524D"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4" w:history="1">
              <w:r w:rsidR="0090728F" w:rsidRPr="0090728F">
                <w:rPr>
                  <w:rStyle w:val="Hipervnculo"/>
                  <w:rFonts w:ascii="Arial" w:eastAsia="Times New Roman" w:hAnsi="Arial" w:cs="Arial"/>
                  <w:color w:val="000000" w:themeColor="text1"/>
                  <w:u w:val="none"/>
                  <w:lang w:val="es-ES_tradnl" w:eastAsia="es-MX"/>
                </w:rPr>
                <w:t>https://www.weforum.org/reports</w:t>
              </w:r>
            </w:hyperlink>
          </w:p>
          <w:p w14:paraId="62E74817" w14:textId="021811B6" w:rsidR="0090728F" w:rsidRPr="0090728F" w:rsidRDefault="0090728F" w:rsidP="0090728F">
            <w:pPr>
              <w:pStyle w:val="Sinespaciado"/>
              <w:numPr>
                <w:ilvl w:val="0"/>
                <w:numId w:val="46"/>
              </w:numPr>
              <w:ind w:left="360"/>
              <w:rPr>
                <w:rFonts w:ascii="Arial" w:hAnsi="Arial" w:cs="Arial"/>
                <w:color w:val="000000" w:themeColor="text1"/>
                <w:lang w:val="es-ES_tradnl" w:eastAsia="es-MX"/>
              </w:rPr>
            </w:pPr>
            <w:r w:rsidRPr="00F100C2">
              <w:rPr>
                <w:rFonts w:ascii="Arial" w:eastAsia="Times New Roman" w:hAnsi="Arial" w:cs="Arial"/>
                <w:color w:val="000000" w:themeColor="text1"/>
                <w:lang w:val="es-ES_tradnl" w:eastAsia="es-MX"/>
              </w:rPr>
              <w:lastRenderedPageBreak/>
              <w:t>https://trade.ec.europa.eu</w:t>
            </w:r>
          </w:p>
          <w:p w14:paraId="5755C48F" w14:textId="591E6713" w:rsidR="0090728F" w:rsidRPr="0090728F" w:rsidRDefault="0090728F" w:rsidP="0090728F">
            <w:pPr>
              <w:pStyle w:val="Sinespaciado"/>
              <w:numPr>
                <w:ilvl w:val="0"/>
                <w:numId w:val="46"/>
              </w:numPr>
              <w:ind w:left="360"/>
              <w:rPr>
                <w:rFonts w:ascii="Arial" w:hAnsi="Arial" w:cs="Arial"/>
                <w:color w:val="000000" w:themeColor="text1"/>
                <w:lang w:val="es-ES_tradnl" w:eastAsia="es-MX"/>
              </w:rPr>
            </w:pPr>
            <w:r w:rsidRPr="0090728F">
              <w:rPr>
                <w:rFonts w:ascii="Arial" w:hAnsi="Arial" w:cs="Arial"/>
                <w:color w:val="000000" w:themeColor="text1"/>
                <w:lang w:val="es-ES_tradnl" w:eastAsia="es-MX"/>
              </w:rPr>
              <w:t>http://www.aladi.org/sitioaladi/</w:t>
            </w:r>
          </w:p>
          <w:p w14:paraId="514C4C59" w14:textId="243F0807" w:rsidR="00412937" w:rsidRPr="0090728F" w:rsidRDefault="00412937" w:rsidP="0090728F">
            <w:pPr>
              <w:pStyle w:val="Sinespaciado"/>
              <w:numPr>
                <w:ilvl w:val="0"/>
                <w:numId w:val="46"/>
              </w:numPr>
              <w:ind w:left="360"/>
              <w:rPr>
                <w:rFonts w:ascii="Arial" w:hAnsi="Arial" w:cs="Arial"/>
                <w:color w:val="000000" w:themeColor="text1"/>
                <w:lang w:val="es-ES_tradnl" w:eastAsia="es-MX"/>
              </w:rPr>
            </w:pPr>
            <w:r w:rsidRPr="0090728F">
              <w:rPr>
                <w:rFonts w:ascii="Arial" w:hAnsi="Arial" w:cs="Arial"/>
                <w:color w:val="000000" w:themeColor="text1"/>
                <w:lang w:val="es-ES_tradnl" w:eastAsia="es-MX"/>
              </w:rPr>
              <w:t>www.proexport.com</w:t>
            </w:r>
          </w:p>
          <w:p w14:paraId="4E9A683A" w14:textId="497DC6D3" w:rsidR="00412937" w:rsidRPr="0090728F" w:rsidRDefault="00412937" w:rsidP="0090728F">
            <w:pPr>
              <w:pStyle w:val="Sinespaciado"/>
              <w:numPr>
                <w:ilvl w:val="0"/>
                <w:numId w:val="46"/>
              </w:numPr>
              <w:ind w:left="360"/>
              <w:rPr>
                <w:rFonts w:ascii="Arial" w:hAnsi="Arial" w:cs="Arial"/>
                <w:color w:val="000000" w:themeColor="text1"/>
                <w:lang w:val="es-ES_tradnl" w:eastAsia="es-MX"/>
              </w:rPr>
            </w:pPr>
            <w:r w:rsidRPr="0090728F">
              <w:rPr>
                <w:rFonts w:ascii="Arial" w:hAnsi="Arial" w:cs="Arial"/>
                <w:color w:val="000000" w:themeColor="text1"/>
                <w:lang w:val="es-ES_tradnl" w:eastAsia="es-MX"/>
              </w:rPr>
              <w:t>www.procomer.com</w:t>
            </w:r>
          </w:p>
          <w:p w14:paraId="5F6209B1" w14:textId="77777777" w:rsidR="00523F6B"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5" w:history="1">
              <w:r w:rsidR="00523F6B" w:rsidRPr="0090728F">
                <w:rPr>
                  <w:rFonts w:ascii="Arial" w:hAnsi="Arial" w:cs="Arial"/>
                  <w:color w:val="000000" w:themeColor="text1"/>
                  <w:lang w:val="es-ES_tradnl" w:eastAsia="es-MX"/>
                </w:rPr>
                <w:t>http://www.economia.gob.mx/swb/es/economia/p_cpyme_programas_compex</w:t>
              </w:r>
            </w:hyperlink>
          </w:p>
          <w:p w14:paraId="4F1AAF1B" w14:textId="77777777" w:rsidR="00523F6B"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6" w:history="1">
              <w:r w:rsidR="00523F6B" w:rsidRPr="0090728F">
                <w:rPr>
                  <w:rFonts w:ascii="Arial" w:hAnsi="Arial" w:cs="Arial"/>
                  <w:color w:val="000000" w:themeColor="text1"/>
                  <w:lang w:val="es-ES_tradnl" w:eastAsia="es-MX"/>
                </w:rPr>
                <w:t>http://www.1economiasonora.gob.mx/</w:t>
              </w:r>
            </w:hyperlink>
          </w:p>
          <w:p w14:paraId="79417194" w14:textId="647B318C" w:rsidR="00412937" w:rsidRPr="0090728F" w:rsidRDefault="00523F6B" w:rsidP="0090728F">
            <w:pPr>
              <w:pStyle w:val="Sinespaciado"/>
              <w:numPr>
                <w:ilvl w:val="0"/>
                <w:numId w:val="46"/>
              </w:numPr>
              <w:ind w:left="360"/>
              <w:rPr>
                <w:rFonts w:ascii="Arial" w:hAnsi="Arial" w:cs="Arial"/>
                <w:color w:val="000000" w:themeColor="text1"/>
                <w:lang w:val="es-ES_tradnl" w:eastAsia="es-MX"/>
              </w:rPr>
            </w:pPr>
            <w:r w:rsidRPr="0090728F">
              <w:rPr>
                <w:rFonts w:ascii="Arial" w:hAnsi="Arial" w:cs="Arial"/>
                <w:color w:val="000000" w:themeColor="text1"/>
                <w:lang w:val="es-ES_tradnl" w:eastAsia="es-MX"/>
              </w:rPr>
              <w:t>Redalyc.org</w:t>
            </w:r>
          </w:p>
          <w:p w14:paraId="5EAF2E4E" w14:textId="3E3815F4" w:rsidR="00412937" w:rsidRPr="0090728F" w:rsidRDefault="0093572B" w:rsidP="0090728F">
            <w:pPr>
              <w:pStyle w:val="Sinespaciado"/>
              <w:numPr>
                <w:ilvl w:val="0"/>
                <w:numId w:val="46"/>
              </w:numPr>
              <w:ind w:left="360"/>
              <w:rPr>
                <w:rFonts w:ascii="Arial" w:hAnsi="Arial" w:cs="Arial"/>
                <w:color w:val="000000" w:themeColor="text1"/>
                <w:lang w:val="es-ES_tradnl" w:eastAsia="es-MX"/>
              </w:rPr>
            </w:pPr>
            <w:hyperlink r:id="rId17" w:history="1">
              <w:r w:rsidR="00523F6B" w:rsidRPr="0090728F">
                <w:rPr>
                  <w:rFonts w:ascii="Arial" w:hAnsi="Arial" w:cs="Arial"/>
                  <w:color w:val="000000" w:themeColor="text1"/>
                  <w:lang w:val="es-ES_tradnl" w:eastAsia="es-MX"/>
                </w:rPr>
                <w:t>https://www.wto.org/indexsp.htm</w:t>
              </w:r>
            </w:hyperlink>
            <w:r w:rsidR="00523F6B" w:rsidRPr="0090728F">
              <w:rPr>
                <w:rFonts w:ascii="Arial" w:hAnsi="Arial" w:cs="Arial"/>
                <w:color w:val="000000" w:themeColor="text1"/>
                <w:lang w:val="es-ES_tradnl" w:eastAsia="es-MX"/>
              </w:rPr>
              <w:t xml:space="preserve"> </w:t>
            </w:r>
            <w:r w:rsidR="004A0F1A">
              <w:rPr>
                <w:rFonts w:ascii="Arial" w:hAnsi="Arial" w:cs="Arial"/>
                <w:color w:val="000000" w:themeColor="text1"/>
                <w:lang w:val="es-ES_tradnl" w:eastAsia="es-MX"/>
              </w:rPr>
              <w:t>(</w:t>
            </w:r>
            <w:r w:rsidR="004A0F1A" w:rsidRPr="0090728F">
              <w:rPr>
                <w:rFonts w:ascii="Arial" w:hAnsi="Arial" w:cs="Arial"/>
                <w:color w:val="000000" w:themeColor="text1"/>
                <w:lang w:val="es-ES_tradnl" w:eastAsia="es-MX"/>
              </w:rPr>
              <w:t>Organización</w:t>
            </w:r>
            <w:r w:rsidR="00523F6B" w:rsidRPr="0090728F">
              <w:rPr>
                <w:rFonts w:ascii="Arial" w:hAnsi="Arial" w:cs="Arial"/>
                <w:color w:val="000000" w:themeColor="text1"/>
                <w:lang w:val="es-ES_tradnl" w:eastAsia="es-MX"/>
              </w:rPr>
              <w:t xml:space="preserve"> mundial del Comercio</w:t>
            </w:r>
            <w:r w:rsidR="004A0F1A">
              <w:rPr>
                <w:rFonts w:ascii="Arial" w:hAnsi="Arial" w:cs="Arial"/>
                <w:color w:val="000000" w:themeColor="text1"/>
                <w:lang w:val="es-ES_tradnl" w:eastAsia="es-MX"/>
              </w:rPr>
              <w:t>)</w:t>
            </w:r>
          </w:p>
          <w:p w14:paraId="019043C7" w14:textId="3DD43749" w:rsidR="00412937" w:rsidRPr="0090728F" w:rsidRDefault="00412937" w:rsidP="0090728F">
            <w:pPr>
              <w:pStyle w:val="Sinespaciado"/>
              <w:numPr>
                <w:ilvl w:val="0"/>
                <w:numId w:val="46"/>
              </w:numPr>
              <w:ind w:left="360"/>
              <w:rPr>
                <w:rFonts w:ascii="Arial" w:hAnsi="Arial" w:cs="Arial"/>
                <w:color w:val="000000" w:themeColor="text1"/>
                <w:lang w:val="es-ES_tradnl"/>
              </w:rPr>
            </w:pPr>
            <w:r w:rsidRPr="0090728F">
              <w:rPr>
                <w:rFonts w:ascii="Arial" w:hAnsi="Arial" w:cs="Arial"/>
                <w:color w:val="000000" w:themeColor="text1"/>
                <w:lang w:val="es-ES_tradnl"/>
              </w:rPr>
              <w:t>Prochile.cl/</w:t>
            </w:r>
            <w:proofErr w:type="spellStart"/>
            <w:r w:rsidRPr="0090728F">
              <w:rPr>
                <w:rFonts w:ascii="Arial" w:hAnsi="Arial" w:cs="Arial"/>
                <w:color w:val="000000" w:themeColor="text1"/>
                <w:lang w:val="es-ES_tradnl"/>
              </w:rPr>
              <w:t>manual_export_nuevo</w:t>
            </w:r>
            <w:proofErr w:type="spellEnd"/>
            <w:r w:rsidRPr="0090728F">
              <w:rPr>
                <w:rFonts w:ascii="Arial" w:hAnsi="Arial" w:cs="Arial"/>
                <w:color w:val="000000" w:themeColor="text1"/>
                <w:lang w:val="es-ES_tradnl"/>
              </w:rPr>
              <w:t>/index.htm</w:t>
            </w:r>
          </w:p>
          <w:p w14:paraId="68CDE66A" w14:textId="5E0C99B1"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18" w:history="1">
              <w:r w:rsidR="00412937" w:rsidRPr="0090728F">
                <w:rPr>
                  <w:rStyle w:val="Hipervnculo"/>
                  <w:rFonts w:ascii="Arial" w:hAnsi="Arial" w:cs="Arial"/>
                  <w:color w:val="000000" w:themeColor="text1"/>
                  <w:u w:val="none"/>
                  <w:lang w:val="es-ES_tradnl"/>
                </w:rPr>
                <w:t>www.asesoresdepymes.com</w:t>
              </w:r>
            </w:hyperlink>
          </w:p>
          <w:p w14:paraId="072144DB" w14:textId="3C9AB36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19" w:history="1">
              <w:r w:rsidR="00412937" w:rsidRPr="0090728F">
                <w:rPr>
                  <w:rStyle w:val="Hipervnculo"/>
                  <w:rFonts w:ascii="Arial" w:hAnsi="Arial" w:cs="Arial"/>
                  <w:color w:val="000000" w:themeColor="text1"/>
                  <w:u w:val="none"/>
                  <w:lang w:val="es-ES_tradnl"/>
                </w:rPr>
                <w:t>www.promexico.gob.mx</w:t>
              </w:r>
            </w:hyperlink>
            <w:r w:rsidR="00412937" w:rsidRPr="0090728F">
              <w:rPr>
                <w:rFonts w:ascii="Arial" w:hAnsi="Arial" w:cs="Arial"/>
                <w:color w:val="000000" w:themeColor="text1"/>
                <w:lang w:val="es-ES_tradnl"/>
              </w:rPr>
              <w:t xml:space="preserve">  </w:t>
            </w:r>
            <w:r w:rsidR="004A0F1A">
              <w:rPr>
                <w:rFonts w:ascii="Arial" w:hAnsi="Arial" w:cs="Arial"/>
                <w:color w:val="000000" w:themeColor="text1"/>
                <w:lang w:val="es-ES_tradnl"/>
              </w:rPr>
              <w:t>(</w:t>
            </w:r>
            <w:r w:rsidR="0090728F" w:rsidRPr="0090728F">
              <w:rPr>
                <w:rFonts w:ascii="Arial" w:hAnsi="Arial" w:cs="Arial"/>
                <w:color w:val="000000" w:themeColor="text1"/>
                <w:lang w:val="es-ES_tradnl"/>
              </w:rPr>
              <w:t>guía</w:t>
            </w:r>
            <w:r w:rsidR="00412937" w:rsidRPr="0090728F">
              <w:rPr>
                <w:rFonts w:ascii="Arial" w:hAnsi="Arial" w:cs="Arial"/>
                <w:color w:val="000000" w:themeColor="text1"/>
                <w:lang w:val="es-ES_tradnl"/>
              </w:rPr>
              <w:t xml:space="preserve"> de promoción de productos mexicanos</w:t>
            </w:r>
            <w:r w:rsidR="004A0F1A">
              <w:rPr>
                <w:rFonts w:ascii="Arial" w:hAnsi="Arial" w:cs="Arial"/>
                <w:color w:val="000000" w:themeColor="text1"/>
                <w:lang w:val="es-ES_tradnl"/>
              </w:rPr>
              <w:t>)</w:t>
            </w:r>
          </w:p>
          <w:p w14:paraId="225B373D" w14:textId="5658C4EC"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0" w:history="1">
              <w:r w:rsidR="00412937" w:rsidRPr="0090728F">
                <w:rPr>
                  <w:rStyle w:val="Hipervnculo"/>
                  <w:rFonts w:ascii="Arial" w:hAnsi="Arial" w:cs="Arial"/>
                  <w:color w:val="000000" w:themeColor="text1"/>
                  <w:u w:val="none"/>
                  <w:lang w:val="es-ES_tradnl"/>
                </w:rPr>
                <w:t>www.negociosyemprendimiento.org</w:t>
              </w:r>
            </w:hyperlink>
            <w:r w:rsidR="00412937" w:rsidRPr="0090728F">
              <w:rPr>
                <w:rFonts w:ascii="Arial" w:hAnsi="Arial" w:cs="Arial"/>
                <w:color w:val="000000" w:themeColor="text1"/>
                <w:lang w:val="es-ES_tradnl"/>
              </w:rPr>
              <w:t xml:space="preserve">  </w:t>
            </w:r>
            <w:r w:rsidR="004A0F1A">
              <w:rPr>
                <w:rFonts w:ascii="Arial" w:hAnsi="Arial" w:cs="Arial"/>
                <w:color w:val="000000" w:themeColor="text1"/>
                <w:lang w:val="es-ES_tradnl"/>
              </w:rPr>
              <w:t>(productos para exportar)</w:t>
            </w:r>
          </w:p>
          <w:p w14:paraId="078C6AC1" w14:textId="3395BF51" w:rsidR="00317C33" w:rsidRPr="0090728F" w:rsidRDefault="0093572B" w:rsidP="0090728F">
            <w:pPr>
              <w:pStyle w:val="Sinespaciado"/>
              <w:numPr>
                <w:ilvl w:val="0"/>
                <w:numId w:val="46"/>
              </w:numPr>
              <w:ind w:left="360"/>
              <w:rPr>
                <w:rFonts w:ascii="Arial" w:hAnsi="Arial" w:cs="Arial"/>
                <w:color w:val="000000" w:themeColor="text1"/>
                <w:lang w:val="es-ES_tradnl"/>
              </w:rPr>
            </w:pPr>
            <w:hyperlink r:id="rId21" w:history="1">
              <w:r w:rsidR="00412937" w:rsidRPr="0090728F">
                <w:rPr>
                  <w:rStyle w:val="Hipervnculo"/>
                  <w:rFonts w:ascii="Arial" w:hAnsi="Arial" w:cs="Arial"/>
                  <w:color w:val="000000" w:themeColor="text1"/>
                  <w:u w:val="none"/>
                  <w:lang w:val="es-ES_tradnl"/>
                </w:rPr>
                <w:t>www.dimensionalgroup.net</w:t>
              </w:r>
            </w:hyperlink>
            <w:r w:rsidR="00412937" w:rsidRPr="0090728F">
              <w:rPr>
                <w:rFonts w:ascii="Arial" w:hAnsi="Arial" w:cs="Arial"/>
                <w:color w:val="000000" w:themeColor="text1"/>
                <w:lang w:val="es-ES_tradnl"/>
              </w:rPr>
              <w:t xml:space="preserve">  </w:t>
            </w:r>
            <w:r w:rsidR="004A0F1A">
              <w:rPr>
                <w:rFonts w:ascii="Arial" w:hAnsi="Arial" w:cs="Arial"/>
                <w:color w:val="000000" w:themeColor="text1"/>
                <w:lang w:val="es-ES_tradnl"/>
              </w:rPr>
              <w:t>(</w:t>
            </w:r>
            <w:r w:rsidR="0090728F" w:rsidRPr="0090728F">
              <w:rPr>
                <w:rFonts w:ascii="Arial" w:hAnsi="Arial" w:cs="Arial"/>
                <w:color w:val="000000" w:themeColor="text1"/>
                <w:lang w:val="es-ES_tradnl"/>
              </w:rPr>
              <w:t>catálogo</w:t>
            </w:r>
            <w:r w:rsidR="00412937" w:rsidRPr="0090728F">
              <w:rPr>
                <w:rFonts w:ascii="Arial" w:hAnsi="Arial" w:cs="Arial"/>
                <w:color w:val="000000" w:themeColor="text1"/>
                <w:lang w:val="es-ES_tradnl"/>
              </w:rPr>
              <w:t xml:space="preserve"> de productos para exportar</w:t>
            </w:r>
            <w:r w:rsidR="004A0F1A">
              <w:rPr>
                <w:rFonts w:ascii="Arial" w:hAnsi="Arial" w:cs="Arial"/>
                <w:color w:val="000000" w:themeColor="text1"/>
                <w:lang w:val="es-ES_tradnl"/>
              </w:rPr>
              <w:t>)</w:t>
            </w:r>
          </w:p>
          <w:p w14:paraId="6A2DFCE7" w14:textId="7777777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2" w:history="1">
              <w:r w:rsidR="00412937" w:rsidRPr="0090728F">
                <w:rPr>
                  <w:rStyle w:val="Hipervnculo"/>
                  <w:rFonts w:ascii="Arial" w:hAnsi="Arial" w:cs="Arial"/>
                  <w:color w:val="000000" w:themeColor="text1"/>
                  <w:u w:val="none"/>
                  <w:lang w:val="es-ES_tradnl"/>
                </w:rPr>
                <w:t>www.standardsportal.org</w:t>
              </w:r>
            </w:hyperlink>
          </w:p>
          <w:p w14:paraId="28905DD7" w14:textId="7777777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3" w:history="1">
              <w:r w:rsidR="00412937" w:rsidRPr="0090728F">
                <w:rPr>
                  <w:rStyle w:val="Hipervnculo"/>
                  <w:rFonts w:ascii="Arial" w:hAnsi="Arial" w:cs="Arial"/>
                  <w:color w:val="000000" w:themeColor="text1"/>
                  <w:u w:val="none"/>
                  <w:lang w:val="es-ES_tradnl"/>
                </w:rPr>
                <w:t>www.barrerascomerciales.es</w:t>
              </w:r>
            </w:hyperlink>
            <w:r w:rsidR="00412937" w:rsidRPr="0090728F">
              <w:rPr>
                <w:rFonts w:ascii="Arial" w:hAnsi="Arial" w:cs="Arial"/>
                <w:color w:val="000000" w:themeColor="text1"/>
                <w:lang w:val="es-ES_tradnl"/>
              </w:rPr>
              <w:t xml:space="preserve"> </w:t>
            </w:r>
          </w:p>
          <w:p w14:paraId="456CC7B0" w14:textId="7777777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4" w:history="1">
              <w:r w:rsidR="00412937" w:rsidRPr="0090728F">
                <w:rPr>
                  <w:rStyle w:val="Hipervnculo"/>
                  <w:rFonts w:ascii="Arial" w:hAnsi="Arial" w:cs="Arial"/>
                  <w:color w:val="000000" w:themeColor="text1"/>
                  <w:u w:val="none"/>
                  <w:lang w:val="es-ES_tradnl"/>
                </w:rPr>
                <w:t>www.plancameral.org</w:t>
              </w:r>
            </w:hyperlink>
            <w:r w:rsidR="00412937" w:rsidRPr="0090728F">
              <w:rPr>
                <w:rFonts w:ascii="Arial" w:hAnsi="Arial" w:cs="Arial"/>
                <w:color w:val="000000" w:themeColor="text1"/>
                <w:lang w:val="es-ES_tradnl"/>
              </w:rPr>
              <w:t xml:space="preserve">  </w:t>
            </w:r>
          </w:p>
          <w:p w14:paraId="793588D2" w14:textId="7777777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5" w:history="1">
              <w:r w:rsidR="00412937" w:rsidRPr="0090728F">
                <w:rPr>
                  <w:rStyle w:val="Hipervnculo"/>
                  <w:rFonts w:ascii="Arial" w:hAnsi="Arial" w:cs="Arial"/>
                  <w:color w:val="000000" w:themeColor="text1"/>
                  <w:u w:val="none"/>
                  <w:lang w:val="es-ES_tradnl"/>
                </w:rPr>
                <w:t>www.comunidad.todocomercioexterior.com.ec</w:t>
              </w:r>
            </w:hyperlink>
          </w:p>
          <w:p w14:paraId="15CED0FC" w14:textId="77777777" w:rsidR="00412937" w:rsidRPr="0090728F" w:rsidRDefault="0093572B" w:rsidP="0090728F">
            <w:pPr>
              <w:pStyle w:val="Sinespaciado"/>
              <w:numPr>
                <w:ilvl w:val="0"/>
                <w:numId w:val="46"/>
              </w:numPr>
              <w:ind w:left="360"/>
              <w:rPr>
                <w:rFonts w:ascii="Arial" w:hAnsi="Arial" w:cs="Arial"/>
                <w:color w:val="000000" w:themeColor="text1"/>
                <w:lang w:val="es-ES_tradnl"/>
              </w:rPr>
            </w:pPr>
            <w:hyperlink r:id="rId26" w:history="1">
              <w:r w:rsidR="00412937" w:rsidRPr="0090728F">
                <w:rPr>
                  <w:rStyle w:val="Hipervnculo"/>
                  <w:rFonts w:ascii="Arial" w:hAnsi="Arial" w:cs="Arial"/>
                  <w:color w:val="000000" w:themeColor="text1"/>
                  <w:u w:val="none"/>
                  <w:lang w:val="es-ES_tradnl"/>
                </w:rPr>
                <w:t>www.contactopyme.gob.mx</w:t>
              </w:r>
            </w:hyperlink>
          </w:p>
          <w:p w14:paraId="52B9C268" w14:textId="30D00FC7" w:rsidR="00317C33" w:rsidRPr="0090728F" w:rsidRDefault="00412937" w:rsidP="0090728F">
            <w:pPr>
              <w:pStyle w:val="Sinespaciado"/>
              <w:numPr>
                <w:ilvl w:val="0"/>
                <w:numId w:val="46"/>
              </w:numPr>
              <w:ind w:left="360"/>
              <w:rPr>
                <w:rFonts w:ascii="Arial" w:hAnsi="Arial" w:cs="Arial"/>
                <w:color w:val="000000" w:themeColor="text1"/>
                <w:lang w:val="es-ES_tradnl"/>
              </w:rPr>
            </w:pPr>
            <w:r w:rsidRPr="0090728F">
              <w:rPr>
                <w:rFonts w:ascii="Arial" w:hAnsi="Arial" w:cs="Arial"/>
                <w:color w:val="000000" w:themeColor="text1"/>
                <w:lang w:val="es-ES_tradnl"/>
              </w:rPr>
              <w:t xml:space="preserve">www.mercosur.int </w:t>
            </w:r>
          </w:p>
        </w:tc>
      </w:tr>
    </w:tbl>
    <w:p w14:paraId="5200A81A" w14:textId="2471004E" w:rsidR="00DA5D00" w:rsidRPr="0090728F" w:rsidRDefault="00DA5D00" w:rsidP="00B20D7D">
      <w:pPr>
        <w:jc w:val="both"/>
        <w:rPr>
          <w:rFonts w:ascii="Arial" w:hAnsi="Arial" w:cs="Arial"/>
          <w:i/>
          <w:color w:val="1F497D" w:themeColor="text2"/>
          <w:u w:val="single"/>
          <w:lang w:val="es-ES_tradnl"/>
        </w:rPr>
      </w:pPr>
    </w:p>
    <w:sectPr w:rsidR="00DA5D00" w:rsidRPr="0090728F" w:rsidSect="00B578B6">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ED86B" w14:textId="77777777" w:rsidR="00321FD9" w:rsidRDefault="00321FD9" w:rsidP="00285F19">
      <w:pPr>
        <w:spacing w:after="0" w:line="240" w:lineRule="auto"/>
      </w:pPr>
      <w:r>
        <w:separator/>
      </w:r>
    </w:p>
  </w:endnote>
  <w:endnote w:type="continuationSeparator" w:id="0">
    <w:p w14:paraId="7AA45EF0" w14:textId="77777777" w:rsidR="00321FD9" w:rsidRDefault="00321FD9" w:rsidP="0028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s-ES"/>
      </w:rPr>
      <w:id w:val="985121667"/>
      <w:docPartObj>
        <w:docPartGallery w:val="Page Numbers (Bottom of Page)"/>
        <w:docPartUnique/>
      </w:docPartObj>
    </w:sdtPr>
    <w:sdtEndPr/>
    <w:sdtContent>
      <w:p w14:paraId="19CCF45E" w14:textId="77777777" w:rsidR="003D07BE" w:rsidRDefault="003D07BE">
        <w:pPr>
          <w:pStyle w:val="Piedepgina"/>
          <w:jc w:val="right"/>
        </w:pPr>
        <w:r>
          <w:rPr>
            <w:lang w:val="es-ES"/>
          </w:rPr>
          <w:t xml:space="preserve">Página | </w:t>
        </w:r>
        <w:r>
          <w:fldChar w:fldCharType="begin"/>
        </w:r>
        <w:r>
          <w:instrText>PAGE   \* MERGEFORMAT</w:instrText>
        </w:r>
        <w:r>
          <w:fldChar w:fldCharType="separate"/>
        </w:r>
        <w:r w:rsidR="001218B0" w:rsidRPr="001218B0">
          <w:rPr>
            <w:noProof/>
            <w:lang w:val="es-ES"/>
          </w:rPr>
          <w:t>1</w:t>
        </w:r>
        <w:r>
          <w:fldChar w:fldCharType="end"/>
        </w:r>
        <w:r>
          <w:rPr>
            <w:lang w:val="es-ES"/>
          </w:rPr>
          <w:t xml:space="preserve"> </w:t>
        </w:r>
      </w:p>
    </w:sdtContent>
  </w:sdt>
  <w:p w14:paraId="66C7885F" w14:textId="77777777" w:rsidR="003D07BE" w:rsidRDefault="003D07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D1D60" w14:textId="77777777" w:rsidR="00321FD9" w:rsidRDefault="00321FD9" w:rsidP="00285F19">
      <w:pPr>
        <w:spacing w:after="0" w:line="240" w:lineRule="auto"/>
      </w:pPr>
      <w:r>
        <w:separator/>
      </w:r>
    </w:p>
  </w:footnote>
  <w:footnote w:type="continuationSeparator" w:id="0">
    <w:p w14:paraId="0DB26277" w14:textId="77777777" w:rsidR="00321FD9" w:rsidRDefault="00321FD9" w:rsidP="00285F19">
      <w:pPr>
        <w:spacing w:after="0" w:line="240" w:lineRule="auto"/>
      </w:pPr>
      <w:r>
        <w:continuationSeparator/>
      </w:r>
    </w:p>
  </w:footnote>
  <w:footnote w:id="1">
    <w:p w14:paraId="73490147" w14:textId="77777777" w:rsidR="003D07BE" w:rsidRPr="001015C9" w:rsidRDefault="003D07BE" w:rsidP="009E2EC7">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128F" w14:textId="77777777" w:rsidR="003D07BE" w:rsidRDefault="003D07BE">
    <w:pPr>
      <w:pStyle w:val="Encabezado"/>
    </w:pPr>
    <w:r w:rsidRPr="00652A92">
      <w:rPr>
        <w:noProof/>
        <w:lang w:val="es-ES_tradnl" w:eastAsia="es-ES_tradnl"/>
      </w:rPr>
      <mc:AlternateContent>
        <mc:Choice Requires="wps">
          <w:drawing>
            <wp:anchor distT="0" distB="0" distL="114300" distR="114300" simplePos="0" relativeHeight="251692544" behindDoc="0" locked="0" layoutInCell="1" allowOverlap="1" wp14:anchorId="1A03381E" wp14:editId="088C8522">
              <wp:simplePos x="0" y="0"/>
              <wp:positionH relativeFrom="column">
                <wp:posOffset>2076450</wp:posOffset>
              </wp:positionH>
              <wp:positionV relativeFrom="paragraph">
                <wp:posOffset>-241300</wp:posOffset>
              </wp:positionV>
              <wp:extent cx="4257675" cy="715010"/>
              <wp:effectExtent l="0" t="0" r="0" b="8890"/>
              <wp:wrapNone/>
              <wp:docPr id="3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4482" w14:textId="77777777" w:rsidR="003D07BE" w:rsidRDefault="003D07BE" w:rsidP="00652A92">
                          <w:pPr>
                            <w:ind w:right="75"/>
                            <w:jc w:val="right"/>
                          </w:pPr>
                          <w:r w:rsidRPr="00896ECA">
                            <w:rPr>
                              <w:rFonts w:ascii="Soberana Sans Light" w:hAnsi="Soberana Sans Light" w:cs="Arial"/>
                              <w:b/>
                              <w:color w:val="737373"/>
                            </w:rPr>
                            <w:t>TECNOLÓGICO NACIONAL DE MÉXICO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381E" id="_x0000_t202" coordsize="21600,21600" o:spt="202" path="m,l,21600r21600,l21600,xe">
              <v:stroke joinstyle="miter"/>
              <v:path gradientshapeok="t" o:connecttype="rect"/>
            </v:shapetype>
            <v:shape id="Text Box 5" o:spid="_x0000_s1026" type="#_x0000_t202" style="position:absolute;margin-left:163.5pt;margin-top:-19pt;width:335.25pt;height:5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" filled="f" stroked="f">
              <v:textbox>
                <w:txbxContent>
                  <w:p w14:paraId="1E604482" w14:textId="77777777" w:rsidR="003D07BE" w:rsidRDefault="003D07BE" w:rsidP="00652A92">
                    <w:pPr>
                      <w:ind w:right="75"/>
                      <w:jc w:val="right"/>
                    </w:pPr>
                    <w:r w:rsidRPr="00896ECA">
                      <w:rPr>
                        <w:rFonts w:ascii="Soberana Sans Light" w:hAnsi="Soberana Sans Light" w:cs="Arial"/>
                        <w:b/>
                        <w:color w:val="737373"/>
                      </w:rPr>
                      <w:t>TECNOLÓGICO NACIONAL DE MÉXICO</w:t>
                    </w:r>
                  </w:p>
                </w:txbxContent>
              </v:textbox>
            </v:shape>
          </w:pict>
        </mc:Fallback>
      </mc:AlternateContent>
    </w:r>
    <w:r w:rsidRPr="00652A92">
      <w:rPr>
        <w:noProof/>
        <w:lang w:val="es-ES_tradnl" w:eastAsia="es-ES_tradnl"/>
      </w:rPr>
      <w:drawing>
        <wp:anchor distT="0" distB="0" distL="114300" distR="114300" simplePos="0" relativeHeight="251765248" behindDoc="0" locked="0" layoutInCell="1" allowOverlap="1" wp14:anchorId="11DC1F9A" wp14:editId="44B51DE7">
          <wp:simplePos x="0" y="0"/>
          <wp:positionH relativeFrom="column">
            <wp:posOffset>-723900</wp:posOffset>
          </wp:positionH>
          <wp:positionV relativeFrom="paragraph">
            <wp:posOffset>-440055</wp:posOffset>
          </wp:positionV>
          <wp:extent cx="2496820" cy="1075055"/>
          <wp:effectExtent l="0" t="0" r="0" b="0"/>
          <wp:wrapTopAndBottom/>
          <wp:docPr id="32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820" cy="1075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81F"/>
    <w:multiLevelType w:val="hybridMultilevel"/>
    <w:tmpl w:val="573C0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F1273"/>
    <w:multiLevelType w:val="multilevel"/>
    <w:tmpl w:val="423ED3FA"/>
    <w:lvl w:ilvl="0">
      <w:start w:val="4"/>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65538"/>
    <w:multiLevelType w:val="multilevel"/>
    <w:tmpl w:val="B4CA49DE"/>
    <w:lvl w:ilvl="0">
      <w:start w:val="1"/>
      <w:numFmt w:val="bullet"/>
      <w:lvlText w:val=""/>
      <w:lvlJc w:val="left"/>
      <w:pPr>
        <w:ind w:left="360" w:hanging="360"/>
      </w:pPr>
      <w:rPr>
        <w:rFonts w:ascii="Symbol" w:hAnsi="Symbol" w:hint="default"/>
      </w:rPr>
    </w:lvl>
    <w:lvl w:ilvl="1">
      <w:start w:val="1"/>
      <w:numFmt w:val="bullet"/>
      <w:lvlText w:val="o"/>
      <w:lvlJc w:val="left"/>
      <w:pPr>
        <w:ind w:left="567" w:firstLine="15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51790C"/>
    <w:multiLevelType w:val="hybridMultilevel"/>
    <w:tmpl w:val="0A1049F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A4A7361"/>
    <w:multiLevelType w:val="hybridMultilevel"/>
    <w:tmpl w:val="502C2A0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CAF3DE3"/>
    <w:multiLevelType w:val="hybridMultilevel"/>
    <w:tmpl w:val="F468B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E32195"/>
    <w:multiLevelType w:val="multilevel"/>
    <w:tmpl w:val="FEE64192"/>
    <w:lvl w:ilvl="0">
      <w:start w:val="2"/>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D729FF"/>
    <w:multiLevelType w:val="hybridMultilevel"/>
    <w:tmpl w:val="EEC0C676"/>
    <w:lvl w:ilvl="0" w:tplc="040A0001">
      <w:start w:val="1"/>
      <w:numFmt w:val="bullet"/>
      <w:lvlText w:val=""/>
      <w:lvlJc w:val="left"/>
      <w:pPr>
        <w:ind w:left="360" w:hanging="360"/>
      </w:pPr>
      <w:rPr>
        <w:rFonts w:ascii="Symbol" w:hAnsi="Symbol" w:hint="default"/>
      </w:rPr>
    </w:lvl>
    <w:lvl w:ilvl="1" w:tplc="6362238A">
      <w:start w:val="1"/>
      <w:numFmt w:val="bullet"/>
      <w:lvlText w:val="o"/>
      <w:lvlJc w:val="left"/>
      <w:pPr>
        <w:ind w:left="284" w:firstLine="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15325AD3"/>
    <w:multiLevelType w:val="multilevel"/>
    <w:tmpl w:val="CE007F18"/>
    <w:lvl w:ilvl="0">
      <w:start w:val="2"/>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340" w:hanging="34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451849"/>
    <w:multiLevelType w:val="hybridMultilevel"/>
    <w:tmpl w:val="D9C04D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9754033"/>
    <w:multiLevelType w:val="hybridMultilevel"/>
    <w:tmpl w:val="4912C7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E23585C"/>
    <w:multiLevelType w:val="hybridMultilevel"/>
    <w:tmpl w:val="1F1E23F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1ECD64CB"/>
    <w:multiLevelType w:val="multilevel"/>
    <w:tmpl w:val="7158E0EA"/>
    <w:lvl w:ilvl="0">
      <w:start w:val="1"/>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BF2AA7"/>
    <w:multiLevelType w:val="multilevel"/>
    <w:tmpl w:val="17100A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E03F7E"/>
    <w:multiLevelType w:val="hybridMultilevel"/>
    <w:tmpl w:val="E6DAF25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5" w15:restartNumberingAfterBreak="0">
    <w:nsid w:val="22DB577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074E7"/>
    <w:multiLevelType w:val="hybridMultilevel"/>
    <w:tmpl w:val="1A0826C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31C87EA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8C1B7C"/>
    <w:multiLevelType w:val="hybridMultilevel"/>
    <w:tmpl w:val="A6D26278"/>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AF62A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3734A"/>
    <w:multiLevelType w:val="hybridMultilevel"/>
    <w:tmpl w:val="F948FA2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3D91208F"/>
    <w:multiLevelType w:val="multilevel"/>
    <w:tmpl w:val="FD5A1884"/>
    <w:lvl w:ilvl="0">
      <w:start w:val="1"/>
      <w:numFmt w:val="bullet"/>
      <w:lvlText w:val=""/>
      <w:lvlJc w:val="left"/>
      <w:pPr>
        <w:ind w:left="360" w:hanging="360"/>
      </w:pPr>
      <w:rPr>
        <w:rFonts w:ascii="Symbol" w:hAnsi="Symbol" w:hint="default"/>
      </w:rPr>
    </w:lvl>
    <w:lvl w:ilvl="1">
      <w:start w:val="1"/>
      <w:numFmt w:val="bullet"/>
      <w:lvlText w:val=""/>
      <w:lvlJc w:val="left"/>
      <w:pPr>
        <w:ind w:left="720" w:hanging="436"/>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DE540C9"/>
    <w:multiLevelType w:val="hybridMultilevel"/>
    <w:tmpl w:val="35E26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9B5FBA"/>
    <w:multiLevelType w:val="multilevel"/>
    <w:tmpl w:val="3D5A357A"/>
    <w:lvl w:ilvl="0">
      <w:start w:val="5"/>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B636FD"/>
    <w:multiLevelType w:val="hybridMultilevel"/>
    <w:tmpl w:val="9566DB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E362D47"/>
    <w:multiLevelType w:val="multilevel"/>
    <w:tmpl w:val="E52435CA"/>
    <w:lvl w:ilvl="0">
      <w:start w:val="5"/>
      <w:numFmt w:val="decimal"/>
      <w:lvlText w:val="%1."/>
      <w:lvlJc w:val="left"/>
      <w:pPr>
        <w:ind w:left="340" w:hanging="340"/>
      </w:pPr>
      <w:rPr>
        <w:rFonts w:hint="default"/>
      </w:rPr>
    </w:lvl>
    <w:lvl w:ilvl="1">
      <w:start w:val="1"/>
      <w:numFmt w:val="decimal"/>
      <w:isLgl/>
      <w:lvlText w:val="%1.%2"/>
      <w:lvlJc w:val="left"/>
      <w:pPr>
        <w:ind w:left="907" w:hanging="9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B652F6"/>
    <w:multiLevelType w:val="multilevel"/>
    <w:tmpl w:val="423ED3FA"/>
    <w:lvl w:ilvl="0">
      <w:start w:val="4"/>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9D0493"/>
    <w:multiLevelType w:val="hybridMultilevel"/>
    <w:tmpl w:val="2190E34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503F4C8F"/>
    <w:multiLevelType w:val="hybridMultilevel"/>
    <w:tmpl w:val="AF3C1D9C"/>
    <w:lvl w:ilvl="0" w:tplc="C0E0D1B6">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2FB307A"/>
    <w:multiLevelType w:val="hybridMultilevel"/>
    <w:tmpl w:val="F4AC1F5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0" w15:restartNumberingAfterBreak="0">
    <w:nsid w:val="55903839"/>
    <w:multiLevelType w:val="multilevel"/>
    <w:tmpl w:val="A4E8CAD0"/>
    <w:lvl w:ilvl="0">
      <w:start w:val="1"/>
      <w:numFmt w:val="decimal"/>
      <w:lvlText w:val="%1."/>
      <w:lvlJc w:val="left"/>
      <w:pPr>
        <w:ind w:left="360" w:hanging="360"/>
      </w:pPr>
      <w:rPr>
        <w:rFonts w:hint="default"/>
      </w:rPr>
    </w:lvl>
    <w:lvl w:ilvl="1">
      <w:start w:val="1"/>
      <w:numFmt w:val="decimal"/>
      <w:isLgl/>
      <w:lvlText w:val="%1.%2"/>
      <w:lvlJc w:val="left"/>
      <w:pPr>
        <w:ind w:left="-20" w:hanging="34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F96FE2"/>
    <w:multiLevelType w:val="hybridMultilevel"/>
    <w:tmpl w:val="0234FD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6FA742C"/>
    <w:multiLevelType w:val="multilevel"/>
    <w:tmpl w:val="7CC4E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2E7784"/>
    <w:multiLevelType w:val="hybridMultilevel"/>
    <w:tmpl w:val="9B96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5015E6"/>
    <w:multiLevelType w:val="hybridMultilevel"/>
    <w:tmpl w:val="C5B41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E200B4"/>
    <w:multiLevelType w:val="hybridMultilevel"/>
    <w:tmpl w:val="42E2269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9370A2"/>
    <w:multiLevelType w:val="hybridMultilevel"/>
    <w:tmpl w:val="8C22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A46888"/>
    <w:multiLevelType w:val="multilevel"/>
    <w:tmpl w:val="907EA9F8"/>
    <w:lvl w:ilvl="0">
      <w:start w:val="1"/>
      <w:numFmt w:val="bullet"/>
      <w:lvlText w:val=""/>
      <w:lvlJc w:val="left"/>
      <w:pPr>
        <w:ind w:left="360" w:hanging="360"/>
      </w:pPr>
      <w:rPr>
        <w:rFonts w:ascii="Symbol" w:hAnsi="Symbol" w:hint="default"/>
      </w:rPr>
    </w:lvl>
    <w:lvl w:ilvl="1">
      <w:start w:val="1"/>
      <w:numFmt w:val="bullet"/>
      <w:lvlText w:val="o"/>
      <w:lvlJc w:val="left"/>
      <w:pPr>
        <w:ind w:left="131" w:firstLine="15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CBE0826"/>
    <w:multiLevelType w:val="multilevel"/>
    <w:tmpl w:val="85A8EE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FAD175E"/>
    <w:multiLevelType w:val="multilevel"/>
    <w:tmpl w:val="03786D3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2754066"/>
    <w:multiLevelType w:val="multilevel"/>
    <w:tmpl w:val="7CC4E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0D128F"/>
    <w:multiLevelType w:val="multilevel"/>
    <w:tmpl w:val="7158E0EA"/>
    <w:lvl w:ilvl="0">
      <w:start w:val="1"/>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6BC49EF"/>
    <w:multiLevelType w:val="hybridMultilevel"/>
    <w:tmpl w:val="4DE6DF6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AD63777"/>
    <w:multiLevelType w:val="multilevel"/>
    <w:tmpl w:val="4D9A6A14"/>
    <w:lvl w:ilvl="0">
      <w:start w:val="1"/>
      <w:numFmt w:val="bullet"/>
      <w:lvlText w:val=""/>
      <w:lvlJc w:val="left"/>
      <w:pPr>
        <w:ind w:left="360" w:hanging="360"/>
      </w:pPr>
      <w:rPr>
        <w:rFonts w:ascii="Symbol" w:hAnsi="Symbol" w:hint="default"/>
      </w:rPr>
    </w:lvl>
    <w:lvl w:ilvl="1">
      <w:start w:val="1"/>
      <w:numFmt w:val="bullet"/>
      <w:lvlText w:val=""/>
      <w:lvlJc w:val="left"/>
      <w:pPr>
        <w:ind w:left="340" w:hanging="56"/>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B717DC1"/>
    <w:multiLevelType w:val="multilevel"/>
    <w:tmpl w:val="C5D28028"/>
    <w:lvl w:ilvl="0">
      <w:start w:val="5"/>
      <w:numFmt w:val="decimal"/>
      <w:lvlText w:val="%1."/>
      <w:lvlJc w:val="left"/>
      <w:pPr>
        <w:ind w:left="340" w:hanging="34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B17FB9"/>
    <w:multiLevelType w:val="multilevel"/>
    <w:tmpl w:val="B3AA06EA"/>
    <w:lvl w:ilvl="0">
      <w:start w:val="5"/>
      <w:numFmt w:val="decimal"/>
      <w:lvlText w:val="%1."/>
      <w:lvlJc w:val="left"/>
      <w:pPr>
        <w:ind w:left="340" w:hanging="340"/>
      </w:pPr>
      <w:rPr>
        <w:rFonts w:hint="default"/>
      </w:rPr>
    </w:lvl>
    <w:lvl w:ilvl="1">
      <w:start w:val="1"/>
      <w:numFmt w:val="decimal"/>
      <w:isLgl/>
      <w:lvlText w:val="%1.%2"/>
      <w:lvlJc w:val="left"/>
      <w:pPr>
        <w:ind w:left="907" w:hanging="9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272AD9"/>
    <w:multiLevelType w:val="multilevel"/>
    <w:tmpl w:val="19CAA506"/>
    <w:lvl w:ilvl="0">
      <w:start w:val="5"/>
      <w:numFmt w:val="decimal"/>
      <w:lvlText w:val="%1."/>
      <w:lvlJc w:val="left"/>
      <w:pPr>
        <w:ind w:left="720" w:hanging="360"/>
      </w:pPr>
      <w:rPr>
        <w:rFonts w:hint="default"/>
      </w:rPr>
    </w:lvl>
    <w:lvl w:ilvl="1">
      <w:start w:val="1"/>
      <w:numFmt w:val="decimal"/>
      <w:isLgl/>
      <w:lvlText w:val="%1.%2"/>
      <w:lvlJc w:val="left"/>
      <w:pPr>
        <w:ind w:left="907" w:hanging="9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7617AF"/>
    <w:multiLevelType w:val="multilevel"/>
    <w:tmpl w:val="F5B0FAE8"/>
    <w:lvl w:ilvl="0">
      <w:start w:val="2"/>
      <w:numFmt w:val="decimal"/>
      <w:lvlText w:val="%1."/>
      <w:lvlJc w:val="left"/>
      <w:pPr>
        <w:ind w:left="720" w:hanging="360"/>
      </w:pPr>
      <w:rPr>
        <w:rFonts w:hint="default"/>
      </w:rPr>
    </w:lvl>
    <w:lvl w:ilvl="1">
      <w:start w:val="1"/>
      <w:numFmt w:val="decimal"/>
      <w:isLgl/>
      <w:lvlText w:val="%1.%2"/>
      <w:lvlJc w:val="left"/>
      <w:pPr>
        <w:ind w:left="340" w:hanging="340"/>
      </w:pPr>
      <w:rPr>
        <w:rFonts w:hint="default"/>
      </w:rPr>
    </w:lvl>
    <w:lvl w:ilvl="2">
      <w:start w:val="1"/>
      <w:numFmt w:val="decimal"/>
      <w:isLgl/>
      <w:lvlText w:val="%1.%2.%3"/>
      <w:lvlJc w:val="left"/>
      <w:pPr>
        <w:ind w:left="907" w:hanging="90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D13A8A"/>
    <w:multiLevelType w:val="hybridMultilevel"/>
    <w:tmpl w:val="EB92BDF4"/>
    <w:lvl w:ilvl="0" w:tplc="6362238A">
      <w:start w:val="1"/>
      <w:numFmt w:val="bullet"/>
      <w:lvlText w:val="o"/>
      <w:lvlJc w:val="left"/>
      <w:pPr>
        <w:ind w:left="284" w:firstLine="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3"/>
  </w:num>
  <w:num w:numId="4">
    <w:abstractNumId w:val="34"/>
  </w:num>
  <w:num w:numId="5">
    <w:abstractNumId w:val="9"/>
  </w:num>
  <w:num w:numId="6">
    <w:abstractNumId w:val="6"/>
  </w:num>
  <w:num w:numId="7">
    <w:abstractNumId w:val="26"/>
  </w:num>
  <w:num w:numId="8">
    <w:abstractNumId w:val="12"/>
  </w:num>
  <w:num w:numId="9">
    <w:abstractNumId w:val="40"/>
  </w:num>
  <w:num w:numId="10">
    <w:abstractNumId w:val="15"/>
  </w:num>
  <w:num w:numId="11">
    <w:abstractNumId w:val="19"/>
  </w:num>
  <w:num w:numId="12">
    <w:abstractNumId w:val="23"/>
  </w:num>
  <w:num w:numId="13">
    <w:abstractNumId w:val="17"/>
  </w:num>
  <w:num w:numId="14">
    <w:abstractNumId w:val="46"/>
  </w:num>
  <w:num w:numId="15">
    <w:abstractNumId w:val="25"/>
  </w:num>
  <w:num w:numId="16">
    <w:abstractNumId w:val="45"/>
  </w:num>
  <w:num w:numId="17">
    <w:abstractNumId w:val="1"/>
  </w:num>
  <w:num w:numId="18">
    <w:abstractNumId w:val="44"/>
  </w:num>
  <w:num w:numId="19">
    <w:abstractNumId w:val="29"/>
  </w:num>
  <w:num w:numId="20">
    <w:abstractNumId w:val="16"/>
  </w:num>
  <w:num w:numId="21">
    <w:abstractNumId w:val="27"/>
  </w:num>
  <w:num w:numId="22">
    <w:abstractNumId w:val="7"/>
  </w:num>
  <w:num w:numId="23">
    <w:abstractNumId w:val="13"/>
  </w:num>
  <w:num w:numId="24">
    <w:abstractNumId w:val="8"/>
  </w:num>
  <w:num w:numId="25">
    <w:abstractNumId w:val="32"/>
  </w:num>
  <w:num w:numId="26">
    <w:abstractNumId w:val="47"/>
  </w:num>
  <w:num w:numId="27">
    <w:abstractNumId w:val="38"/>
  </w:num>
  <w:num w:numId="28">
    <w:abstractNumId w:val="2"/>
  </w:num>
  <w:num w:numId="29">
    <w:abstractNumId w:val="39"/>
  </w:num>
  <w:num w:numId="30">
    <w:abstractNumId w:val="43"/>
  </w:num>
  <w:num w:numId="31">
    <w:abstractNumId w:val="21"/>
  </w:num>
  <w:num w:numId="32">
    <w:abstractNumId w:val="37"/>
  </w:num>
  <w:num w:numId="33">
    <w:abstractNumId w:val="48"/>
  </w:num>
  <w:num w:numId="34">
    <w:abstractNumId w:val="11"/>
  </w:num>
  <w:num w:numId="35">
    <w:abstractNumId w:val="5"/>
  </w:num>
  <w:num w:numId="36">
    <w:abstractNumId w:val="35"/>
  </w:num>
  <w:num w:numId="37">
    <w:abstractNumId w:val="0"/>
  </w:num>
  <w:num w:numId="38">
    <w:abstractNumId w:val="22"/>
  </w:num>
  <w:num w:numId="39">
    <w:abstractNumId w:val="36"/>
  </w:num>
  <w:num w:numId="40">
    <w:abstractNumId w:val="20"/>
  </w:num>
  <w:num w:numId="41">
    <w:abstractNumId w:val="3"/>
  </w:num>
  <w:num w:numId="42">
    <w:abstractNumId w:val="4"/>
  </w:num>
  <w:num w:numId="43">
    <w:abstractNumId w:val="18"/>
  </w:num>
  <w:num w:numId="44">
    <w:abstractNumId w:val="42"/>
  </w:num>
  <w:num w:numId="45">
    <w:abstractNumId w:val="30"/>
  </w:num>
  <w:num w:numId="46">
    <w:abstractNumId w:val="31"/>
  </w:num>
  <w:num w:numId="47">
    <w:abstractNumId w:val="14"/>
  </w:num>
  <w:num w:numId="48">
    <w:abstractNumId w:val="28"/>
  </w:num>
  <w:num w:numId="4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68"/>
    <w:rsid w:val="0000154E"/>
    <w:rsid w:val="00003BF5"/>
    <w:rsid w:val="000073DA"/>
    <w:rsid w:val="00007F27"/>
    <w:rsid w:val="000136A4"/>
    <w:rsid w:val="000143A0"/>
    <w:rsid w:val="00014B4F"/>
    <w:rsid w:val="00022D37"/>
    <w:rsid w:val="00023F75"/>
    <w:rsid w:val="000242A6"/>
    <w:rsid w:val="00027432"/>
    <w:rsid w:val="00031040"/>
    <w:rsid w:val="000314E8"/>
    <w:rsid w:val="00041226"/>
    <w:rsid w:val="0004514B"/>
    <w:rsid w:val="000468E5"/>
    <w:rsid w:val="00053761"/>
    <w:rsid w:val="000546B8"/>
    <w:rsid w:val="000567C0"/>
    <w:rsid w:val="0005685B"/>
    <w:rsid w:val="00060BF6"/>
    <w:rsid w:val="00062493"/>
    <w:rsid w:val="00062798"/>
    <w:rsid w:val="0006689E"/>
    <w:rsid w:val="00066B7E"/>
    <w:rsid w:val="00072E5F"/>
    <w:rsid w:val="00074821"/>
    <w:rsid w:val="00075AB0"/>
    <w:rsid w:val="00085E69"/>
    <w:rsid w:val="00091818"/>
    <w:rsid w:val="00094696"/>
    <w:rsid w:val="000A4C82"/>
    <w:rsid w:val="000A7AA9"/>
    <w:rsid w:val="000B3B3E"/>
    <w:rsid w:val="000B56DD"/>
    <w:rsid w:val="000C269F"/>
    <w:rsid w:val="000C5342"/>
    <w:rsid w:val="000C5E4E"/>
    <w:rsid w:val="000D2EB0"/>
    <w:rsid w:val="000E4D3D"/>
    <w:rsid w:val="000F0544"/>
    <w:rsid w:val="000F4901"/>
    <w:rsid w:val="0010025A"/>
    <w:rsid w:val="001015C9"/>
    <w:rsid w:val="001038D7"/>
    <w:rsid w:val="001218B0"/>
    <w:rsid w:val="00130AE4"/>
    <w:rsid w:val="00136888"/>
    <w:rsid w:val="001418E2"/>
    <w:rsid w:val="0014750C"/>
    <w:rsid w:val="00152F70"/>
    <w:rsid w:val="0015756F"/>
    <w:rsid w:val="00174E05"/>
    <w:rsid w:val="00184382"/>
    <w:rsid w:val="00193C7B"/>
    <w:rsid w:val="001A052B"/>
    <w:rsid w:val="001A190F"/>
    <w:rsid w:val="001A279C"/>
    <w:rsid w:val="001A5CA2"/>
    <w:rsid w:val="001B0410"/>
    <w:rsid w:val="001B155E"/>
    <w:rsid w:val="001B6505"/>
    <w:rsid w:val="001B6DDE"/>
    <w:rsid w:val="001C27F6"/>
    <w:rsid w:val="001C27F8"/>
    <w:rsid w:val="001D117D"/>
    <w:rsid w:val="001D5C56"/>
    <w:rsid w:val="001E04DF"/>
    <w:rsid w:val="001F16DD"/>
    <w:rsid w:val="00213A78"/>
    <w:rsid w:val="00230B37"/>
    <w:rsid w:val="00237358"/>
    <w:rsid w:val="00240B0D"/>
    <w:rsid w:val="00264318"/>
    <w:rsid w:val="00264BAA"/>
    <w:rsid w:val="0026682E"/>
    <w:rsid w:val="00285F19"/>
    <w:rsid w:val="0029334C"/>
    <w:rsid w:val="00296B00"/>
    <w:rsid w:val="002A4DE9"/>
    <w:rsid w:val="002A5E22"/>
    <w:rsid w:val="002A75C7"/>
    <w:rsid w:val="002A7B5C"/>
    <w:rsid w:val="002B29E0"/>
    <w:rsid w:val="002C262B"/>
    <w:rsid w:val="002C5DA2"/>
    <w:rsid w:val="002C74B3"/>
    <w:rsid w:val="002D1398"/>
    <w:rsid w:val="002D73A2"/>
    <w:rsid w:val="002E1A5C"/>
    <w:rsid w:val="002E57B3"/>
    <w:rsid w:val="00305726"/>
    <w:rsid w:val="0031326A"/>
    <w:rsid w:val="0031433E"/>
    <w:rsid w:val="0031712E"/>
    <w:rsid w:val="00317C33"/>
    <w:rsid w:val="00321FD9"/>
    <w:rsid w:val="003456D0"/>
    <w:rsid w:val="00346D59"/>
    <w:rsid w:val="0036158A"/>
    <w:rsid w:val="0036229B"/>
    <w:rsid w:val="00363E30"/>
    <w:rsid w:val="003666EE"/>
    <w:rsid w:val="00373B49"/>
    <w:rsid w:val="003755BC"/>
    <w:rsid w:val="00386475"/>
    <w:rsid w:val="00392546"/>
    <w:rsid w:val="003A0FBB"/>
    <w:rsid w:val="003A19BC"/>
    <w:rsid w:val="003A7C95"/>
    <w:rsid w:val="003C1483"/>
    <w:rsid w:val="003C2E9A"/>
    <w:rsid w:val="003C3B2E"/>
    <w:rsid w:val="003C4AD4"/>
    <w:rsid w:val="003D07BE"/>
    <w:rsid w:val="003D6E76"/>
    <w:rsid w:val="003E7A47"/>
    <w:rsid w:val="003F323C"/>
    <w:rsid w:val="003F756C"/>
    <w:rsid w:val="004075F0"/>
    <w:rsid w:val="00407659"/>
    <w:rsid w:val="0041263E"/>
    <w:rsid w:val="00412937"/>
    <w:rsid w:val="00414EDB"/>
    <w:rsid w:val="0042136B"/>
    <w:rsid w:val="00425B10"/>
    <w:rsid w:val="00427137"/>
    <w:rsid w:val="004300F2"/>
    <w:rsid w:val="00432B62"/>
    <w:rsid w:val="004371FA"/>
    <w:rsid w:val="00447FA6"/>
    <w:rsid w:val="00455FEF"/>
    <w:rsid w:val="00460B07"/>
    <w:rsid w:val="004819B2"/>
    <w:rsid w:val="00482132"/>
    <w:rsid w:val="00485D8B"/>
    <w:rsid w:val="00491CDC"/>
    <w:rsid w:val="00497B7F"/>
    <w:rsid w:val="004A07AC"/>
    <w:rsid w:val="004A0F1A"/>
    <w:rsid w:val="004A15A1"/>
    <w:rsid w:val="004A42C1"/>
    <w:rsid w:val="004A7E22"/>
    <w:rsid w:val="004C2DE7"/>
    <w:rsid w:val="004E37C3"/>
    <w:rsid w:val="004E44FD"/>
    <w:rsid w:val="004F6B93"/>
    <w:rsid w:val="004F733C"/>
    <w:rsid w:val="0051220F"/>
    <w:rsid w:val="00517E3F"/>
    <w:rsid w:val="0052002D"/>
    <w:rsid w:val="00521B97"/>
    <w:rsid w:val="00523732"/>
    <w:rsid w:val="00523F6B"/>
    <w:rsid w:val="00532BA6"/>
    <w:rsid w:val="00533BF8"/>
    <w:rsid w:val="0055550D"/>
    <w:rsid w:val="0056054F"/>
    <w:rsid w:val="005629E5"/>
    <w:rsid w:val="00562E83"/>
    <w:rsid w:val="00563D55"/>
    <w:rsid w:val="00566A47"/>
    <w:rsid w:val="00567CF6"/>
    <w:rsid w:val="00571C6C"/>
    <w:rsid w:val="00574FA5"/>
    <w:rsid w:val="00582647"/>
    <w:rsid w:val="00584C60"/>
    <w:rsid w:val="0059561F"/>
    <w:rsid w:val="005A3775"/>
    <w:rsid w:val="005A3C1C"/>
    <w:rsid w:val="005B013F"/>
    <w:rsid w:val="005B2C61"/>
    <w:rsid w:val="005D506E"/>
    <w:rsid w:val="005D5F4F"/>
    <w:rsid w:val="005D79F9"/>
    <w:rsid w:val="005F2717"/>
    <w:rsid w:val="005F5967"/>
    <w:rsid w:val="00607229"/>
    <w:rsid w:val="006116B7"/>
    <w:rsid w:val="006173B2"/>
    <w:rsid w:val="006213B1"/>
    <w:rsid w:val="0063234D"/>
    <w:rsid w:val="00637AA4"/>
    <w:rsid w:val="0064181F"/>
    <w:rsid w:val="00643C77"/>
    <w:rsid w:val="00652A92"/>
    <w:rsid w:val="00681FD6"/>
    <w:rsid w:val="006A21B4"/>
    <w:rsid w:val="006B0985"/>
    <w:rsid w:val="006B10E4"/>
    <w:rsid w:val="006B1472"/>
    <w:rsid w:val="006B42C5"/>
    <w:rsid w:val="006B499C"/>
    <w:rsid w:val="006B6057"/>
    <w:rsid w:val="006C77A2"/>
    <w:rsid w:val="006D60B3"/>
    <w:rsid w:val="006E2FF2"/>
    <w:rsid w:val="006F22D0"/>
    <w:rsid w:val="00701324"/>
    <w:rsid w:val="00706370"/>
    <w:rsid w:val="00710E41"/>
    <w:rsid w:val="00712E72"/>
    <w:rsid w:val="0072371A"/>
    <w:rsid w:val="00727B85"/>
    <w:rsid w:val="00735A14"/>
    <w:rsid w:val="007376AA"/>
    <w:rsid w:val="00747EC4"/>
    <w:rsid w:val="007523E9"/>
    <w:rsid w:val="00761E25"/>
    <w:rsid w:val="00763022"/>
    <w:rsid w:val="00775DF2"/>
    <w:rsid w:val="007903E6"/>
    <w:rsid w:val="00791CEC"/>
    <w:rsid w:val="00793C63"/>
    <w:rsid w:val="007A2B27"/>
    <w:rsid w:val="007B0E31"/>
    <w:rsid w:val="007B185E"/>
    <w:rsid w:val="007B45B4"/>
    <w:rsid w:val="007B7974"/>
    <w:rsid w:val="007C1F61"/>
    <w:rsid w:val="007C679F"/>
    <w:rsid w:val="007C6B08"/>
    <w:rsid w:val="007D5871"/>
    <w:rsid w:val="007E2C3D"/>
    <w:rsid w:val="007E5DD6"/>
    <w:rsid w:val="007F1431"/>
    <w:rsid w:val="007F29CB"/>
    <w:rsid w:val="007F39E3"/>
    <w:rsid w:val="007F44D0"/>
    <w:rsid w:val="007F675A"/>
    <w:rsid w:val="00804611"/>
    <w:rsid w:val="008221F0"/>
    <w:rsid w:val="00827287"/>
    <w:rsid w:val="00831FC1"/>
    <w:rsid w:val="0083265B"/>
    <w:rsid w:val="00833B18"/>
    <w:rsid w:val="0084120E"/>
    <w:rsid w:val="00842B36"/>
    <w:rsid w:val="00850654"/>
    <w:rsid w:val="00852B38"/>
    <w:rsid w:val="00852CDF"/>
    <w:rsid w:val="00853D83"/>
    <w:rsid w:val="00853E4A"/>
    <w:rsid w:val="00855A7C"/>
    <w:rsid w:val="00871B5D"/>
    <w:rsid w:val="00871DD3"/>
    <w:rsid w:val="008849FD"/>
    <w:rsid w:val="00887793"/>
    <w:rsid w:val="00890942"/>
    <w:rsid w:val="00893582"/>
    <w:rsid w:val="0089524D"/>
    <w:rsid w:val="00895684"/>
    <w:rsid w:val="008A0227"/>
    <w:rsid w:val="008A6C68"/>
    <w:rsid w:val="008B19A2"/>
    <w:rsid w:val="008B1E58"/>
    <w:rsid w:val="008B5308"/>
    <w:rsid w:val="008D29F1"/>
    <w:rsid w:val="008D488E"/>
    <w:rsid w:val="008D6D3E"/>
    <w:rsid w:val="008E22FF"/>
    <w:rsid w:val="008F0F1B"/>
    <w:rsid w:val="00901909"/>
    <w:rsid w:val="00902402"/>
    <w:rsid w:val="00905DFC"/>
    <w:rsid w:val="0090728F"/>
    <w:rsid w:val="0091419F"/>
    <w:rsid w:val="00914609"/>
    <w:rsid w:val="0091506A"/>
    <w:rsid w:val="00916EF3"/>
    <w:rsid w:val="009175E1"/>
    <w:rsid w:val="0093572B"/>
    <w:rsid w:val="0093715C"/>
    <w:rsid w:val="00946974"/>
    <w:rsid w:val="00971383"/>
    <w:rsid w:val="009728C1"/>
    <w:rsid w:val="00982FB2"/>
    <w:rsid w:val="00991B70"/>
    <w:rsid w:val="00997873"/>
    <w:rsid w:val="009B3A71"/>
    <w:rsid w:val="009B6D03"/>
    <w:rsid w:val="009C1B4C"/>
    <w:rsid w:val="009C4A01"/>
    <w:rsid w:val="009C6B98"/>
    <w:rsid w:val="009D28E3"/>
    <w:rsid w:val="009E2EC7"/>
    <w:rsid w:val="00A03715"/>
    <w:rsid w:val="00A20225"/>
    <w:rsid w:val="00A2047B"/>
    <w:rsid w:val="00A27CAC"/>
    <w:rsid w:val="00A32C12"/>
    <w:rsid w:val="00A334E2"/>
    <w:rsid w:val="00A4273F"/>
    <w:rsid w:val="00A4291C"/>
    <w:rsid w:val="00A46E5A"/>
    <w:rsid w:val="00A563C0"/>
    <w:rsid w:val="00A61439"/>
    <w:rsid w:val="00A6580D"/>
    <w:rsid w:val="00A66A50"/>
    <w:rsid w:val="00A7217F"/>
    <w:rsid w:val="00A75FD0"/>
    <w:rsid w:val="00A763B1"/>
    <w:rsid w:val="00A81E09"/>
    <w:rsid w:val="00A84271"/>
    <w:rsid w:val="00A85AAF"/>
    <w:rsid w:val="00A86534"/>
    <w:rsid w:val="00A87128"/>
    <w:rsid w:val="00A90E24"/>
    <w:rsid w:val="00A942F2"/>
    <w:rsid w:val="00A96C16"/>
    <w:rsid w:val="00AA1A7B"/>
    <w:rsid w:val="00AA2A1B"/>
    <w:rsid w:val="00AB6610"/>
    <w:rsid w:val="00AD0D23"/>
    <w:rsid w:val="00AD0EB2"/>
    <w:rsid w:val="00AE42F3"/>
    <w:rsid w:val="00AE6B9A"/>
    <w:rsid w:val="00AE767B"/>
    <w:rsid w:val="00AF2EA8"/>
    <w:rsid w:val="00B070C4"/>
    <w:rsid w:val="00B11004"/>
    <w:rsid w:val="00B16308"/>
    <w:rsid w:val="00B202B6"/>
    <w:rsid w:val="00B20D7D"/>
    <w:rsid w:val="00B2270C"/>
    <w:rsid w:val="00B27A4E"/>
    <w:rsid w:val="00B30419"/>
    <w:rsid w:val="00B319AA"/>
    <w:rsid w:val="00B319EE"/>
    <w:rsid w:val="00B32A50"/>
    <w:rsid w:val="00B34421"/>
    <w:rsid w:val="00B43BE7"/>
    <w:rsid w:val="00B44F1B"/>
    <w:rsid w:val="00B50257"/>
    <w:rsid w:val="00B56D6C"/>
    <w:rsid w:val="00B578B6"/>
    <w:rsid w:val="00B60DAB"/>
    <w:rsid w:val="00B612E5"/>
    <w:rsid w:val="00B623D4"/>
    <w:rsid w:val="00B710D6"/>
    <w:rsid w:val="00B75B14"/>
    <w:rsid w:val="00B80160"/>
    <w:rsid w:val="00B80CD5"/>
    <w:rsid w:val="00B82B47"/>
    <w:rsid w:val="00B83EED"/>
    <w:rsid w:val="00B8474F"/>
    <w:rsid w:val="00B918B5"/>
    <w:rsid w:val="00BA5414"/>
    <w:rsid w:val="00BA7BFE"/>
    <w:rsid w:val="00BB422C"/>
    <w:rsid w:val="00BC21DE"/>
    <w:rsid w:val="00BC2CD3"/>
    <w:rsid w:val="00BC42BD"/>
    <w:rsid w:val="00BD76CE"/>
    <w:rsid w:val="00BE01C8"/>
    <w:rsid w:val="00BE0CFF"/>
    <w:rsid w:val="00BE2171"/>
    <w:rsid w:val="00BF6E57"/>
    <w:rsid w:val="00C00E17"/>
    <w:rsid w:val="00C01ADE"/>
    <w:rsid w:val="00C039C7"/>
    <w:rsid w:val="00C05E54"/>
    <w:rsid w:val="00C25FF4"/>
    <w:rsid w:val="00C366AD"/>
    <w:rsid w:val="00C37FF8"/>
    <w:rsid w:val="00C426FF"/>
    <w:rsid w:val="00C61713"/>
    <w:rsid w:val="00C77AEE"/>
    <w:rsid w:val="00C81829"/>
    <w:rsid w:val="00C87687"/>
    <w:rsid w:val="00CA1DA2"/>
    <w:rsid w:val="00CA240C"/>
    <w:rsid w:val="00CA3011"/>
    <w:rsid w:val="00CC66D1"/>
    <w:rsid w:val="00CD3E70"/>
    <w:rsid w:val="00CD6E13"/>
    <w:rsid w:val="00CE0A01"/>
    <w:rsid w:val="00CE3BCC"/>
    <w:rsid w:val="00CF1E2F"/>
    <w:rsid w:val="00CF5AE7"/>
    <w:rsid w:val="00D040E4"/>
    <w:rsid w:val="00D132B4"/>
    <w:rsid w:val="00D160E4"/>
    <w:rsid w:val="00D25BDB"/>
    <w:rsid w:val="00D2704B"/>
    <w:rsid w:val="00D31E45"/>
    <w:rsid w:val="00D34B39"/>
    <w:rsid w:val="00D379BC"/>
    <w:rsid w:val="00D43A5F"/>
    <w:rsid w:val="00D541FA"/>
    <w:rsid w:val="00D54E6B"/>
    <w:rsid w:val="00D62179"/>
    <w:rsid w:val="00D869B4"/>
    <w:rsid w:val="00D87E94"/>
    <w:rsid w:val="00D94A03"/>
    <w:rsid w:val="00DA0B77"/>
    <w:rsid w:val="00DA1442"/>
    <w:rsid w:val="00DA5A41"/>
    <w:rsid w:val="00DA5D00"/>
    <w:rsid w:val="00DB574F"/>
    <w:rsid w:val="00DB6262"/>
    <w:rsid w:val="00DC6034"/>
    <w:rsid w:val="00DD438B"/>
    <w:rsid w:val="00DE14FA"/>
    <w:rsid w:val="00DE4E79"/>
    <w:rsid w:val="00DE7326"/>
    <w:rsid w:val="00DF5F73"/>
    <w:rsid w:val="00DF602A"/>
    <w:rsid w:val="00E0446B"/>
    <w:rsid w:val="00E07FB9"/>
    <w:rsid w:val="00E14032"/>
    <w:rsid w:val="00E16690"/>
    <w:rsid w:val="00E24891"/>
    <w:rsid w:val="00E26FFE"/>
    <w:rsid w:val="00E278E5"/>
    <w:rsid w:val="00E359B3"/>
    <w:rsid w:val="00E36F98"/>
    <w:rsid w:val="00E47AF6"/>
    <w:rsid w:val="00E539D3"/>
    <w:rsid w:val="00E55388"/>
    <w:rsid w:val="00E61FC3"/>
    <w:rsid w:val="00E64322"/>
    <w:rsid w:val="00E74284"/>
    <w:rsid w:val="00E752EE"/>
    <w:rsid w:val="00E76655"/>
    <w:rsid w:val="00E862D7"/>
    <w:rsid w:val="00E95D49"/>
    <w:rsid w:val="00EA600C"/>
    <w:rsid w:val="00EB07E8"/>
    <w:rsid w:val="00EB3905"/>
    <w:rsid w:val="00EB7CD0"/>
    <w:rsid w:val="00ED2437"/>
    <w:rsid w:val="00F04714"/>
    <w:rsid w:val="00F100C2"/>
    <w:rsid w:val="00F1151F"/>
    <w:rsid w:val="00F1705F"/>
    <w:rsid w:val="00F21AF9"/>
    <w:rsid w:val="00F21D2C"/>
    <w:rsid w:val="00F30850"/>
    <w:rsid w:val="00F354DB"/>
    <w:rsid w:val="00F41826"/>
    <w:rsid w:val="00F50BC7"/>
    <w:rsid w:val="00F51B5C"/>
    <w:rsid w:val="00F56DA9"/>
    <w:rsid w:val="00F57A3D"/>
    <w:rsid w:val="00F608B4"/>
    <w:rsid w:val="00F65CBF"/>
    <w:rsid w:val="00F6703E"/>
    <w:rsid w:val="00F6782D"/>
    <w:rsid w:val="00F745FA"/>
    <w:rsid w:val="00F75F49"/>
    <w:rsid w:val="00F85D20"/>
    <w:rsid w:val="00FA1649"/>
    <w:rsid w:val="00FA3573"/>
    <w:rsid w:val="00FB5926"/>
    <w:rsid w:val="00FC1C3A"/>
    <w:rsid w:val="00FC5051"/>
    <w:rsid w:val="00FD7D09"/>
    <w:rsid w:val="00FE0A8A"/>
    <w:rsid w:val="00FF02A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90B384"/>
  <w15:docId w15:val="{82D2A821-CDE0-4A04-961A-19554E2F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78B6"/>
    <w:pPr>
      <w:spacing w:after="200" w:line="276" w:lineRule="auto"/>
    </w:pPr>
    <w:rPr>
      <w:sz w:val="22"/>
      <w:szCs w:val="22"/>
      <w:lang w:eastAsia="en-US"/>
    </w:rPr>
  </w:style>
  <w:style w:type="paragraph" w:styleId="Ttulo1">
    <w:name w:val="heading 1"/>
    <w:basedOn w:val="Normal"/>
    <w:next w:val="Normal"/>
    <w:link w:val="Ttulo1Car"/>
    <w:uiPriority w:val="9"/>
    <w:qFormat/>
    <w:rsid w:val="003D07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D07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D0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D07B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3D07BE"/>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3D07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8A6C68"/>
    <w:pPr>
      <w:ind w:left="720"/>
      <w:contextualSpacing/>
    </w:pPr>
  </w:style>
  <w:style w:type="table" w:styleId="Tablaconcuadrcula">
    <w:name w:val="Table Grid"/>
    <w:basedOn w:val="Tablanormal"/>
    <w:uiPriority w:val="59"/>
    <w:rsid w:val="008A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85F19"/>
    <w:pPr>
      <w:tabs>
        <w:tab w:val="center" w:pos="4419"/>
        <w:tab w:val="right" w:pos="8838"/>
      </w:tabs>
      <w:spacing w:after="0" w:line="240" w:lineRule="auto"/>
    </w:pPr>
  </w:style>
  <w:style w:type="character" w:customStyle="1" w:styleId="EncabezadoCar">
    <w:name w:val="Encabezado Car"/>
    <w:basedOn w:val="Fuentedeprrafopredeter"/>
    <w:link w:val="Encabezado"/>
    <w:rsid w:val="00285F19"/>
  </w:style>
  <w:style w:type="paragraph" w:styleId="Piedepgina">
    <w:name w:val="footer"/>
    <w:basedOn w:val="Normal"/>
    <w:link w:val="PiedepginaCar"/>
    <w:uiPriority w:val="99"/>
    <w:unhideWhenUsed/>
    <w:rsid w:val="00285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19"/>
  </w:style>
  <w:style w:type="character" w:customStyle="1" w:styleId="st">
    <w:name w:val="st"/>
    <w:rsid w:val="00EB3905"/>
  </w:style>
  <w:style w:type="character" w:styleId="nfasis">
    <w:name w:val="Emphasis"/>
    <w:uiPriority w:val="20"/>
    <w:qFormat/>
    <w:rsid w:val="00EB3905"/>
    <w:rPr>
      <w:i/>
      <w:iCs/>
    </w:rPr>
  </w:style>
  <w:style w:type="paragraph" w:styleId="Prrafodelista">
    <w:name w:val="List Paragraph"/>
    <w:basedOn w:val="Normal"/>
    <w:uiPriority w:val="34"/>
    <w:qFormat/>
    <w:rsid w:val="00027432"/>
    <w:pPr>
      <w:ind w:left="720"/>
      <w:contextualSpacing/>
    </w:pPr>
  </w:style>
  <w:style w:type="character" w:styleId="Refdecomentario">
    <w:name w:val="annotation reference"/>
    <w:basedOn w:val="Fuentedeprrafopredeter"/>
    <w:uiPriority w:val="99"/>
    <w:semiHidden/>
    <w:unhideWhenUsed/>
    <w:rsid w:val="00264318"/>
    <w:rPr>
      <w:sz w:val="18"/>
      <w:szCs w:val="18"/>
    </w:rPr>
  </w:style>
  <w:style w:type="paragraph" w:styleId="Textocomentario">
    <w:name w:val="annotation text"/>
    <w:basedOn w:val="Normal"/>
    <w:link w:val="TextocomentarioCar"/>
    <w:uiPriority w:val="99"/>
    <w:semiHidden/>
    <w:unhideWhenUsed/>
    <w:rsid w:val="002643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64318"/>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264318"/>
    <w:rPr>
      <w:b/>
      <w:bCs/>
      <w:sz w:val="20"/>
      <w:szCs w:val="20"/>
    </w:rPr>
  </w:style>
  <w:style w:type="character" w:customStyle="1" w:styleId="AsuntodelcomentarioCar">
    <w:name w:val="Asunto del comentario Car"/>
    <w:basedOn w:val="TextocomentarioCar"/>
    <w:link w:val="Asuntodelcomentario"/>
    <w:uiPriority w:val="99"/>
    <w:semiHidden/>
    <w:rsid w:val="00264318"/>
    <w:rPr>
      <w:b/>
      <w:bCs/>
      <w:sz w:val="24"/>
      <w:szCs w:val="24"/>
      <w:lang w:eastAsia="en-US"/>
    </w:rPr>
  </w:style>
  <w:style w:type="paragraph" w:styleId="Textodeglobo">
    <w:name w:val="Balloon Text"/>
    <w:basedOn w:val="Normal"/>
    <w:link w:val="TextodegloboCar"/>
    <w:uiPriority w:val="99"/>
    <w:semiHidden/>
    <w:unhideWhenUsed/>
    <w:rsid w:val="0026431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4318"/>
    <w:rPr>
      <w:rFonts w:ascii="Lucida Grande" w:hAnsi="Lucida Grande" w:cs="Lucida Grande"/>
      <w:sz w:val="18"/>
      <w:szCs w:val="18"/>
      <w:lang w:eastAsia="en-US"/>
    </w:rPr>
  </w:style>
  <w:style w:type="paragraph" w:customStyle="1" w:styleId="Default">
    <w:name w:val="Default"/>
    <w:rsid w:val="007B185E"/>
    <w:pPr>
      <w:autoSpaceDE w:val="0"/>
      <w:autoSpaceDN w:val="0"/>
      <w:adjustRightInd w:val="0"/>
    </w:pPr>
    <w:rPr>
      <w:rFonts w:ascii="Arial" w:hAnsi="Arial" w:cs="Arial"/>
      <w:color w:val="000000"/>
      <w:sz w:val="24"/>
      <w:szCs w:val="24"/>
    </w:rPr>
  </w:style>
  <w:style w:type="paragraph" w:styleId="Mapadeldocumento">
    <w:name w:val="Document Map"/>
    <w:basedOn w:val="Normal"/>
    <w:link w:val="MapadeldocumentoCar"/>
    <w:uiPriority w:val="99"/>
    <w:semiHidden/>
    <w:unhideWhenUsed/>
    <w:rsid w:val="000314E8"/>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314E8"/>
    <w:rPr>
      <w:rFonts w:ascii="Lucida Grande" w:hAnsi="Lucida Grande" w:cs="Lucida Grande"/>
      <w:sz w:val="24"/>
      <w:szCs w:val="24"/>
      <w:lang w:eastAsia="en-US"/>
    </w:rPr>
  </w:style>
  <w:style w:type="paragraph" w:styleId="Textonotapie">
    <w:name w:val="footnote text"/>
    <w:basedOn w:val="Normal"/>
    <w:link w:val="TextonotapieCar"/>
    <w:uiPriority w:val="99"/>
    <w:semiHidden/>
    <w:unhideWhenUsed/>
    <w:rsid w:val="001015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5C9"/>
    <w:rPr>
      <w:lang w:eastAsia="en-US"/>
    </w:rPr>
  </w:style>
  <w:style w:type="character" w:styleId="Refdenotaalpie">
    <w:name w:val="footnote reference"/>
    <w:basedOn w:val="Fuentedeprrafopredeter"/>
    <w:uiPriority w:val="99"/>
    <w:semiHidden/>
    <w:unhideWhenUsed/>
    <w:rsid w:val="001015C9"/>
    <w:rPr>
      <w:vertAlign w:val="superscript"/>
    </w:rPr>
  </w:style>
  <w:style w:type="paragraph" w:styleId="Sinespaciado">
    <w:name w:val="No Spacing"/>
    <w:uiPriority w:val="1"/>
    <w:qFormat/>
    <w:rsid w:val="003D07BE"/>
    <w:rPr>
      <w:sz w:val="22"/>
      <w:szCs w:val="22"/>
      <w:lang w:eastAsia="en-US"/>
    </w:rPr>
  </w:style>
  <w:style w:type="character" w:customStyle="1" w:styleId="Ttulo1Car">
    <w:name w:val="Título 1 Car"/>
    <w:basedOn w:val="Fuentedeprrafopredeter"/>
    <w:link w:val="Ttulo1"/>
    <w:uiPriority w:val="9"/>
    <w:rsid w:val="003D07B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D07BE"/>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3D07BE"/>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3D07BE"/>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rsid w:val="003D07BE"/>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rsid w:val="003D07BE"/>
    <w:rPr>
      <w:rFonts w:asciiTheme="majorHAnsi" w:eastAsiaTheme="majorEastAsia" w:hAnsiTheme="majorHAnsi" w:cstheme="majorBidi"/>
      <w:color w:val="243F60" w:themeColor="accent1" w:themeShade="7F"/>
      <w:sz w:val="22"/>
      <w:szCs w:val="22"/>
      <w:lang w:eastAsia="en-US"/>
    </w:rPr>
  </w:style>
  <w:style w:type="character" w:styleId="Hipervnculo">
    <w:name w:val="Hyperlink"/>
    <w:basedOn w:val="Fuentedeprrafopredeter"/>
    <w:uiPriority w:val="99"/>
    <w:unhideWhenUsed/>
    <w:rsid w:val="00412937"/>
    <w:rPr>
      <w:color w:val="0000FF" w:themeColor="hyperlink"/>
      <w:u w:val="single"/>
    </w:rPr>
  </w:style>
  <w:style w:type="character" w:styleId="Hipervnculovisitado">
    <w:name w:val="FollowedHyperlink"/>
    <w:basedOn w:val="Fuentedeprrafopredeter"/>
    <w:uiPriority w:val="99"/>
    <w:semiHidden/>
    <w:unhideWhenUsed/>
    <w:rsid w:val="0090728F"/>
    <w:rPr>
      <w:color w:val="800080" w:themeColor="followedHyperlink"/>
      <w:u w:val="single"/>
    </w:rPr>
  </w:style>
  <w:style w:type="paragraph" w:styleId="Textoindependiente">
    <w:name w:val="Body Text"/>
    <w:basedOn w:val="Normal"/>
    <w:link w:val="TextoindependienteCar"/>
    <w:uiPriority w:val="1"/>
    <w:qFormat/>
    <w:rsid w:val="00174E05"/>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174E05"/>
    <w:rPr>
      <w:rFonts w:ascii="Arial" w:eastAsia="Arial" w:hAnsi="Arial" w:cs="Arial"/>
      <w:sz w:val="19"/>
      <w:szCs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7180">
      <w:bodyDiv w:val="1"/>
      <w:marLeft w:val="0"/>
      <w:marRight w:val="0"/>
      <w:marTop w:val="0"/>
      <w:marBottom w:val="0"/>
      <w:divBdr>
        <w:top w:val="none" w:sz="0" w:space="0" w:color="auto"/>
        <w:left w:val="none" w:sz="0" w:space="0" w:color="auto"/>
        <w:bottom w:val="none" w:sz="0" w:space="0" w:color="auto"/>
        <w:right w:val="none" w:sz="0" w:space="0" w:color="auto"/>
      </w:divBdr>
    </w:div>
    <w:div w:id="436170809">
      <w:bodyDiv w:val="1"/>
      <w:marLeft w:val="0"/>
      <w:marRight w:val="0"/>
      <w:marTop w:val="0"/>
      <w:marBottom w:val="0"/>
      <w:divBdr>
        <w:top w:val="none" w:sz="0" w:space="0" w:color="auto"/>
        <w:left w:val="none" w:sz="0" w:space="0" w:color="auto"/>
        <w:bottom w:val="none" w:sz="0" w:space="0" w:color="auto"/>
        <w:right w:val="none" w:sz="0" w:space="0" w:color="auto"/>
      </w:divBdr>
      <w:divsChild>
        <w:div w:id="486092458">
          <w:marLeft w:val="432"/>
          <w:marRight w:val="0"/>
          <w:marTop w:val="0"/>
          <w:marBottom w:val="0"/>
          <w:divBdr>
            <w:top w:val="none" w:sz="0" w:space="0" w:color="auto"/>
            <w:left w:val="none" w:sz="0" w:space="0" w:color="auto"/>
            <w:bottom w:val="none" w:sz="0" w:space="0" w:color="auto"/>
            <w:right w:val="none" w:sz="0" w:space="0" w:color="auto"/>
          </w:divBdr>
        </w:div>
        <w:div w:id="11107953">
          <w:marLeft w:val="432"/>
          <w:marRight w:val="0"/>
          <w:marTop w:val="0"/>
          <w:marBottom w:val="0"/>
          <w:divBdr>
            <w:top w:val="none" w:sz="0" w:space="0" w:color="auto"/>
            <w:left w:val="none" w:sz="0" w:space="0" w:color="auto"/>
            <w:bottom w:val="none" w:sz="0" w:space="0" w:color="auto"/>
            <w:right w:val="none" w:sz="0" w:space="0" w:color="auto"/>
          </w:divBdr>
        </w:div>
        <w:div w:id="340621587">
          <w:marLeft w:val="432"/>
          <w:marRight w:val="0"/>
          <w:marTop w:val="0"/>
          <w:marBottom w:val="0"/>
          <w:divBdr>
            <w:top w:val="none" w:sz="0" w:space="0" w:color="auto"/>
            <w:left w:val="none" w:sz="0" w:space="0" w:color="auto"/>
            <w:bottom w:val="none" w:sz="0" w:space="0" w:color="auto"/>
            <w:right w:val="none" w:sz="0" w:space="0" w:color="auto"/>
          </w:divBdr>
        </w:div>
        <w:div w:id="1483083775">
          <w:marLeft w:val="432"/>
          <w:marRight w:val="0"/>
          <w:marTop w:val="0"/>
          <w:marBottom w:val="0"/>
          <w:divBdr>
            <w:top w:val="none" w:sz="0" w:space="0" w:color="auto"/>
            <w:left w:val="none" w:sz="0" w:space="0" w:color="auto"/>
            <w:bottom w:val="none" w:sz="0" w:space="0" w:color="auto"/>
            <w:right w:val="none" w:sz="0" w:space="0" w:color="auto"/>
          </w:divBdr>
        </w:div>
        <w:div w:id="1549024434">
          <w:marLeft w:val="432"/>
          <w:marRight w:val="0"/>
          <w:marTop w:val="0"/>
          <w:marBottom w:val="0"/>
          <w:divBdr>
            <w:top w:val="none" w:sz="0" w:space="0" w:color="auto"/>
            <w:left w:val="none" w:sz="0" w:space="0" w:color="auto"/>
            <w:bottom w:val="none" w:sz="0" w:space="0" w:color="auto"/>
            <w:right w:val="none" w:sz="0" w:space="0" w:color="auto"/>
          </w:divBdr>
        </w:div>
      </w:divsChild>
    </w:div>
    <w:div w:id="550962123">
      <w:bodyDiv w:val="1"/>
      <w:marLeft w:val="0"/>
      <w:marRight w:val="0"/>
      <w:marTop w:val="0"/>
      <w:marBottom w:val="0"/>
      <w:divBdr>
        <w:top w:val="none" w:sz="0" w:space="0" w:color="auto"/>
        <w:left w:val="none" w:sz="0" w:space="0" w:color="auto"/>
        <w:bottom w:val="none" w:sz="0" w:space="0" w:color="auto"/>
        <w:right w:val="none" w:sz="0" w:space="0" w:color="auto"/>
      </w:divBdr>
      <w:divsChild>
        <w:div w:id="1907185064">
          <w:marLeft w:val="432"/>
          <w:marRight w:val="0"/>
          <w:marTop w:val="0"/>
          <w:marBottom w:val="0"/>
          <w:divBdr>
            <w:top w:val="none" w:sz="0" w:space="0" w:color="auto"/>
            <w:left w:val="none" w:sz="0" w:space="0" w:color="auto"/>
            <w:bottom w:val="none" w:sz="0" w:space="0" w:color="auto"/>
            <w:right w:val="none" w:sz="0" w:space="0" w:color="auto"/>
          </w:divBdr>
        </w:div>
      </w:divsChild>
    </w:div>
    <w:div w:id="557133826">
      <w:bodyDiv w:val="1"/>
      <w:marLeft w:val="0"/>
      <w:marRight w:val="0"/>
      <w:marTop w:val="0"/>
      <w:marBottom w:val="0"/>
      <w:divBdr>
        <w:top w:val="none" w:sz="0" w:space="0" w:color="auto"/>
        <w:left w:val="none" w:sz="0" w:space="0" w:color="auto"/>
        <w:bottom w:val="none" w:sz="0" w:space="0" w:color="auto"/>
        <w:right w:val="none" w:sz="0" w:space="0" w:color="auto"/>
      </w:divBdr>
    </w:div>
    <w:div w:id="601842022">
      <w:bodyDiv w:val="1"/>
      <w:marLeft w:val="0"/>
      <w:marRight w:val="0"/>
      <w:marTop w:val="0"/>
      <w:marBottom w:val="0"/>
      <w:divBdr>
        <w:top w:val="none" w:sz="0" w:space="0" w:color="auto"/>
        <w:left w:val="none" w:sz="0" w:space="0" w:color="auto"/>
        <w:bottom w:val="none" w:sz="0" w:space="0" w:color="auto"/>
        <w:right w:val="none" w:sz="0" w:space="0" w:color="auto"/>
      </w:divBdr>
    </w:div>
    <w:div w:id="692535050">
      <w:bodyDiv w:val="1"/>
      <w:marLeft w:val="0"/>
      <w:marRight w:val="0"/>
      <w:marTop w:val="0"/>
      <w:marBottom w:val="0"/>
      <w:divBdr>
        <w:top w:val="none" w:sz="0" w:space="0" w:color="auto"/>
        <w:left w:val="none" w:sz="0" w:space="0" w:color="auto"/>
        <w:bottom w:val="none" w:sz="0" w:space="0" w:color="auto"/>
        <w:right w:val="none" w:sz="0" w:space="0" w:color="auto"/>
      </w:divBdr>
    </w:div>
    <w:div w:id="694040326">
      <w:bodyDiv w:val="1"/>
      <w:marLeft w:val="0"/>
      <w:marRight w:val="0"/>
      <w:marTop w:val="0"/>
      <w:marBottom w:val="0"/>
      <w:divBdr>
        <w:top w:val="none" w:sz="0" w:space="0" w:color="auto"/>
        <w:left w:val="none" w:sz="0" w:space="0" w:color="auto"/>
        <w:bottom w:val="none" w:sz="0" w:space="0" w:color="auto"/>
        <w:right w:val="none" w:sz="0" w:space="0" w:color="auto"/>
      </w:divBdr>
      <w:divsChild>
        <w:div w:id="1965035382">
          <w:marLeft w:val="0"/>
          <w:marRight w:val="0"/>
          <w:marTop w:val="0"/>
          <w:marBottom w:val="0"/>
          <w:divBdr>
            <w:top w:val="none" w:sz="0" w:space="0" w:color="auto"/>
            <w:left w:val="none" w:sz="0" w:space="0" w:color="auto"/>
            <w:bottom w:val="none" w:sz="0" w:space="0" w:color="auto"/>
            <w:right w:val="none" w:sz="0" w:space="0" w:color="auto"/>
          </w:divBdr>
          <w:divsChild>
            <w:div w:id="1815372940">
              <w:marLeft w:val="2700"/>
              <w:marRight w:val="150"/>
              <w:marTop w:val="0"/>
              <w:marBottom w:val="150"/>
              <w:divBdr>
                <w:top w:val="none" w:sz="0" w:space="0" w:color="auto"/>
                <w:left w:val="none" w:sz="0" w:space="0" w:color="auto"/>
                <w:bottom w:val="none" w:sz="0" w:space="0" w:color="auto"/>
                <w:right w:val="none" w:sz="0" w:space="0" w:color="auto"/>
              </w:divBdr>
              <w:divsChild>
                <w:div w:id="479348924">
                  <w:marLeft w:val="0"/>
                  <w:marRight w:val="0"/>
                  <w:marTop w:val="0"/>
                  <w:marBottom w:val="0"/>
                  <w:divBdr>
                    <w:top w:val="none" w:sz="0" w:space="0" w:color="auto"/>
                    <w:left w:val="none" w:sz="0" w:space="0" w:color="auto"/>
                    <w:bottom w:val="none" w:sz="0" w:space="0" w:color="auto"/>
                    <w:right w:val="none" w:sz="0" w:space="0" w:color="auto"/>
                  </w:divBdr>
                  <w:divsChild>
                    <w:div w:id="1817258525">
                      <w:marLeft w:val="0"/>
                      <w:marRight w:val="0"/>
                      <w:marTop w:val="0"/>
                      <w:marBottom w:val="0"/>
                      <w:divBdr>
                        <w:top w:val="none" w:sz="0" w:space="0" w:color="auto"/>
                        <w:left w:val="none" w:sz="0" w:space="0" w:color="auto"/>
                        <w:bottom w:val="none" w:sz="0" w:space="0" w:color="auto"/>
                        <w:right w:val="none" w:sz="0" w:space="0" w:color="auto"/>
                      </w:divBdr>
                      <w:divsChild>
                        <w:div w:id="336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9714">
      <w:bodyDiv w:val="1"/>
      <w:marLeft w:val="0"/>
      <w:marRight w:val="0"/>
      <w:marTop w:val="0"/>
      <w:marBottom w:val="0"/>
      <w:divBdr>
        <w:top w:val="none" w:sz="0" w:space="0" w:color="auto"/>
        <w:left w:val="none" w:sz="0" w:space="0" w:color="auto"/>
        <w:bottom w:val="none" w:sz="0" w:space="0" w:color="auto"/>
        <w:right w:val="none" w:sz="0" w:space="0" w:color="auto"/>
      </w:divBdr>
      <w:divsChild>
        <w:div w:id="1689873547">
          <w:marLeft w:val="432"/>
          <w:marRight w:val="0"/>
          <w:marTop w:val="0"/>
          <w:marBottom w:val="0"/>
          <w:divBdr>
            <w:top w:val="none" w:sz="0" w:space="0" w:color="auto"/>
            <w:left w:val="none" w:sz="0" w:space="0" w:color="auto"/>
            <w:bottom w:val="none" w:sz="0" w:space="0" w:color="auto"/>
            <w:right w:val="none" w:sz="0" w:space="0" w:color="auto"/>
          </w:divBdr>
        </w:div>
      </w:divsChild>
    </w:div>
    <w:div w:id="879974620">
      <w:bodyDiv w:val="1"/>
      <w:marLeft w:val="0"/>
      <w:marRight w:val="0"/>
      <w:marTop w:val="0"/>
      <w:marBottom w:val="0"/>
      <w:divBdr>
        <w:top w:val="none" w:sz="0" w:space="0" w:color="auto"/>
        <w:left w:val="none" w:sz="0" w:space="0" w:color="auto"/>
        <w:bottom w:val="none" w:sz="0" w:space="0" w:color="auto"/>
        <w:right w:val="none" w:sz="0" w:space="0" w:color="auto"/>
      </w:divBdr>
    </w:div>
    <w:div w:id="893390094">
      <w:bodyDiv w:val="1"/>
      <w:marLeft w:val="0"/>
      <w:marRight w:val="0"/>
      <w:marTop w:val="0"/>
      <w:marBottom w:val="0"/>
      <w:divBdr>
        <w:top w:val="none" w:sz="0" w:space="0" w:color="auto"/>
        <w:left w:val="none" w:sz="0" w:space="0" w:color="auto"/>
        <w:bottom w:val="none" w:sz="0" w:space="0" w:color="auto"/>
        <w:right w:val="none" w:sz="0" w:space="0" w:color="auto"/>
      </w:divBdr>
    </w:div>
    <w:div w:id="894967237">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7750771">
      <w:bodyDiv w:val="1"/>
      <w:marLeft w:val="0"/>
      <w:marRight w:val="0"/>
      <w:marTop w:val="0"/>
      <w:marBottom w:val="0"/>
      <w:divBdr>
        <w:top w:val="none" w:sz="0" w:space="0" w:color="auto"/>
        <w:left w:val="none" w:sz="0" w:space="0" w:color="auto"/>
        <w:bottom w:val="none" w:sz="0" w:space="0" w:color="auto"/>
        <w:right w:val="none" w:sz="0" w:space="0" w:color="auto"/>
      </w:divBdr>
    </w:div>
    <w:div w:id="1019813602">
      <w:bodyDiv w:val="1"/>
      <w:marLeft w:val="0"/>
      <w:marRight w:val="0"/>
      <w:marTop w:val="0"/>
      <w:marBottom w:val="0"/>
      <w:divBdr>
        <w:top w:val="none" w:sz="0" w:space="0" w:color="auto"/>
        <w:left w:val="none" w:sz="0" w:space="0" w:color="auto"/>
        <w:bottom w:val="none" w:sz="0" w:space="0" w:color="auto"/>
        <w:right w:val="none" w:sz="0" w:space="0" w:color="auto"/>
      </w:divBdr>
    </w:div>
    <w:div w:id="1261259887">
      <w:bodyDiv w:val="1"/>
      <w:marLeft w:val="0"/>
      <w:marRight w:val="0"/>
      <w:marTop w:val="0"/>
      <w:marBottom w:val="0"/>
      <w:divBdr>
        <w:top w:val="none" w:sz="0" w:space="0" w:color="auto"/>
        <w:left w:val="none" w:sz="0" w:space="0" w:color="auto"/>
        <w:bottom w:val="none" w:sz="0" w:space="0" w:color="auto"/>
        <w:right w:val="none" w:sz="0" w:space="0" w:color="auto"/>
      </w:divBdr>
      <w:divsChild>
        <w:div w:id="1884291532">
          <w:marLeft w:val="446"/>
          <w:marRight w:val="0"/>
          <w:marTop w:val="0"/>
          <w:marBottom w:val="0"/>
          <w:divBdr>
            <w:top w:val="none" w:sz="0" w:space="0" w:color="auto"/>
            <w:left w:val="none" w:sz="0" w:space="0" w:color="auto"/>
            <w:bottom w:val="none" w:sz="0" w:space="0" w:color="auto"/>
            <w:right w:val="none" w:sz="0" w:space="0" w:color="auto"/>
          </w:divBdr>
        </w:div>
        <w:div w:id="1734355144">
          <w:marLeft w:val="446"/>
          <w:marRight w:val="0"/>
          <w:marTop w:val="0"/>
          <w:marBottom w:val="0"/>
          <w:divBdr>
            <w:top w:val="none" w:sz="0" w:space="0" w:color="auto"/>
            <w:left w:val="none" w:sz="0" w:space="0" w:color="auto"/>
            <w:bottom w:val="none" w:sz="0" w:space="0" w:color="auto"/>
            <w:right w:val="none" w:sz="0" w:space="0" w:color="auto"/>
          </w:divBdr>
        </w:div>
        <w:div w:id="1595163466">
          <w:marLeft w:val="446"/>
          <w:marRight w:val="0"/>
          <w:marTop w:val="0"/>
          <w:marBottom w:val="0"/>
          <w:divBdr>
            <w:top w:val="none" w:sz="0" w:space="0" w:color="auto"/>
            <w:left w:val="none" w:sz="0" w:space="0" w:color="auto"/>
            <w:bottom w:val="none" w:sz="0" w:space="0" w:color="auto"/>
            <w:right w:val="none" w:sz="0" w:space="0" w:color="auto"/>
          </w:divBdr>
        </w:div>
        <w:div w:id="655452776">
          <w:marLeft w:val="446"/>
          <w:marRight w:val="0"/>
          <w:marTop w:val="0"/>
          <w:marBottom w:val="0"/>
          <w:divBdr>
            <w:top w:val="none" w:sz="0" w:space="0" w:color="auto"/>
            <w:left w:val="none" w:sz="0" w:space="0" w:color="auto"/>
            <w:bottom w:val="none" w:sz="0" w:space="0" w:color="auto"/>
            <w:right w:val="none" w:sz="0" w:space="0" w:color="auto"/>
          </w:divBdr>
        </w:div>
      </w:divsChild>
    </w:div>
    <w:div w:id="1306592664">
      <w:bodyDiv w:val="1"/>
      <w:marLeft w:val="0"/>
      <w:marRight w:val="0"/>
      <w:marTop w:val="0"/>
      <w:marBottom w:val="0"/>
      <w:divBdr>
        <w:top w:val="none" w:sz="0" w:space="0" w:color="auto"/>
        <w:left w:val="none" w:sz="0" w:space="0" w:color="auto"/>
        <w:bottom w:val="none" w:sz="0" w:space="0" w:color="auto"/>
        <w:right w:val="none" w:sz="0" w:space="0" w:color="auto"/>
      </w:divBdr>
    </w:div>
    <w:div w:id="1308320641">
      <w:bodyDiv w:val="1"/>
      <w:marLeft w:val="0"/>
      <w:marRight w:val="0"/>
      <w:marTop w:val="0"/>
      <w:marBottom w:val="0"/>
      <w:divBdr>
        <w:top w:val="none" w:sz="0" w:space="0" w:color="auto"/>
        <w:left w:val="none" w:sz="0" w:space="0" w:color="auto"/>
        <w:bottom w:val="none" w:sz="0" w:space="0" w:color="auto"/>
        <w:right w:val="none" w:sz="0" w:space="0" w:color="auto"/>
      </w:divBdr>
    </w:div>
    <w:div w:id="1459300138">
      <w:bodyDiv w:val="1"/>
      <w:marLeft w:val="0"/>
      <w:marRight w:val="0"/>
      <w:marTop w:val="0"/>
      <w:marBottom w:val="0"/>
      <w:divBdr>
        <w:top w:val="none" w:sz="0" w:space="0" w:color="auto"/>
        <w:left w:val="none" w:sz="0" w:space="0" w:color="auto"/>
        <w:bottom w:val="none" w:sz="0" w:space="0" w:color="auto"/>
        <w:right w:val="none" w:sz="0" w:space="0" w:color="auto"/>
      </w:divBdr>
    </w:div>
    <w:div w:id="1534726912">
      <w:bodyDiv w:val="1"/>
      <w:marLeft w:val="0"/>
      <w:marRight w:val="0"/>
      <w:marTop w:val="0"/>
      <w:marBottom w:val="0"/>
      <w:divBdr>
        <w:top w:val="none" w:sz="0" w:space="0" w:color="auto"/>
        <w:left w:val="none" w:sz="0" w:space="0" w:color="auto"/>
        <w:bottom w:val="none" w:sz="0" w:space="0" w:color="auto"/>
        <w:right w:val="none" w:sz="0" w:space="0" w:color="auto"/>
      </w:divBdr>
      <w:divsChild>
        <w:div w:id="299000185">
          <w:marLeft w:val="432"/>
          <w:marRight w:val="0"/>
          <w:marTop w:val="0"/>
          <w:marBottom w:val="0"/>
          <w:divBdr>
            <w:top w:val="none" w:sz="0" w:space="0" w:color="auto"/>
            <w:left w:val="none" w:sz="0" w:space="0" w:color="auto"/>
            <w:bottom w:val="none" w:sz="0" w:space="0" w:color="auto"/>
            <w:right w:val="none" w:sz="0" w:space="0" w:color="auto"/>
          </w:divBdr>
        </w:div>
        <w:div w:id="199320028">
          <w:marLeft w:val="432"/>
          <w:marRight w:val="0"/>
          <w:marTop w:val="0"/>
          <w:marBottom w:val="0"/>
          <w:divBdr>
            <w:top w:val="none" w:sz="0" w:space="0" w:color="auto"/>
            <w:left w:val="none" w:sz="0" w:space="0" w:color="auto"/>
            <w:bottom w:val="none" w:sz="0" w:space="0" w:color="auto"/>
            <w:right w:val="none" w:sz="0" w:space="0" w:color="auto"/>
          </w:divBdr>
        </w:div>
      </w:divsChild>
    </w:div>
    <w:div w:id="1553734969">
      <w:bodyDiv w:val="1"/>
      <w:marLeft w:val="0"/>
      <w:marRight w:val="0"/>
      <w:marTop w:val="0"/>
      <w:marBottom w:val="0"/>
      <w:divBdr>
        <w:top w:val="none" w:sz="0" w:space="0" w:color="auto"/>
        <w:left w:val="none" w:sz="0" w:space="0" w:color="auto"/>
        <w:bottom w:val="none" w:sz="0" w:space="0" w:color="auto"/>
        <w:right w:val="none" w:sz="0" w:space="0" w:color="auto"/>
      </w:divBdr>
    </w:div>
    <w:div w:id="1589733595">
      <w:bodyDiv w:val="1"/>
      <w:marLeft w:val="0"/>
      <w:marRight w:val="0"/>
      <w:marTop w:val="0"/>
      <w:marBottom w:val="0"/>
      <w:divBdr>
        <w:top w:val="none" w:sz="0" w:space="0" w:color="auto"/>
        <w:left w:val="none" w:sz="0" w:space="0" w:color="auto"/>
        <w:bottom w:val="none" w:sz="0" w:space="0" w:color="auto"/>
        <w:right w:val="none" w:sz="0" w:space="0" w:color="auto"/>
      </w:divBdr>
    </w:div>
    <w:div w:id="1607074553">
      <w:bodyDiv w:val="1"/>
      <w:marLeft w:val="0"/>
      <w:marRight w:val="0"/>
      <w:marTop w:val="0"/>
      <w:marBottom w:val="0"/>
      <w:divBdr>
        <w:top w:val="none" w:sz="0" w:space="0" w:color="auto"/>
        <w:left w:val="none" w:sz="0" w:space="0" w:color="auto"/>
        <w:bottom w:val="none" w:sz="0" w:space="0" w:color="auto"/>
        <w:right w:val="none" w:sz="0" w:space="0" w:color="auto"/>
      </w:divBdr>
    </w:div>
    <w:div w:id="1621572383">
      <w:bodyDiv w:val="1"/>
      <w:marLeft w:val="0"/>
      <w:marRight w:val="0"/>
      <w:marTop w:val="0"/>
      <w:marBottom w:val="0"/>
      <w:divBdr>
        <w:top w:val="none" w:sz="0" w:space="0" w:color="auto"/>
        <w:left w:val="none" w:sz="0" w:space="0" w:color="auto"/>
        <w:bottom w:val="none" w:sz="0" w:space="0" w:color="auto"/>
        <w:right w:val="none" w:sz="0" w:space="0" w:color="auto"/>
      </w:divBdr>
    </w:div>
    <w:div w:id="1698849173">
      <w:bodyDiv w:val="1"/>
      <w:marLeft w:val="0"/>
      <w:marRight w:val="0"/>
      <w:marTop w:val="0"/>
      <w:marBottom w:val="0"/>
      <w:divBdr>
        <w:top w:val="none" w:sz="0" w:space="0" w:color="auto"/>
        <w:left w:val="none" w:sz="0" w:space="0" w:color="auto"/>
        <w:bottom w:val="none" w:sz="0" w:space="0" w:color="auto"/>
        <w:right w:val="none" w:sz="0" w:space="0" w:color="auto"/>
      </w:divBdr>
    </w:div>
    <w:div w:id="1838961015">
      <w:bodyDiv w:val="1"/>
      <w:marLeft w:val="0"/>
      <w:marRight w:val="0"/>
      <w:marTop w:val="0"/>
      <w:marBottom w:val="0"/>
      <w:divBdr>
        <w:top w:val="none" w:sz="0" w:space="0" w:color="auto"/>
        <w:left w:val="none" w:sz="0" w:space="0" w:color="auto"/>
        <w:bottom w:val="none" w:sz="0" w:space="0" w:color="auto"/>
        <w:right w:val="none" w:sz="0" w:space="0" w:color="auto"/>
      </w:divBdr>
    </w:div>
    <w:div w:id="1875344323">
      <w:bodyDiv w:val="1"/>
      <w:marLeft w:val="0"/>
      <w:marRight w:val="0"/>
      <w:marTop w:val="0"/>
      <w:marBottom w:val="0"/>
      <w:divBdr>
        <w:top w:val="none" w:sz="0" w:space="0" w:color="auto"/>
        <w:left w:val="none" w:sz="0" w:space="0" w:color="auto"/>
        <w:bottom w:val="none" w:sz="0" w:space="0" w:color="auto"/>
        <w:right w:val="none" w:sz="0" w:space="0" w:color="auto"/>
      </w:divBdr>
      <w:divsChild>
        <w:div w:id="405153764">
          <w:marLeft w:val="432"/>
          <w:marRight w:val="0"/>
          <w:marTop w:val="0"/>
          <w:marBottom w:val="0"/>
          <w:divBdr>
            <w:top w:val="none" w:sz="0" w:space="0" w:color="auto"/>
            <w:left w:val="none" w:sz="0" w:space="0" w:color="auto"/>
            <w:bottom w:val="none" w:sz="0" w:space="0" w:color="auto"/>
            <w:right w:val="none" w:sz="0" w:space="0" w:color="auto"/>
          </w:divBdr>
        </w:div>
        <w:div w:id="484323891">
          <w:marLeft w:val="432"/>
          <w:marRight w:val="0"/>
          <w:marTop w:val="0"/>
          <w:marBottom w:val="0"/>
          <w:divBdr>
            <w:top w:val="none" w:sz="0" w:space="0" w:color="auto"/>
            <w:left w:val="none" w:sz="0" w:space="0" w:color="auto"/>
            <w:bottom w:val="none" w:sz="0" w:space="0" w:color="auto"/>
            <w:right w:val="none" w:sz="0" w:space="0" w:color="auto"/>
          </w:divBdr>
        </w:div>
      </w:divsChild>
    </w:div>
    <w:div w:id="2010912165">
      <w:bodyDiv w:val="1"/>
      <w:marLeft w:val="0"/>
      <w:marRight w:val="0"/>
      <w:marTop w:val="0"/>
      <w:marBottom w:val="0"/>
      <w:divBdr>
        <w:top w:val="none" w:sz="0" w:space="0" w:color="auto"/>
        <w:left w:val="none" w:sz="0" w:space="0" w:color="auto"/>
        <w:bottom w:val="none" w:sz="0" w:space="0" w:color="auto"/>
        <w:right w:val="none" w:sz="0" w:space="0" w:color="auto"/>
      </w:divBdr>
    </w:div>
    <w:div w:id="2019775293">
      <w:bodyDiv w:val="1"/>
      <w:marLeft w:val="0"/>
      <w:marRight w:val="0"/>
      <w:marTop w:val="0"/>
      <w:marBottom w:val="0"/>
      <w:divBdr>
        <w:top w:val="none" w:sz="0" w:space="0" w:color="auto"/>
        <w:left w:val="none" w:sz="0" w:space="0" w:color="auto"/>
        <w:bottom w:val="none" w:sz="0" w:space="0" w:color="auto"/>
        <w:right w:val="none" w:sz="0" w:space="0" w:color="auto"/>
      </w:divBdr>
    </w:div>
    <w:div w:id="2069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org/index/heatmap?version=306" TargetMode="External"/><Relationship Id="rId18" Type="http://schemas.openxmlformats.org/officeDocument/2006/relationships/hyperlink" Target="http://www.asesoresdepymes.com/" TargetMode="External"/><Relationship Id="rId26" Type="http://schemas.openxmlformats.org/officeDocument/2006/relationships/hyperlink" Target="http://www.contactopyme.gob.mx/" TargetMode="External"/><Relationship Id="rId3" Type="http://schemas.openxmlformats.org/officeDocument/2006/relationships/customXml" Target="../customXml/item3.xml"/><Relationship Id="rId21" Type="http://schemas.openxmlformats.org/officeDocument/2006/relationships/hyperlink" Target="http://www.dimensionalgroup.net/" TargetMode="External"/><Relationship Id="rId7" Type="http://schemas.openxmlformats.org/officeDocument/2006/relationships/settings" Target="settings.xml"/><Relationship Id="rId12" Type="http://schemas.openxmlformats.org/officeDocument/2006/relationships/hyperlink" Target="http://www.sice.oas.org" TargetMode="External"/><Relationship Id="rId17" Type="http://schemas.openxmlformats.org/officeDocument/2006/relationships/hyperlink" Target="https://www.wto.org/indexsp.htm" TargetMode="External"/><Relationship Id="rId25" Type="http://schemas.openxmlformats.org/officeDocument/2006/relationships/hyperlink" Target="http://www.comunidad.todocomercioexterior.com.ec/" TargetMode="External"/><Relationship Id="rId2" Type="http://schemas.openxmlformats.org/officeDocument/2006/relationships/customXml" Target="../customXml/item2.xml"/><Relationship Id="rId16" Type="http://schemas.openxmlformats.org/officeDocument/2006/relationships/hyperlink" Target="http://www.1economiasonora.gob.mx/" TargetMode="External"/><Relationship Id="rId20" Type="http://schemas.openxmlformats.org/officeDocument/2006/relationships/hyperlink" Target="http://www.negociosyemprendimient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icex.gob.mx/portalSiicex/" TargetMode="External"/><Relationship Id="rId24" Type="http://schemas.openxmlformats.org/officeDocument/2006/relationships/hyperlink" Target="http://www.plancameral.org/" TargetMode="External"/><Relationship Id="rId5" Type="http://schemas.openxmlformats.org/officeDocument/2006/relationships/numbering" Target="numbering.xml"/><Relationship Id="rId15" Type="http://schemas.openxmlformats.org/officeDocument/2006/relationships/hyperlink" Target="http://www.economia.gob.mx/swb/es/economia/p_cpyme_programas_compex" TargetMode="External"/><Relationship Id="rId23" Type="http://schemas.openxmlformats.org/officeDocument/2006/relationships/hyperlink" Target="http://www.barrerascomerciales.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romexico.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forum.org/reports" TargetMode="External"/><Relationship Id="rId22" Type="http://schemas.openxmlformats.org/officeDocument/2006/relationships/hyperlink" Target="http://www.standardsportal.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717D1502D91BA4AB99F5B02E921CD25" ma:contentTypeVersion="4" ma:contentTypeDescription="Crear nuevo documento." ma:contentTypeScope="" ma:versionID="185ab451f5ff33a019d1af92e86e54fb">
  <xsd:schema xmlns:xsd="http://www.w3.org/2001/XMLSchema" xmlns:xs="http://www.w3.org/2001/XMLSchema" xmlns:p="http://schemas.microsoft.com/office/2006/metadata/properties" xmlns:ns2="f1ac6f99-fa65-4320-a1b5-67a9dff01ca7" xmlns:ns3="aace30c8-0ab2-40b2-8874-66115986c62a" targetNamespace="http://schemas.microsoft.com/office/2006/metadata/properties" ma:root="true" ma:fieldsID="5903f440351fea627e7c4be2f453d086" ns2:_="" ns3:_="">
    <xsd:import namespace="f1ac6f99-fa65-4320-a1b5-67a9dff01ca7"/>
    <xsd:import namespace="aace30c8-0ab2-40b2-8874-66115986c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c6f99-fa65-4320-a1b5-67a9dff01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e30c8-0ab2-40b2-8874-66115986c62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9EC0-178F-41F0-BA13-F7077F5CA898}">
  <ds:schemaRefs>
    <ds:schemaRef ds:uri="http://schemas.microsoft.com/sharepoint/v3/contenttype/forms"/>
  </ds:schemaRefs>
</ds:datastoreItem>
</file>

<file path=customXml/itemProps2.xml><?xml version="1.0" encoding="utf-8"?>
<ds:datastoreItem xmlns:ds="http://schemas.openxmlformats.org/officeDocument/2006/customXml" ds:itemID="{FFD1EC97-E6AC-7040-8407-1D05F89BBF7F}">
  <ds:schemaRefs>
    <ds:schemaRef ds:uri="http://schemas.openxmlformats.org/officeDocument/2006/bibliography"/>
  </ds:schemaRefs>
</ds:datastoreItem>
</file>

<file path=customXml/itemProps3.xml><?xml version="1.0" encoding="utf-8"?>
<ds:datastoreItem xmlns:ds="http://schemas.openxmlformats.org/officeDocument/2006/customXml" ds:itemID="{39A0180E-EAC7-4226-B653-73EAD0A2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c6f99-fa65-4320-a1b5-67a9dff01ca7"/>
    <ds:schemaRef ds:uri="aace30c8-0ab2-40b2-8874-66115986c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536CD-59FB-4A88-BA0A-F8586BDF1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3344</Words>
  <Characters>18394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priscila.castillo</dc:creator>
  <cp:lastModifiedBy>JESUS ROBERTO DE LA GARZA DE LUNA</cp:lastModifiedBy>
  <cp:revision>4</cp:revision>
  <cp:lastPrinted>2012-08-23T21:29:00Z</cp:lastPrinted>
  <dcterms:created xsi:type="dcterms:W3CDTF">2021-01-18T23:44:00Z</dcterms:created>
  <dcterms:modified xsi:type="dcterms:W3CDTF">2021-02-12T18:29:00Z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0x0101009717D1502D91BA4AB99F5B02E921CD25</vt:lpwstr>
  </property>
</Properties>
</file>