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0AB1" w14:textId="77777777" w:rsidR="009E2EC7" w:rsidRPr="00D029BB" w:rsidRDefault="009E2EC7">
      <w:pPr>
        <w:rPr>
          <w:rFonts w:ascii="Arial" w:hAnsi="Arial" w:cs="Arial"/>
          <w:b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t>1.</w:t>
      </w:r>
      <w:r w:rsidRPr="00D029BB">
        <w:rPr>
          <w:rFonts w:ascii="Arial" w:hAnsi="Arial" w:cs="Arial"/>
          <w:b/>
          <w:sz w:val="24"/>
          <w:szCs w:val="24"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411"/>
      </w:tblGrid>
      <w:tr w:rsidR="009E2EC7" w:rsidRPr="00D029BB" w14:paraId="12EDB90A" w14:textId="77777777" w:rsidTr="008F30CD">
        <w:trPr>
          <w:trHeight w:val="1973"/>
        </w:trPr>
        <w:tc>
          <w:tcPr>
            <w:tcW w:w="4489" w:type="dxa"/>
          </w:tcPr>
          <w:p w14:paraId="690418EA" w14:textId="77777777" w:rsidR="009E2EC7" w:rsidRPr="00D029BB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Nombre de la asignatura:</w:t>
            </w:r>
          </w:p>
          <w:p w14:paraId="5D3CC96F" w14:textId="77777777" w:rsidR="009E2EC7" w:rsidRPr="00D029BB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088DE8" w14:textId="77777777" w:rsidR="00E278E5" w:rsidRPr="00D029BB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8A3F1" w14:textId="77777777" w:rsidR="00E278E5" w:rsidRPr="00D029BB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64A45" w14:textId="77777777" w:rsidR="009E2EC7" w:rsidRPr="00D029BB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Clave de la asignatura:</w:t>
            </w:r>
          </w:p>
          <w:p w14:paraId="198BE188" w14:textId="77777777" w:rsidR="009E2EC7" w:rsidRPr="00D029BB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746482" w14:textId="77777777" w:rsidR="009E2EC7" w:rsidRPr="00D029BB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D9A71" w14:textId="77777777" w:rsidR="009E2EC7" w:rsidRPr="00D029BB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SATCA</w:t>
            </w:r>
            <w:r w:rsidRPr="00D029BB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D029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5FABB1D" w14:textId="77777777" w:rsidR="009E2EC7" w:rsidRPr="00D029BB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92E1E" w14:textId="77777777" w:rsidR="00E278E5" w:rsidRPr="00D029BB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9ADB90" w14:textId="77777777" w:rsidR="009E2EC7" w:rsidRPr="00D029BB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Carrera:</w:t>
            </w:r>
          </w:p>
        </w:tc>
        <w:tc>
          <w:tcPr>
            <w:tcW w:w="4489" w:type="dxa"/>
          </w:tcPr>
          <w:p w14:paraId="759B24F1" w14:textId="76508580" w:rsidR="009E2EC7" w:rsidRPr="00D029BB" w:rsidRDefault="00DA6D29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sz w:val="24"/>
                <w:szCs w:val="24"/>
                <w:u w:val="single"/>
              </w:rPr>
            </w:pPr>
            <w:r w:rsidRPr="00D029BB">
              <w:rPr>
                <w:rFonts w:ascii="Arial" w:eastAsia="Arial Unicode MS" w:hAnsi="Arial" w:cs="Arial"/>
                <w:iCs/>
                <w:sz w:val="24"/>
                <w:szCs w:val="24"/>
              </w:rPr>
              <w:t>Taller de herramientas cuantitativas para la gestión</w:t>
            </w:r>
          </w:p>
          <w:p w14:paraId="3784E298" w14:textId="77777777" w:rsidR="00816012" w:rsidRPr="00D029BB" w:rsidRDefault="00816012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</w:rPr>
            </w:pPr>
          </w:p>
          <w:p w14:paraId="12A2AE47" w14:textId="77777777" w:rsidR="00816012" w:rsidRPr="00D029BB" w:rsidRDefault="00816012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sz w:val="24"/>
                <w:szCs w:val="24"/>
              </w:rPr>
            </w:pPr>
          </w:p>
          <w:p w14:paraId="010BC7EB" w14:textId="15A78AAA" w:rsidR="00816012" w:rsidRPr="00D029BB" w:rsidRDefault="000E3BED" w:rsidP="00816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EED-2103</w:t>
            </w:r>
          </w:p>
          <w:p w14:paraId="172DA3FB" w14:textId="4CF88A35" w:rsidR="00816012" w:rsidRPr="00D029BB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DAEBAB" w14:textId="6A8FE5D8" w:rsidR="00816012" w:rsidRPr="00D029BB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CAF52C" w14:textId="6F4C3F15" w:rsidR="00816012" w:rsidRPr="00D029BB" w:rsidRDefault="00DA6D29" w:rsidP="00816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2</w:t>
            </w:r>
            <w:r w:rsidR="00816012" w:rsidRPr="00D029BB">
              <w:rPr>
                <w:rFonts w:ascii="Arial" w:hAnsi="Arial" w:cs="Arial"/>
                <w:sz w:val="24"/>
                <w:szCs w:val="24"/>
              </w:rPr>
              <w:t>-</w:t>
            </w:r>
            <w:r w:rsidRPr="00D029BB">
              <w:rPr>
                <w:rFonts w:ascii="Arial" w:hAnsi="Arial" w:cs="Arial"/>
                <w:sz w:val="24"/>
                <w:szCs w:val="24"/>
              </w:rPr>
              <w:t>3</w:t>
            </w:r>
            <w:r w:rsidR="00816012" w:rsidRPr="00D029BB">
              <w:rPr>
                <w:rFonts w:ascii="Arial" w:hAnsi="Arial" w:cs="Arial"/>
                <w:sz w:val="24"/>
                <w:szCs w:val="24"/>
              </w:rPr>
              <w:t>-</w:t>
            </w:r>
            <w:r w:rsidRPr="00D029BB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E15236C" w14:textId="77777777" w:rsidR="009E2EC7" w:rsidRPr="00D029BB" w:rsidRDefault="009E2EC7" w:rsidP="00E278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619616" w14:textId="77777777" w:rsidR="00816012" w:rsidRPr="00D029BB" w:rsidRDefault="00816012" w:rsidP="00E278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2EC2A2" w14:textId="4798633E" w:rsidR="00816012" w:rsidRPr="00D029BB" w:rsidRDefault="00816012" w:rsidP="00E278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Ingeniería </w:t>
            </w:r>
            <w:r w:rsidR="00DA6D29" w:rsidRPr="00D029BB">
              <w:rPr>
                <w:rFonts w:ascii="Arial" w:hAnsi="Arial" w:cs="Arial"/>
                <w:sz w:val="24"/>
                <w:szCs w:val="24"/>
              </w:rPr>
              <w:t>en Gestión Empresarial</w:t>
            </w:r>
          </w:p>
        </w:tc>
      </w:tr>
    </w:tbl>
    <w:p w14:paraId="44E07598" w14:textId="77777777" w:rsidR="00A46E5A" w:rsidRPr="00D029BB" w:rsidRDefault="00A46E5A" w:rsidP="008A6C68">
      <w:pPr>
        <w:rPr>
          <w:rFonts w:ascii="Arial" w:hAnsi="Arial" w:cs="Arial"/>
          <w:b/>
          <w:sz w:val="24"/>
          <w:szCs w:val="24"/>
        </w:rPr>
      </w:pPr>
    </w:p>
    <w:p w14:paraId="720C3490" w14:textId="77777777" w:rsidR="00A4273F" w:rsidRPr="00D029BB" w:rsidRDefault="00893582" w:rsidP="008A6C68">
      <w:pPr>
        <w:rPr>
          <w:rFonts w:ascii="Arial" w:hAnsi="Arial" w:cs="Arial"/>
          <w:b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t>2.</w:t>
      </w:r>
      <w:r w:rsidR="00E278E5" w:rsidRPr="00D029BB">
        <w:rPr>
          <w:rFonts w:ascii="Arial" w:hAnsi="Arial" w:cs="Arial"/>
          <w:b/>
          <w:sz w:val="24"/>
          <w:szCs w:val="24"/>
        </w:rPr>
        <w:t xml:space="preserve">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273F" w:rsidRPr="00D029BB" w14:paraId="70A188B8" w14:textId="77777777" w:rsidTr="00652A92">
        <w:trPr>
          <w:trHeight w:val="294"/>
        </w:trPr>
        <w:tc>
          <w:tcPr>
            <w:tcW w:w="8978" w:type="dxa"/>
            <w:shd w:val="clear" w:color="auto" w:fill="auto"/>
          </w:tcPr>
          <w:p w14:paraId="59496B2D" w14:textId="77777777" w:rsidR="00A4273F" w:rsidRPr="00D029BB" w:rsidRDefault="00A4273F" w:rsidP="00652A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Caracterización de la asignatura</w:t>
            </w:r>
          </w:p>
        </w:tc>
      </w:tr>
      <w:tr w:rsidR="00A4273F" w:rsidRPr="00D029BB" w14:paraId="6F65982D" w14:textId="77777777" w:rsidTr="00482132">
        <w:tc>
          <w:tcPr>
            <w:tcW w:w="8978" w:type="dxa"/>
            <w:shd w:val="clear" w:color="auto" w:fill="auto"/>
          </w:tcPr>
          <w:p w14:paraId="2FFEEB61" w14:textId="7DF115B8" w:rsidR="00E278E5" w:rsidRPr="00D029BB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Esta asignatura aporta al perfil del egresado en </w:t>
            </w:r>
            <w:r w:rsidR="00DA6D29" w:rsidRPr="00D029BB">
              <w:rPr>
                <w:rFonts w:ascii="Arial" w:hAnsi="Arial" w:cs="Arial"/>
                <w:sz w:val="24"/>
                <w:szCs w:val="24"/>
              </w:rPr>
              <w:t xml:space="preserve">Ingeniería en Gestión Empresarial 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la capacidad de conocer y aplicar las diferentes herramientas </w:t>
            </w:r>
            <w:r w:rsidR="00DF13C1" w:rsidRPr="00D029BB">
              <w:rPr>
                <w:rFonts w:ascii="Arial" w:hAnsi="Arial" w:cs="Arial"/>
                <w:sz w:val="24"/>
                <w:szCs w:val="24"/>
              </w:rPr>
              <w:t>cuantitativas, así como comprender los resultados obtenidos</w:t>
            </w:r>
            <w:r w:rsidR="00D029BB" w:rsidRPr="00D029BB">
              <w:rPr>
                <w:rFonts w:ascii="Arial" w:hAnsi="Arial" w:cs="Arial"/>
                <w:sz w:val="24"/>
                <w:szCs w:val="24"/>
              </w:rPr>
              <w:t xml:space="preserve">, después </w:t>
            </w:r>
            <w:r w:rsidR="00DF13C1" w:rsidRPr="00D029BB">
              <w:rPr>
                <w:rFonts w:ascii="Arial" w:hAnsi="Arial" w:cs="Arial"/>
                <w:sz w:val="24"/>
                <w:szCs w:val="24"/>
              </w:rPr>
              <w:t xml:space="preserve">del procesamiento realizado </w:t>
            </w:r>
            <w:r w:rsidR="00D029BB" w:rsidRPr="00D029BB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DF13C1" w:rsidRPr="00D029BB">
              <w:rPr>
                <w:rFonts w:ascii="Arial" w:hAnsi="Arial" w:cs="Arial"/>
                <w:sz w:val="24"/>
                <w:szCs w:val="24"/>
              </w:rPr>
              <w:t xml:space="preserve">software estadístico, en relación con el análisis inicial de datos, tablas de frecuencia y gráficos. De igual forma, </w:t>
            </w:r>
            <w:r w:rsidR="00D029BB" w:rsidRPr="00D029BB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DF13C1" w:rsidRPr="00D029BB">
              <w:rPr>
                <w:rFonts w:ascii="Arial" w:hAnsi="Arial" w:cs="Arial"/>
                <w:sz w:val="24"/>
                <w:szCs w:val="24"/>
              </w:rPr>
              <w:t>adquiera capacidad de ordenar y agrupar datos mediante tablas y gráficos considerando el tipo de dato</w:t>
            </w:r>
            <w:r w:rsidR="00D029BB" w:rsidRPr="00D029BB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r w:rsidR="00DF13C1" w:rsidRPr="00D029BB">
              <w:rPr>
                <w:rFonts w:ascii="Arial" w:hAnsi="Arial" w:cs="Arial"/>
                <w:sz w:val="24"/>
                <w:szCs w:val="24"/>
              </w:rPr>
              <w:t xml:space="preserve">más apropiado a </w:t>
            </w:r>
            <w:r w:rsidR="00D029BB" w:rsidRPr="00D029BB">
              <w:rPr>
                <w:rFonts w:ascii="Arial" w:hAnsi="Arial" w:cs="Arial"/>
                <w:sz w:val="24"/>
                <w:szCs w:val="24"/>
              </w:rPr>
              <w:t xml:space="preserve">las necesidades de la empresa, </w:t>
            </w:r>
            <w:r w:rsidR="00DF13C1" w:rsidRPr="00D029BB">
              <w:rPr>
                <w:rFonts w:ascii="Arial" w:hAnsi="Arial" w:cs="Arial"/>
                <w:sz w:val="24"/>
                <w:szCs w:val="24"/>
              </w:rPr>
              <w:t>para la interpretación correcta de los resultados para la toma de decisiones y mejora continua</w:t>
            </w:r>
            <w:r w:rsidR="00D029BB" w:rsidRPr="00D029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82DD04" w14:textId="640F09FC" w:rsidR="00816012" w:rsidRPr="00D029BB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</w:pPr>
          </w:p>
        </w:tc>
      </w:tr>
      <w:tr w:rsidR="00A4273F" w:rsidRPr="00D029BB" w14:paraId="3B1A6376" w14:textId="77777777" w:rsidTr="00482132">
        <w:tc>
          <w:tcPr>
            <w:tcW w:w="8978" w:type="dxa"/>
            <w:shd w:val="clear" w:color="auto" w:fill="auto"/>
          </w:tcPr>
          <w:p w14:paraId="278BD941" w14:textId="77777777" w:rsidR="00A4273F" w:rsidRPr="00D029BB" w:rsidRDefault="005A3775" w:rsidP="00652A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Intención didáctica</w:t>
            </w:r>
          </w:p>
        </w:tc>
      </w:tr>
      <w:tr w:rsidR="00A4273F" w:rsidRPr="00D029BB" w14:paraId="0259648C" w14:textId="77777777" w:rsidTr="00482132">
        <w:tc>
          <w:tcPr>
            <w:tcW w:w="8978" w:type="dxa"/>
            <w:shd w:val="clear" w:color="auto" w:fill="auto"/>
          </w:tcPr>
          <w:p w14:paraId="7BDFBD3E" w14:textId="77777777" w:rsidR="009728C1" w:rsidRPr="00D029BB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Desarrollar en el egresado las habilidades de búsqueda, extracción y manipu</w:t>
            </w:r>
            <w:r w:rsidR="001E6D78" w:rsidRPr="00D029BB">
              <w:rPr>
                <w:rFonts w:ascii="Arial" w:hAnsi="Arial" w:cs="Arial"/>
                <w:iCs/>
                <w:sz w:val="24"/>
                <w:szCs w:val="24"/>
              </w:rPr>
              <w:t>lación de información generada de medios orientados en la industria 4.0, con la intención de:</w:t>
            </w:r>
          </w:p>
          <w:p w14:paraId="503860EA" w14:textId="77777777" w:rsidR="001E6D78" w:rsidRPr="00D029BB" w:rsidRDefault="001E6D78" w:rsidP="001E6D78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Generar información oportuna para la toma de decisiones</w:t>
            </w:r>
          </w:p>
          <w:p w14:paraId="701F0545" w14:textId="77777777" w:rsidR="001E6D78" w:rsidRPr="0057770C" w:rsidRDefault="001E6D78" w:rsidP="001E6D78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Evaluar el desempeño de los puntos críticos dentro de la organización que </w:t>
            </w:r>
            <w:r w:rsidRPr="0057770C">
              <w:rPr>
                <w:rFonts w:ascii="Arial" w:hAnsi="Arial" w:cs="Arial"/>
                <w:iCs/>
                <w:sz w:val="24"/>
                <w:szCs w:val="24"/>
              </w:rPr>
              <w:t>trabaja bajo el concepto 4.0</w:t>
            </w:r>
          </w:p>
          <w:p w14:paraId="7FDAA784" w14:textId="74A29506" w:rsidR="0057770C" w:rsidRPr="00D029BB" w:rsidRDefault="0057770C" w:rsidP="001E6D78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1F497D" w:themeColor="text2"/>
                <w:sz w:val="24"/>
                <w:szCs w:val="24"/>
              </w:rPr>
            </w:pPr>
            <w:r w:rsidRPr="0057770C">
              <w:rPr>
                <w:rFonts w:ascii="Arial" w:hAnsi="Arial" w:cs="Arial"/>
                <w:iCs/>
                <w:sz w:val="24"/>
                <w:szCs w:val="24"/>
              </w:rPr>
              <w:t>Implementar las técnicas matemáticas en un caso real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</w:tbl>
    <w:p w14:paraId="3A73106C" w14:textId="2E871556" w:rsidR="000C269F" w:rsidRPr="00D029BB" w:rsidRDefault="000C26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br w:type="page"/>
      </w:r>
      <w:r w:rsidR="00D029BB" w:rsidRPr="00D029BB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6B49D69A" w14:textId="77777777" w:rsidR="008A6C68" w:rsidRPr="00D029BB" w:rsidRDefault="00893582" w:rsidP="00706370">
      <w:pPr>
        <w:spacing w:after="0"/>
        <w:rPr>
          <w:rFonts w:ascii="Arial" w:hAnsi="Arial" w:cs="Arial"/>
          <w:b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t>3.</w:t>
      </w:r>
      <w:r w:rsidR="0093715C" w:rsidRPr="00D029BB">
        <w:rPr>
          <w:rFonts w:ascii="Arial" w:hAnsi="Arial" w:cs="Arial"/>
          <w:b/>
          <w:sz w:val="24"/>
          <w:szCs w:val="24"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942"/>
        <w:gridCol w:w="2950"/>
      </w:tblGrid>
      <w:tr w:rsidR="005A3C1C" w:rsidRPr="00D029BB" w14:paraId="7258FDEB" w14:textId="77777777" w:rsidTr="00706370">
        <w:trPr>
          <w:trHeight w:val="989"/>
        </w:trPr>
        <w:tc>
          <w:tcPr>
            <w:tcW w:w="2984" w:type="dxa"/>
            <w:shd w:val="clear" w:color="auto" w:fill="auto"/>
          </w:tcPr>
          <w:p w14:paraId="0ABABAD9" w14:textId="77777777" w:rsidR="005A3C1C" w:rsidRPr="00D029BB" w:rsidRDefault="005A3C1C" w:rsidP="00022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ED5B3" w14:textId="77777777" w:rsidR="005A3C1C" w:rsidRPr="00D029BB" w:rsidRDefault="005A3C1C" w:rsidP="00022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14:paraId="4078F6B7" w14:textId="77777777" w:rsidR="005A3C1C" w:rsidRPr="00D029BB" w:rsidRDefault="005A3C1C" w:rsidP="00022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D9747" w14:textId="77777777" w:rsidR="005A3C1C" w:rsidRPr="00D029BB" w:rsidRDefault="005A3C1C" w:rsidP="00022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14:paraId="67C185F6" w14:textId="77777777" w:rsidR="005A3C1C" w:rsidRPr="00D029BB" w:rsidRDefault="005A3C1C" w:rsidP="00022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3D2249" w14:textId="77777777" w:rsidR="005A3C1C" w:rsidRPr="00D029BB" w:rsidRDefault="005A3C1C" w:rsidP="00022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7B45B4" w:rsidRPr="00D029BB" w14:paraId="5832D767" w14:textId="77777777" w:rsidTr="00706370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1170" w14:textId="21A288E0" w:rsidR="007B45B4" w:rsidRPr="00D029BB" w:rsidRDefault="001E6D78" w:rsidP="001E6D7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Instituto Tecnológico Superior de Monclova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B120" w14:textId="77777777" w:rsidR="008975C3" w:rsidRDefault="008975C3" w:rsidP="001E6D78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M.C. Axel Sebastián Razo Vázquez </w:t>
            </w:r>
          </w:p>
          <w:p w14:paraId="1377ED26" w14:textId="77777777" w:rsidR="00D079A7" w:rsidRDefault="00D079A7" w:rsidP="00D079A7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M.C.  José Raúl Díaz Menchaca.</w:t>
            </w:r>
          </w:p>
          <w:p w14:paraId="7AD17A15" w14:textId="77777777" w:rsidR="00D079A7" w:rsidRDefault="00D079A7" w:rsidP="00D079A7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M.A.F</w:t>
            </w:r>
            <w:proofErr w:type="spellEnd"/>
            <w:r>
              <w:rPr>
                <w:rFonts w:ascii="Arial" w:hAnsi="Arial" w:cs="Arial"/>
              </w:rPr>
              <w:t xml:space="preserve"> Martha Elena </w:t>
            </w:r>
            <w:proofErr w:type="spellStart"/>
            <w:r>
              <w:rPr>
                <w:rFonts w:ascii="Arial" w:hAnsi="Arial" w:cs="Arial"/>
              </w:rPr>
              <w:t>Renteria</w:t>
            </w:r>
            <w:proofErr w:type="spellEnd"/>
            <w:r>
              <w:rPr>
                <w:rFonts w:ascii="Arial" w:hAnsi="Arial" w:cs="Arial"/>
              </w:rPr>
              <w:t xml:space="preserve"> Avilez. </w:t>
            </w:r>
          </w:p>
          <w:p w14:paraId="51456912" w14:textId="77777777" w:rsidR="00D079A7" w:rsidRDefault="00D079A7" w:rsidP="00D079A7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M.E. Zaida Aydee González Puente.</w:t>
            </w:r>
          </w:p>
          <w:p w14:paraId="6EDCB1AD" w14:textId="77777777" w:rsidR="00D079A7" w:rsidRDefault="00D079A7" w:rsidP="00D079A7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Sandra Lilia Jasso Ibarra.</w:t>
            </w:r>
          </w:p>
          <w:p w14:paraId="23992765" w14:textId="77777777" w:rsidR="00D079A7" w:rsidRDefault="00D079A7" w:rsidP="00D079A7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M.C. Raúl de Jesús Sánchez Hernández. </w:t>
            </w:r>
          </w:p>
          <w:p w14:paraId="458916BF" w14:textId="77777777" w:rsidR="00D079A7" w:rsidRDefault="00D079A7" w:rsidP="00D079A7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M.R.I. Laura Elena González Rodríguez.</w:t>
            </w:r>
          </w:p>
          <w:p w14:paraId="373A7B0C" w14:textId="77777777" w:rsidR="00D079A7" w:rsidRPr="009A2479" w:rsidRDefault="00D079A7" w:rsidP="00D079A7">
            <w:pPr>
              <w:rPr>
                <w:rFonts w:ascii="Arial" w:hAnsi="Arial" w:cs="Arial"/>
                <w:w w:val="105"/>
              </w:rPr>
            </w:pPr>
            <w:r w:rsidRPr="009A2479">
              <w:rPr>
                <w:rFonts w:ascii="Arial" w:hAnsi="Arial" w:cs="Arial"/>
                <w:w w:val="105"/>
              </w:rPr>
              <w:t>M.C. Artemisa</w:t>
            </w:r>
            <w:r w:rsidRPr="009A2479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Hernández</w:t>
            </w:r>
            <w:r w:rsidRPr="009A2479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Medrano</w:t>
            </w:r>
          </w:p>
          <w:p w14:paraId="598F5725" w14:textId="77777777" w:rsidR="00D079A7" w:rsidRPr="009A2479" w:rsidRDefault="00D079A7" w:rsidP="00D079A7">
            <w:pPr>
              <w:rPr>
                <w:rFonts w:ascii="Arial" w:hAnsi="Arial" w:cs="Arial"/>
                <w:w w:val="105"/>
              </w:rPr>
            </w:pPr>
            <w:r w:rsidRPr="009A2479">
              <w:rPr>
                <w:rFonts w:ascii="Arial" w:hAnsi="Arial" w:cs="Arial"/>
                <w:w w:val="105"/>
              </w:rPr>
              <w:t>M.C. Lorena Mota</w:t>
            </w:r>
            <w:r w:rsidRPr="009A247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Real</w:t>
            </w:r>
          </w:p>
          <w:p w14:paraId="6B0F13D6" w14:textId="77777777" w:rsidR="00D079A7" w:rsidRPr="009A2479" w:rsidRDefault="00D079A7" w:rsidP="00D079A7">
            <w:pPr>
              <w:rPr>
                <w:rFonts w:ascii="Arial" w:hAnsi="Arial" w:cs="Arial"/>
                <w:w w:val="105"/>
              </w:rPr>
            </w:pPr>
            <w:r w:rsidRPr="009A2479">
              <w:rPr>
                <w:rFonts w:ascii="Arial" w:hAnsi="Arial" w:cs="Arial"/>
                <w:w w:val="105"/>
              </w:rPr>
              <w:t>M.A. Verónica</w:t>
            </w:r>
            <w:r w:rsidRPr="009A2479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Martínez</w:t>
            </w:r>
            <w:r w:rsidRPr="009A2479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Vela</w:t>
            </w:r>
          </w:p>
          <w:p w14:paraId="3C78DA13" w14:textId="77777777" w:rsidR="00D079A7" w:rsidRPr="009A2479" w:rsidRDefault="00D079A7" w:rsidP="00D079A7">
            <w:pPr>
              <w:rPr>
                <w:rFonts w:ascii="Arial" w:hAnsi="Arial" w:cs="Arial"/>
                <w:w w:val="105"/>
              </w:rPr>
            </w:pPr>
            <w:proofErr w:type="spellStart"/>
            <w:r w:rsidRPr="009A2479">
              <w:rPr>
                <w:rFonts w:ascii="Arial" w:hAnsi="Arial" w:cs="Arial"/>
                <w:w w:val="105"/>
              </w:rPr>
              <w:t>M.C</w:t>
            </w:r>
            <w:proofErr w:type="spellEnd"/>
            <w:r w:rsidRPr="009A2479">
              <w:rPr>
                <w:rFonts w:ascii="Arial" w:hAnsi="Arial" w:cs="Arial"/>
                <w:w w:val="105"/>
              </w:rPr>
              <w:t xml:space="preserve">. </w:t>
            </w:r>
            <w:proofErr w:type="spellStart"/>
            <w:r w:rsidRPr="009A2479">
              <w:rPr>
                <w:rFonts w:ascii="Arial" w:hAnsi="Arial" w:cs="Arial"/>
                <w:w w:val="105"/>
              </w:rPr>
              <w:t>Karime</w:t>
            </w:r>
            <w:proofErr w:type="spellEnd"/>
            <w:r w:rsidRPr="009A2479">
              <w:rPr>
                <w:rFonts w:ascii="Arial" w:hAnsi="Arial" w:cs="Arial"/>
                <w:spacing w:val="-3"/>
                <w:w w:val="105"/>
              </w:rPr>
              <w:t xml:space="preserve"> </w:t>
            </w:r>
            <w:proofErr w:type="spellStart"/>
            <w:r w:rsidRPr="009A2479">
              <w:rPr>
                <w:rFonts w:ascii="Arial" w:hAnsi="Arial" w:cs="Arial"/>
                <w:w w:val="105"/>
              </w:rPr>
              <w:t>Asis</w:t>
            </w:r>
            <w:proofErr w:type="spellEnd"/>
            <w:r w:rsidRPr="009A2479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Cipriano</w:t>
            </w:r>
          </w:p>
          <w:p w14:paraId="0352E2F2" w14:textId="77777777" w:rsidR="00D079A7" w:rsidRPr="009A2479" w:rsidRDefault="00D079A7" w:rsidP="00D079A7">
            <w:pPr>
              <w:pStyle w:val="Textoindependiente"/>
              <w:tabs>
                <w:tab w:val="left" w:pos="5972"/>
              </w:tabs>
              <w:spacing w:before="156"/>
              <w:rPr>
                <w:w w:val="105"/>
                <w:sz w:val="22"/>
                <w:szCs w:val="22"/>
              </w:rPr>
            </w:pPr>
            <w:r w:rsidRPr="009A2479">
              <w:rPr>
                <w:w w:val="105"/>
                <w:sz w:val="22"/>
                <w:szCs w:val="22"/>
              </w:rPr>
              <w:t>Lic. Jaime de Hoyos</w:t>
            </w:r>
            <w:r w:rsidRPr="009A2479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9A2479">
              <w:rPr>
                <w:w w:val="105"/>
                <w:sz w:val="22"/>
                <w:szCs w:val="22"/>
              </w:rPr>
              <w:t>Valdes</w:t>
            </w:r>
          </w:p>
          <w:p w14:paraId="1DD921CD" w14:textId="77777777" w:rsidR="00D079A7" w:rsidRDefault="00D079A7" w:rsidP="00D079A7">
            <w:pPr>
              <w:rPr>
                <w:rFonts w:ascii="Arial" w:hAnsi="Arial" w:cs="Arial"/>
                <w:w w:val="105"/>
              </w:rPr>
            </w:pPr>
          </w:p>
          <w:p w14:paraId="2DF27EAE" w14:textId="77777777" w:rsidR="00D079A7" w:rsidRPr="009A2479" w:rsidRDefault="00D079A7" w:rsidP="00D079A7">
            <w:pPr>
              <w:rPr>
                <w:rFonts w:ascii="Arial" w:hAnsi="Arial" w:cs="Arial"/>
                <w:w w:val="105"/>
              </w:rPr>
            </w:pPr>
            <w:r w:rsidRPr="009A2479">
              <w:rPr>
                <w:rFonts w:ascii="Arial" w:hAnsi="Arial" w:cs="Arial"/>
                <w:w w:val="105"/>
              </w:rPr>
              <w:t>Lic. Ernesto de Jesús Mata Flores</w:t>
            </w:r>
          </w:p>
          <w:p w14:paraId="5F33D345" w14:textId="1779D157" w:rsidR="00D079A7" w:rsidRPr="00D029BB" w:rsidRDefault="00D079A7" w:rsidP="001E6D78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F93F" w14:textId="3D469168" w:rsidR="007B45B4" w:rsidRPr="00D029BB" w:rsidRDefault="001E6D78" w:rsidP="001E6D7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Revisión de programas de nueva especialidad</w:t>
            </w:r>
            <w:r w:rsidR="009C4A01" w:rsidRPr="00D029BB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</w:tbl>
    <w:p w14:paraId="5FDCB7B8" w14:textId="77777777" w:rsidR="0090750A" w:rsidRPr="00D029BB" w:rsidRDefault="0090750A" w:rsidP="00706370">
      <w:pPr>
        <w:spacing w:after="0"/>
        <w:rPr>
          <w:rFonts w:ascii="Arial" w:hAnsi="Arial" w:cs="Arial"/>
          <w:b/>
          <w:sz w:val="24"/>
          <w:szCs w:val="24"/>
        </w:rPr>
      </w:pPr>
    </w:p>
    <w:p w14:paraId="317E6B60" w14:textId="7E2B5805" w:rsidR="008A6C68" w:rsidRPr="00D029BB" w:rsidRDefault="00893582" w:rsidP="00706370">
      <w:pPr>
        <w:spacing w:after="0"/>
        <w:rPr>
          <w:rFonts w:ascii="Arial" w:hAnsi="Arial" w:cs="Arial"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lastRenderedPageBreak/>
        <w:t>4.</w:t>
      </w:r>
      <w:r w:rsidR="00A46E5A" w:rsidRPr="00D029BB">
        <w:rPr>
          <w:rFonts w:ascii="Arial" w:hAnsi="Arial" w:cs="Arial"/>
          <w:b/>
          <w:sz w:val="24"/>
          <w:szCs w:val="24"/>
        </w:rPr>
        <w:t xml:space="preserve"> Competencia</w:t>
      </w:r>
      <w:r w:rsidR="00ED2437" w:rsidRPr="00D029BB">
        <w:rPr>
          <w:rFonts w:ascii="Arial" w:hAnsi="Arial" w:cs="Arial"/>
          <w:b/>
          <w:sz w:val="24"/>
          <w:szCs w:val="24"/>
        </w:rPr>
        <w:t>(</w:t>
      </w:r>
      <w:r w:rsidR="00A46E5A" w:rsidRPr="00D029BB">
        <w:rPr>
          <w:rFonts w:ascii="Arial" w:hAnsi="Arial" w:cs="Arial"/>
          <w:b/>
          <w:sz w:val="24"/>
          <w:szCs w:val="24"/>
        </w:rPr>
        <w:t>s</w:t>
      </w:r>
      <w:r w:rsidR="00ED2437" w:rsidRPr="00D029BB">
        <w:rPr>
          <w:rFonts w:ascii="Arial" w:hAnsi="Arial" w:cs="Arial"/>
          <w:b/>
          <w:sz w:val="24"/>
          <w:szCs w:val="24"/>
        </w:rPr>
        <w:t>)</w:t>
      </w:r>
      <w:r w:rsidR="00A46E5A" w:rsidRPr="00D029BB">
        <w:rPr>
          <w:rFonts w:ascii="Arial" w:hAnsi="Arial" w:cs="Arial"/>
          <w:b/>
          <w:sz w:val="24"/>
          <w:szCs w:val="24"/>
        </w:rPr>
        <w:t xml:space="preserve"> a d</w:t>
      </w:r>
      <w:r w:rsidR="008A6C68" w:rsidRPr="00D029BB">
        <w:rPr>
          <w:rFonts w:ascii="Arial" w:hAnsi="Arial" w:cs="Arial"/>
          <w:b/>
          <w:sz w:val="24"/>
          <w:szCs w:val="24"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8A6C68" w:rsidRPr="00D029BB" w14:paraId="05754A50" w14:textId="77777777" w:rsidTr="00A46E5A">
        <w:tc>
          <w:tcPr>
            <w:tcW w:w="9088" w:type="dxa"/>
          </w:tcPr>
          <w:p w14:paraId="59EA1D5C" w14:textId="77777777" w:rsidR="008A6C68" w:rsidRPr="00D029BB" w:rsidRDefault="008A6C68" w:rsidP="00B43B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Competencia</w:t>
            </w:r>
            <w:r w:rsidR="00562E83" w:rsidRPr="00D029BB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D029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3BE7" w:rsidRPr="00D029BB">
              <w:rPr>
                <w:rFonts w:ascii="Arial" w:hAnsi="Arial" w:cs="Arial"/>
                <w:b/>
                <w:sz w:val="24"/>
                <w:szCs w:val="24"/>
              </w:rPr>
              <w:t>específica</w:t>
            </w:r>
            <w:r w:rsidR="00562E83" w:rsidRPr="00D029BB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B43BE7" w:rsidRPr="00D029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b/>
                <w:sz w:val="24"/>
                <w:szCs w:val="24"/>
              </w:rPr>
              <w:t>de la asignatura</w:t>
            </w:r>
          </w:p>
        </w:tc>
      </w:tr>
      <w:tr w:rsidR="008A6C68" w:rsidRPr="00D029BB" w14:paraId="45CE125E" w14:textId="77777777" w:rsidTr="00A46E5A">
        <w:tc>
          <w:tcPr>
            <w:tcW w:w="9088" w:type="dxa"/>
          </w:tcPr>
          <w:p w14:paraId="24181AA0" w14:textId="77777777" w:rsidR="0097595C" w:rsidRDefault="0097595C" w:rsidP="00D029BB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67D09E2" w14:textId="1123C3B8" w:rsidR="001E6D78" w:rsidRPr="00D029BB" w:rsidRDefault="001E6D78" w:rsidP="00D029BB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Adquirir conocimientos </w:t>
            </w:r>
            <w:r w:rsidR="0090750A" w:rsidRPr="00D029BB">
              <w:rPr>
                <w:rFonts w:ascii="Arial" w:hAnsi="Arial" w:cs="Arial"/>
                <w:iCs/>
                <w:sz w:val="24"/>
                <w:szCs w:val="24"/>
              </w:rPr>
              <w:t xml:space="preserve">en los 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principales conceptos y </w:t>
            </w:r>
            <w:r w:rsidR="0090750A" w:rsidRPr="00D029BB">
              <w:rPr>
                <w:rFonts w:ascii="Arial" w:eastAsia="Arial Unicode MS" w:hAnsi="Arial" w:cs="Arial"/>
                <w:iCs/>
                <w:sz w:val="24"/>
                <w:szCs w:val="24"/>
              </w:rPr>
              <w:t>herramientas cuantitativas para la gestión de las empresas</w:t>
            </w:r>
            <w:r w:rsidR="00D029BB" w:rsidRPr="00D029BB">
              <w:rPr>
                <w:rFonts w:ascii="Arial" w:eastAsia="Arial Unicode MS" w:hAnsi="Arial" w:cs="Arial"/>
                <w:iCs/>
                <w:sz w:val="24"/>
                <w:szCs w:val="24"/>
              </w:rPr>
              <w:t xml:space="preserve">, 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con el propósito de enfocarse en los hechos vitales; en los problemas y causas importantes e identificar dónde, cómo, cuándo y con </w:t>
            </w:r>
            <w:r w:rsidR="0090750A" w:rsidRPr="00D029BB">
              <w:rPr>
                <w:rFonts w:ascii="Arial" w:hAnsi="Arial" w:cs="Arial"/>
                <w:iCs/>
                <w:sz w:val="24"/>
                <w:szCs w:val="24"/>
              </w:rPr>
              <w:t>qué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 frecuencia se presentan los problemas. </w:t>
            </w:r>
          </w:p>
          <w:p w14:paraId="08438719" w14:textId="77777777" w:rsidR="00D029BB" w:rsidRPr="00D029BB" w:rsidRDefault="00D029BB" w:rsidP="00D029BB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709AA00" w14:textId="77777777" w:rsidR="001E6D78" w:rsidRPr="00D029BB" w:rsidRDefault="001E6D78" w:rsidP="007B45B4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Ser objetivos en la planeación y toma de decisiones, expresar los hechos en forma de datos y evaluar objetivamente el impacto de acciones de mejora. </w:t>
            </w:r>
          </w:p>
          <w:p w14:paraId="31CAA2A3" w14:textId="72214713" w:rsidR="00562E83" w:rsidRPr="00D029BB" w:rsidRDefault="001E6D78" w:rsidP="007B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Analizar lógica, sistemática y ordenadamente la búsqueda de mejoras.</w:t>
            </w:r>
          </w:p>
        </w:tc>
      </w:tr>
    </w:tbl>
    <w:p w14:paraId="39A0F21C" w14:textId="77777777" w:rsidR="0090750A" w:rsidRPr="00D029BB" w:rsidRDefault="0090750A" w:rsidP="00706370">
      <w:pPr>
        <w:spacing w:after="0"/>
        <w:rPr>
          <w:rFonts w:ascii="Arial" w:hAnsi="Arial" w:cs="Arial"/>
          <w:b/>
          <w:sz w:val="24"/>
          <w:szCs w:val="24"/>
        </w:rPr>
      </w:pPr>
    </w:p>
    <w:p w14:paraId="0DA3811C" w14:textId="3180EA15" w:rsidR="008A6C68" w:rsidRPr="00D029BB" w:rsidRDefault="00893582" w:rsidP="00706370">
      <w:pPr>
        <w:spacing w:after="0"/>
        <w:rPr>
          <w:rFonts w:ascii="Arial" w:hAnsi="Arial" w:cs="Arial"/>
          <w:b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t xml:space="preserve">5. </w:t>
      </w:r>
      <w:r w:rsidR="008A6C68" w:rsidRPr="00D029BB">
        <w:rPr>
          <w:rFonts w:ascii="Arial" w:hAnsi="Arial" w:cs="Arial"/>
          <w:b/>
          <w:sz w:val="24"/>
          <w:szCs w:val="24"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A6C68" w:rsidRPr="00D029BB" w14:paraId="728508CD" w14:textId="77777777" w:rsidTr="00285F19">
        <w:tc>
          <w:tcPr>
            <w:tcW w:w="8978" w:type="dxa"/>
          </w:tcPr>
          <w:p w14:paraId="3F369A12" w14:textId="77777777" w:rsidR="00A23987" w:rsidRPr="00D029BB" w:rsidRDefault="00A23987" w:rsidP="0090750A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Conocer las herramientas de estadística básicas. </w:t>
            </w:r>
          </w:p>
          <w:p w14:paraId="16425F1A" w14:textId="7DE70A52" w:rsidR="00A23987" w:rsidRPr="00D029BB" w:rsidRDefault="00A23987" w:rsidP="0090750A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Conocer los conocimientos de estadística inferencial. </w:t>
            </w:r>
          </w:p>
          <w:p w14:paraId="44CFDE55" w14:textId="169125FE" w:rsidR="00A23987" w:rsidRPr="00D029BB" w:rsidRDefault="00A23987" w:rsidP="0090750A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Interpretar, analizar, integrar y evaluar datos e información. </w:t>
            </w:r>
          </w:p>
          <w:p w14:paraId="467E8AFB" w14:textId="77777777" w:rsidR="00761E25" w:rsidRDefault="00A23987" w:rsidP="0090750A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Conocer el uso de los paquetes estadísticos</w:t>
            </w:r>
            <w:r w:rsidR="0057770C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1D236922" w14:textId="4D22A7A1" w:rsidR="0057770C" w:rsidRPr="00D029BB" w:rsidRDefault="0057770C" w:rsidP="0090750A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Conocer los diferentes modelos de investigación de operaciones.</w:t>
            </w:r>
          </w:p>
        </w:tc>
      </w:tr>
    </w:tbl>
    <w:p w14:paraId="4F4F6B8D" w14:textId="77777777" w:rsidR="00C10C7C" w:rsidRPr="00D029BB" w:rsidRDefault="00C10C7C" w:rsidP="00706370">
      <w:pPr>
        <w:spacing w:after="0"/>
        <w:rPr>
          <w:rFonts w:ascii="Arial" w:hAnsi="Arial" w:cs="Arial"/>
          <w:b/>
          <w:sz w:val="24"/>
          <w:szCs w:val="24"/>
        </w:rPr>
      </w:pPr>
    </w:p>
    <w:p w14:paraId="74AF9D4D" w14:textId="0A1E8134" w:rsidR="006D60B3" w:rsidRPr="00D029BB" w:rsidRDefault="00893582" w:rsidP="00706370">
      <w:pPr>
        <w:spacing w:after="0"/>
        <w:rPr>
          <w:rFonts w:ascii="Arial" w:hAnsi="Arial" w:cs="Arial"/>
          <w:b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t xml:space="preserve">6. </w:t>
      </w:r>
      <w:r w:rsidR="008A6C68" w:rsidRPr="00D029BB">
        <w:rPr>
          <w:rFonts w:ascii="Arial" w:hAnsi="Arial" w:cs="Arial"/>
          <w:b/>
          <w:sz w:val="24"/>
          <w:szCs w:val="24"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843"/>
        <w:gridCol w:w="4382"/>
      </w:tblGrid>
      <w:tr w:rsidR="00FC5051" w:rsidRPr="00D029BB" w14:paraId="7C1545C6" w14:textId="77777777" w:rsidTr="00A2567A">
        <w:trPr>
          <w:trHeight w:val="581"/>
        </w:trPr>
        <w:tc>
          <w:tcPr>
            <w:tcW w:w="571" w:type="dxa"/>
            <w:vAlign w:val="center"/>
          </w:tcPr>
          <w:p w14:paraId="1032847E" w14:textId="77777777" w:rsidR="00FC5051" w:rsidRPr="00D029BB" w:rsidRDefault="00FC5051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954" w:type="dxa"/>
            <w:vAlign w:val="center"/>
          </w:tcPr>
          <w:p w14:paraId="7D119070" w14:textId="77777777" w:rsidR="00FC5051" w:rsidRPr="00D029BB" w:rsidRDefault="001015C9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C5051" w:rsidRPr="00D029BB">
              <w:rPr>
                <w:rFonts w:ascii="Arial" w:hAnsi="Arial" w:cs="Arial"/>
                <w:b/>
                <w:sz w:val="24"/>
                <w:szCs w:val="24"/>
              </w:rPr>
              <w:t>emas</w:t>
            </w:r>
          </w:p>
        </w:tc>
        <w:tc>
          <w:tcPr>
            <w:tcW w:w="4489" w:type="dxa"/>
            <w:vAlign w:val="center"/>
          </w:tcPr>
          <w:p w14:paraId="25DF2182" w14:textId="77777777" w:rsidR="00FC5051" w:rsidRPr="00D029BB" w:rsidRDefault="00FC5051" w:rsidP="00E36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Subtemas</w:t>
            </w:r>
          </w:p>
        </w:tc>
      </w:tr>
      <w:tr w:rsidR="00706370" w:rsidRPr="00D029BB" w14:paraId="01E400D9" w14:textId="77777777" w:rsidTr="00A2567A">
        <w:tc>
          <w:tcPr>
            <w:tcW w:w="571" w:type="dxa"/>
          </w:tcPr>
          <w:p w14:paraId="5722BD0E" w14:textId="5F9FCF17" w:rsidR="00706370" w:rsidRPr="00D029BB" w:rsidRDefault="003B2631" w:rsidP="00641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14:paraId="6ABBB34D" w14:textId="2B9401AB" w:rsidR="00706370" w:rsidRPr="00D029BB" w:rsidRDefault="003B2631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Técnicas estadísticas para la mejora continua</w:t>
            </w:r>
          </w:p>
        </w:tc>
        <w:tc>
          <w:tcPr>
            <w:tcW w:w="4489" w:type="dxa"/>
          </w:tcPr>
          <w:p w14:paraId="504DCE47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1.1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ab/>
              <w:t xml:space="preserve">Muestreo para la recolección de datos. </w:t>
            </w:r>
          </w:p>
          <w:p w14:paraId="53EF65EA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1.1.1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ab/>
              <w:t>Muestro aleatorio.</w:t>
            </w:r>
          </w:p>
          <w:p w14:paraId="22259FF8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1.1.2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ab/>
              <w:t>Muestreo sistemático.</w:t>
            </w:r>
          </w:p>
          <w:p w14:paraId="1876BE65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1.1.3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ab/>
              <w:t>Muestro estratificado.</w:t>
            </w:r>
          </w:p>
          <w:p w14:paraId="1E72DF3E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1.1.4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ab/>
              <w:t>Muestreo por conglomerados.</w:t>
            </w:r>
          </w:p>
          <w:p w14:paraId="37EB09FE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1.2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ab/>
              <w:t>Manejo de información.</w:t>
            </w:r>
          </w:p>
          <w:p w14:paraId="4EEB1F27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1.2.1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ab/>
              <w:t>Distribución de frecuencias</w:t>
            </w:r>
          </w:p>
          <w:p w14:paraId="2D16F8C1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1.2.2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ab/>
              <w:t>Medidas de tendencia central, de dispersión.</w:t>
            </w:r>
          </w:p>
          <w:p w14:paraId="6551D8EE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1.2.3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ab/>
              <w:t>Graficas para interpretación de resultados</w:t>
            </w:r>
          </w:p>
          <w:p w14:paraId="0FFC13FB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1.2.4</w:t>
            </w:r>
            <w:r w:rsidRPr="00D029BB">
              <w:rPr>
                <w:rFonts w:ascii="Arial" w:hAnsi="Arial" w:cs="Arial"/>
                <w:iCs/>
                <w:sz w:val="24"/>
                <w:szCs w:val="24"/>
              </w:rPr>
              <w:tab/>
              <w:t>Distribuciones de variables aleatorias discretas y continuas</w:t>
            </w:r>
          </w:p>
          <w:p w14:paraId="3DDA7C6C" w14:textId="54973EC7" w:rsidR="00706370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1.2.5 Aplicaciones para empresas 4.0</w:t>
            </w:r>
          </w:p>
        </w:tc>
      </w:tr>
      <w:tr w:rsidR="00706370" w:rsidRPr="00D029BB" w14:paraId="69B37AF3" w14:textId="77777777" w:rsidTr="00A2567A">
        <w:tc>
          <w:tcPr>
            <w:tcW w:w="571" w:type="dxa"/>
          </w:tcPr>
          <w:p w14:paraId="23012E7F" w14:textId="7540310D" w:rsidR="00706370" w:rsidRPr="00D029BB" w:rsidRDefault="003B2631" w:rsidP="00641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4" w:type="dxa"/>
          </w:tcPr>
          <w:p w14:paraId="7F617150" w14:textId="6B56F551" w:rsidR="00706370" w:rsidRPr="00D029BB" w:rsidRDefault="003B2631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Técnicas para pronósticos.</w:t>
            </w:r>
          </w:p>
        </w:tc>
        <w:tc>
          <w:tcPr>
            <w:tcW w:w="4489" w:type="dxa"/>
          </w:tcPr>
          <w:p w14:paraId="0CF56459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2.1. Métodos cuantitativos para estimar la demanda. </w:t>
            </w:r>
          </w:p>
          <w:p w14:paraId="3D176B98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lastRenderedPageBreak/>
              <w:t>2.1.1 Modelo de regresión lineal simple</w:t>
            </w:r>
          </w:p>
          <w:p w14:paraId="46878813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2.1.1.1 Estimación de parámetros de regresión y comprobación de supuestos</w:t>
            </w:r>
          </w:p>
          <w:p w14:paraId="587C2348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2.1.2 Análisis residual </w:t>
            </w:r>
          </w:p>
          <w:p w14:paraId="2D626DF4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2.1.3 Modelos no lineales</w:t>
            </w:r>
          </w:p>
          <w:p w14:paraId="3420F997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2.2 Análisis de series de tiempo.</w:t>
            </w:r>
          </w:p>
          <w:p w14:paraId="7013E86D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2.2.1 Componentes de una serie de tiempo</w:t>
            </w:r>
          </w:p>
          <w:p w14:paraId="46C87DE1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2.2.2 Método de mínimos cuadrados</w:t>
            </w:r>
          </w:p>
          <w:p w14:paraId="14920A51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2.2.3 Variación estacional  </w:t>
            </w:r>
          </w:p>
          <w:p w14:paraId="41A27647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2.2.4 Promedios móviles</w:t>
            </w:r>
          </w:p>
          <w:p w14:paraId="10A06C1F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2.2.5 Variación cíclica</w:t>
            </w:r>
          </w:p>
          <w:p w14:paraId="75608B12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2.2.6 Suavización exponencial</w:t>
            </w:r>
          </w:p>
          <w:p w14:paraId="5844FD3A" w14:textId="13C41905" w:rsidR="00706370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2.2.7 Aplicaciones para empresas 4.0</w:t>
            </w:r>
          </w:p>
        </w:tc>
      </w:tr>
      <w:tr w:rsidR="00072E5F" w:rsidRPr="00D029BB" w14:paraId="5827C39B" w14:textId="77777777" w:rsidTr="00A2567A">
        <w:tc>
          <w:tcPr>
            <w:tcW w:w="571" w:type="dxa"/>
          </w:tcPr>
          <w:p w14:paraId="2580B729" w14:textId="3AA6BB6E" w:rsidR="00072E5F" w:rsidRPr="00D029BB" w:rsidRDefault="003B2631" w:rsidP="00641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4" w:type="dxa"/>
          </w:tcPr>
          <w:p w14:paraId="55FF7589" w14:textId="74BFEEA2" w:rsidR="00072E5F" w:rsidRPr="00D029BB" w:rsidRDefault="003B2631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Técnicas para inventarios</w:t>
            </w:r>
          </w:p>
        </w:tc>
        <w:tc>
          <w:tcPr>
            <w:tcW w:w="4489" w:type="dxa"/>
          </w:tcPr>
          <w:p w14:paraId="61A0AD5C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3.1 Definición y tipos de inventario</w:t>
            </w:r>
          </w:p>
          <w:p w14:paraId="6C2784CD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3.2 Ventajas y desventajas de inventarios</w:t>
            </w:r>
          </w:p>
          <w:p w14:paraId="431E9945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3.3 Costos de inventarios </w:t>
            </w:r>
          </w:p>
          <w:p w14:paraId="07EABC05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3.4 Modelos determinísticos </w:t>
            </w:r>
          </w:p>
          <w:p w14:paraId="533BB806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3.5 Modelos probabilísticos </w:t>
            </w:r>
          </w:p>
          <w:p w14:paraId="350F9E77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3.6 Planeación de requerimientos de materiales</w:t>
            </w:r>
          </w:p>
          <w:p w14:paraId="444CFA36" w14:textId="333EFE5E" w:rsidR="00B3442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3.7 Aplicaciones para empresas 4.0</w:t>
            </w:r>
          </w:p>
        </w:tc>
      </w:tr>
      <w:tr w:rsidR="003F323C" w:rsidRPr="00D029BB" w14:paraId="46D0A2F5" w14:textId="77777777" w:rsidTr="00A2567A">
        <w:tc>
          <w:tcPr>
            <w:tcW w:w="571" w:type="dxa"/>
          </w:tcPr>
          <w:p w14:paraId="0887F0EC" w14:textId="2971409B" w:rsidR="003F323C" w:rsidRPr="00D029BB" w:rsidRDefault="003B2631" w:rsidP="006418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4" w:type="dxa"/>
          </w:tcPr>
          <w:p w14:paraId="62323884" w14:textId="7B182266" w:rsidR="003F323C" w:rsidRPr="00D029BB" w:rsidRDefault="003B2631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Técnicas para la optimización.</w:t>
            </w:r>
          </w:p>
        </w:tc>
        <w:tc>
          <w:tcPr>
            <w:tcW w:w="4489" w:type="dxa"/>
          </w:tcPr>
          <w:p w14:paraId="31774CCD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4.1 Modelo de programación lineal</w:t>
            </w:r>
          </w:p>
          <w:p w14:paraId="48CA1390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4.1.1 Formulación de modelo de programación lineal</w:t>
            </w:r>
          </w:p>
          <w:p w14:paraId="0B5D52E8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4.1.2 Aplicación para empresas 4.0</w:t>
            </w:r>
          </w:p>
          <w:p w14:paraId="16424EB9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4.2 Modelos de asignación y transporte</w:t>
            </w:r>
          </w:p>
          <w:p w14:paraId="08D2CAC7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4.2.1 Método de la esquina noroeste </w:t>
            </w:r>
          </w:p>
          <w:p w14:paraId="19B9F748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4.2.2 Método de costo mínimo </w:t>
            </w:r>
          </w:p>
          <w:p w14:paraId="0E504779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4.2.3 Método de aproximación de Vogel </w:t>
            </w:r>
          </w:p>
          <w:p w14:paraId="38D296EB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4.2.4 Método de asignación</w:t>
            </w:r>
          </w:p>
          <w:p w14:paraId="01F4846D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4.3 Líneas de espera</w:t>
            </w:r>
          </w:p>
          <w:p w14:paraId="1C88EEEA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4.3.1 Un servidor, una cola </w:t>
            </w:r>
          </w:p>
          <w:p w14:paraId="4C424C05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4.3.2 N servidores, una cola</w:t>
            </w:r>
          </w:p>
          <w:p w14:paraId="266B3176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4.3.3 N servidores, n colas </w:t>
            </w:r>
          </w:p>
          <w:p w14:paraId="795546F1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4.3.4 Criterios bajo la distribución de Poisson y Exponencial para la selección del modelo apropiado de líneas de espera.</w:t>
            </w:r>
          </w:p>
          <w:p w14:paraId="578F8BE7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4.3.5 Aplicación para empresas 4.0 </w:t>
            </w:r>
          </w:p>
          <w:p w14:paraId="38F6FC9A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4.4 Redes</w:t>
            </w:r>
          </w:p>
          <w:p w14:paraId="7645780F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4.4.1 Gráfica de Gantt.</w:t>
            </w:r>
          </w:p>
          <w:p w14:paraId="621BC8AA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4.4.2Método de la ruta crítica (PERT/CPM).</w:t>
            </w:r>
          </w:p>
          <w:p w14:paraId="5EEE0D47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4.4.3Terminología.</w:t>
            </w:r>
          </w:p>
          <w:p w14:paraId="6D804FBB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 xml:space="preserve">4.4.4 Construcción de una red. </w:t>
            </w:r>
          </w:p>
          <w:p w14:paraId="6E7FAB32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4.4.5 Determinación de la ruta crítica.</w:t>
            </w:r>
          </w:p>
          <w:p w14:paraId="32D79D84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4.4.6 Compresión de redes.</w:t>
            </w:r>
          </w:p>
          <w:p w14:paraId="14C2B0A4" w14:textId="77777777" w:rsidR="003B2631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4.4.7 Análisis de una red PERT.</w:t>
            </w:r>
          </w:p>
          <w:p w14:paraId="3BAF154B" w14:textId="0BFF3556" w:rsidR="003F323C" w:rsidRPr="00D029BB" w:rsidRDefault="003B2631" w:rsidP="003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9BB">
              <w:rPr>
                <w:rFonts w:ascii="Arial" w:hAnsi="Arial" w:cs="Arial"/>
                <w:iCs/>
                <w:sz w:val="24"/>
                <w:szCs w:val="24"/>
              </w:rPr>
              <w:t>4.4.8 Programación y control de proyectos basados en costos para empresas 4.0</w:t>
            </w:r>
          </w:p>
        </w:tc>
      </w:tr>
    </w:tbl>
    <w:p w14:paraId="08D5F2F5" w14:textId="77777777" w:rsidR="00FB4410" w:rsidRPr="00D029BB" w:rsidRDefault="00FB4410" w:rsidP="00FB4410">
      <w:pPr>
        <w:jc w:val="both"/>
        <w:rPr>
          <w:rFonts w:ascii="Arial" w:hAnsi="Arial" w:cs="Arial"/>
          <w:i/>
          <w:color w:val="FF0000"/>
          <w:sz w:val="24"/>
          <w:szCs w:val="24"/>
          <w:u w:val="single"/>
          <w:lang w:val="es-ES_tradnl"/>
        </w:rPr>
      </w:pPr>
    </w:p>
    <w:p w14:paraId="425936D6" w14:textId="6E8D81EA" w:rsidR="008A6C68" w:rsidRPr="00D029BB" w:rsidRDefault="00893582" w:rsidP="00FB4410">
      <w:pPr>
        <w:jc w:val="both"/>
        <w:rPr>
          <w:rFonts w:ascii="Arial" w:hAnsi="Arial" w:cs="Arial"/>
          <w:b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t xml:space="preserve"> </w:t>
      </w:r>
      <w:r w:rsidR="005A3C1C" w:rsidRPr="00D029BB">
        <w:rPr>
          <w:rFonts w:ascii="Arial" w:hAnsi="Arial" w:cs="Arial"/>
          <w:b/>
          <w:sz w:val="24"/>
          <w:szCs w:val="24"/>
        </w:rPr>
        <w:t>Actividades de a</w:t>
      </w:r>
      <w:r w:rsidR="008A6C68" w:rsidRPr="00D029BB">
        <w:rPr>
          <w:rFonts w:ascii="Arial" w:hAnsi="Arial" w:cs="Arial"/>
          <w:b/>
          <w:sz w:val="24"/>
          <w:szCs w:val="24"/>
        </w:rPr>
        <w:t>prendizaje</w:t>
      </w:r>
      <w:r w:rsidR="00B20D7D" w:rsidRPr="00D029BB">
        <w:rPr>
          <w:rFonts w:ascii="Arial" w:hAnsi="Arial" w:cs="Arial"/>
          <w:b/>
          <w:sz w:val="24"/>
          <w:szCs w:val="24"/>
        </w:rPr>
        <w:t xml:space="preserve"> de los temas</w:t>
      </w:r>
    </w:p>
    <w:p w14:paraId="33D96182" w14:textId="77777777" w:rsidR="003B2631" w:rsidRPr="00D029BB" w:rsidRDefault="003B2631" w:rsidP="003B263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B2631" w:rsidRPr="00D029BB" w14:paraId="54D01B2C" w14:textId="77777777" w:rsidTr="00CD75D5">
        <w:tc>
          <w:tcPr>
            <w:tcW w:w="8828" w:type="dxa"/>
            <w:gridSpan w:val="2"/>
          </w:tcPr>
          <w:p w14:paraId="357E9969" w14:textId="77777777" w:rsidR="003B2631" w:rsidRPr="00D029BB" w:rsidRDefault="003B2631" w:rsidP="003B263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t>Técnicas estadísticas para la mejora continua</w:t>
            </w:r>
          </w:p>
        </w:tc>
      </w:tr>
      <w:tr w:rsidR="003B2631" w:rsidRPr="00D029BB" w14:paraId="25A0D7BD" w14:textId="77777777" w:rsidTr="00CD75D5">
        <w:tc>
          <w:tcPr>
            <w:tcW w:w="4414" w:type="dxa"/>
          </w:tcPr>
          <w:p w14:paraId="4EAF5282" w14:textId="77777777" w:rsidR="003B2631" w:rsidRPr="00D029BB" w:rsidRDefault="003B2631" w:rsidP="00CD7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</w:t>
            </w:r>
          </w:p>
        </w:tc>
        <w:tc>
          <w:tcPr>
            <w:tcW w:w="4414" w:type="dxa"/>
          </w:tcPr>
          <w:p w14:paraId="36FD11CE" w14:textId="77777777" w:rsidR="003B2631" w:rsidRPr="00D029BB" w:rsidRDefault="003B2631" w:rsidP="00CD7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Actividades de aprendizaje</w:t>
            </w:r>
          </w:p>
        </w:tc>
      </w:tr>
      <w:tr w:rsidR="003B2631" w:rsidRPr="00D029BB" w14:paraId="53441BC6" w14:textId="77777777" w:rsidTr="00CD75D5">
        <w:tc>
          <w:tcPr>
            <w:tcW w:w="4414" w:type="dxa"/>
          </w:tcPr>
          <w:p w14:paraId="26814793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t>Especificas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9E59A44" w14:textId="47C96666" w:rsidR="003B2631" w:rsidRPr="00D029BB" w:rsidRDefault="00DF13C1" w:rsidP="00CD75D5">
            <w:pPr>
              <w:pStyle w:val="Default"/>
              <w:rPr>
                <w:color w:val="auto"/>
              </w:rPr>
            </w:pPr>
            <w:r w:rsidRPr="00D029BB">
              <w:rPr>
                <w:color w:val="auto"/>
              </w:rPr>
              <w:t>C</w:t>
            </w:r>
            <w:r w:rsidR="003B2631" w:rsidRPr="00D029BB">
              <w:rPr>
                <w:color w:val="auto"/>
              </w:rPr>
              <w:t>omprenda los resultados obtenidos en salidas computacionales, luego del procesamiento realizado por el software estadístico, en relación con el análisis inicial de datos, tablas de frecuencia y gráficos. De igual forma, que adquiera capacidad de ordenar y agrupar datos mediante tablas y gráficos considerando el tipo de dato. Y que reconozca que tipo de tabulación y gráfico es el más apropiado a sus necesidades para la interpretación correcta de los resultados para la toma de decisiones y mejora continua.</w:t>
            </w:r>
            <w:r w:rsidR="003B2631" w:rsidRPr="00D029BB">
              <w:t xml:space="preserve"> </w:t>
            </w:r>
          </w:p>
          <w:p w14:paraId="085BF14E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50591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t>Genéricas</w:t>
            </w:r>
            <w:r w:rsidRPr="00D029B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1FC3E7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Instrumentales:</w:t>
            </w:r>
          </w:p>
          <w:p w14:paraId="72AB37D3" w14:textId="77777777" w:rsidR="003B2631" w:rsidRPr="00D029BB" w:rsidRDefault="003B2631" w:rsidP="003B263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lastRenderedPageBreak/>
              <w:t>Capacidad de abstracción, análisis y Síntesis.</w:t>
            </w:r>
          </w:p>
          <w:p w14:paraId="2D89A1B9" w14:textId="77777777" w:rsidR="003B2631" w:rsidRPr="00D029BB" w:rsidRDefault="003B2631" w:rsidP="003B263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Conocimientos sobre el área de estudio y la profesión.</w:t>
            </w:r>
          </w:p>
          <w:p w14:paraId="140E0AA7" w14:textId="77777777" w:rsidR="003B2631" w:rsidRPr="00D029BB" w:rsidRDefault="003B2631" w:rsidP="003B263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comunicación oral y escrita.</w:t>
            </w:r>
          </w:p>
          <w:p w14:paraId="79BB7757" w14:textId="77777777" w:rsidR="003B2631" w:rsidRPr="00D029BB" w:rsidRDefault="003B2631" w:rsidP="003B263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Habilidades en el uso de las tecnologías de la información y de la comunicación.</w:t>
            </w:r>
          </w:p>
          <w:p w14:paraId="27DE3A2B" w14:textId="77777777" w:rsidR="003B2631" w:rsidRPr="00D029BB" w:rsidRDefault="003B2631" w:rsidP="003B263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Habilidades para buscar, procesar y analizar información procedente de fuentes diversas.</w:t>
            </w:r>
          </w:p>
          <w:p w14:paraId="0522FD0F" w14:textId="77777777" w:rsidR="00EB6A80" w:rsidRDefault="00EB6A80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6A5D50" w14:textId="1A1DD28C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Interpersonales:</w:t>
            </w:r>
          </w:p>
          <w:p w14:paraId="728A89CB" w14:textId="77777777" w:rsidR="003B2631" w:rsidRPr="00D029BB" w:rsidRDefault="003B2631" w:rsidP="003B2631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trabajo en equipo.</w:t>
            </w:r>
          </w:p>
          <w:p w14:paraId="491F1582" w14:textId="77777777" w:rsidR="00EB6A80" w:rsidRDefault="00EB6A80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7D538BE" w14:textId="2A52E4C5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Sistémicas:</w:t>
            </w:r>
          </w:p>
          <w:p w14:paraId="59EE9E93" w14:textId="77777777" w:rsidR="003B2631" w:rsidRPr="00D029BB" w:rsidRDefault="003B2631" w:rsidP="003B2631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investigación.</w:t>
            </w:r>
          </w:p>
          <w:p w14:paraId="3246472B" w14:textId="77777777" w:rsidR="003B2631" w:rsidRPr="00D029BB" w:rsidRDefault="003B2631" w:rsidP="003B2631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aprender y actualizarse permanentemente.</w:t>
            </w:r>
          </w:p>
          <w:p w14:paraId="4D250753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45348D4" w14:textId="77777777" w:rsidR="00EB6A80" w:rsidRDefault="00EB6A80" w:rsidP="00CD7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6D8AA" w14:textId="74D61793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Investigar los tipos de muestreo, sus características, ventajas y desventajas </w:t>
            </w:r>
          </w:p>
          <w:p w14:paraId="427D92F2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Recopilar datos con el método de muestro que convenga basados en un caso real o de área de interés.</w:t>
            </w:r>
          </w:p>
          <w:p w14:paraId="667B2E7F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39D26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Aplicar y procesar con el apoyo de un paquete estadístico la información obtenida.</w:t>
            </w:r>
          </w:p>
          <w:p w14:paraId="068AFC9F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Obtener los estadísticos descriptivos y seleccionar la alternativa gráfica que mejor los represente. </w:t>
            </w:r>
          </w:p>
          <w:p w14:paraId="1D0A21A0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8B8C401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A6AB8" w14:textId="0CA11529" w:rsidR="0097595C" w:rsidRDefault="0097595C" w:rsidP="003B2631">
      <w:pPr>
        <w:rPr>
          <w:rFonts w:ascii="Arial" w:hAnsi="Arial" w:cs="Arial"/>
          <w:sz w:val="24"/>
          <w:szCs w:val="24"/>
        </w:rPr>
      </w:pPr>
    </w:p>
    <w:p w14:paraId="1AB57A92" w14:textId="77777777" w:rsidR="0097595C" w:rsidRDefault="00975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697457" w14:textId="77777777" w:rsidR="003B2631" w:rsidRPr="00D029BB" w:rsidRDefault="003B2631" w:rsidP="003B2631">
      <w:pPr>
        <w:rPr>
          <w:rFonts w:ascii="Arial" w:hAnsi="Arial" w:cs="Arial"/>
          <w:sz w:val="24"/>
          <w:szCs w:val="24"/>
        </w:rPr>
      </w:pPr>
    </w:p>
    <w:p w14:paraId="1A0D1559" w14:textId="77777777" w:rsidR="003B2631" w:rsidRPr="00D029BB" w:rsidRDefault="003B2631" w:rsidP="003B263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B2631" w:rsidRPr="00D029BB" w14:paraId="1BB476BB" w14:textId="77777777" w:rsidTr="00CD75D5">
        <w:tc>
          <w:tcPr>
            <w:tcW w:w="8828" w:type="dxa"/>
            <w:gridSpan w:val="2"/>
          </w:tcPr>
          <w:p w14:paraId="02F8BE98" w14:textId="77777777" w:rsidR="003B2631" w:rsidRPr="00D029BB" w:rsidRDefault="003B2631" w:rsidP="003B263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t>Técnicas para pronósticos.</w:t>
            </w:r>
          </w:p>
        </w:tc>
      </w:tr>
      <w:tr w:rsidR="003B2631" w:rsidRPr="00D029BB" w14:paraId="1CC19C7C" w14:textId="77777777" w:rsidTr="00CD75D5">
        <w:tc>
          <w:tcPr>
            <w:tcW w:w="4414" w:type="dxa"/>
          </w:tcPr>
          <w:p w14:paraId="753BAF89" w14:textId="77777777" w:rsidR="003B2631" w:rsidRPr="00D029BB" w:rsidRDefault="003B2631" w:rsidP="00CD7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</w:t>
            </w:r>
          </w:p>
        </w:tc>
        <w:tc>
          <w:tcPr>
            <w:tcW w:w="4414" w:type="dxa"/>
          </w:tcPr>
          <w:p w14:paraId="0DCA162E" w14:textId="77777777" w:rsidR="003B2631" w:rsidRPr="00D029BB" w:rsidRDefault="003B2631" w:rsidP="00CD7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Actividades de aprendizaje</w:t>
            </w:r>
          </w:p>
        </w:tc>
      </w:tr>
      <w:tr w:rsidR="003B2631" w:rsidRPr="00D029BB" w14:paraId="4B33BE3F" w14:textId="77777777" w:rsidTr="00CD75D5">
        <w:tc>
          <w:tcPr>
            <w:tcW w:w="4414" w:type="dxa"/>
          </w:tcPr>
          <w:p w14:paraId="4A9CF63F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t>Especificas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D0D4A96" w14:textId="69540FD9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Aplica las diferentes técnicas de regresión lineal y análisis de series de tiempo para estimar el comportamiento de las variables a través del tiempo, calculados con base en tendencias, fluctuaciones cíclicas, variaciones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estacionales y variaciones irregulares (al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azar) para pronosticar modelos de oferta y demanda. </w:t>
            </w:r>
          </w:p>
          <w:p w14:paraId="1AC00952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t>Genéricas</w:t>
            </w:r>
            <w:r w:rsidRPr="00D029B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8E56834" w14:textId="77777777" w:rsidR="003B2631" w:rsidRPr="00D029BB" w:rsidRDefault="003B2631" w:rsidP="009759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Instrumentales:</w:t>
            </w:r>
          </w:p>
          <w:p w14:paraId="0F7A8690" w14:textId="77777777" w:rsidR="003B2631" w:rsidRPr="00D029BB" w:rsidRDefault="003B2631" w:rsidP="0097595C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abstracción, análisis y Síntesis.</w:t>
            </w:r>
          </w:p>
          <w:p w14:paraId="6A8901C6" w14:textId="77777777" w:rsidR="003B2631" w:rsidRPr="00D029BB" w:rsidRDefault="003B2631" w:rsidP="0097595C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Conocimientos sobre el área de estudio y la profesión.</w:t>
            </w:r>
          </w:p>
          <w:p w14:paraId="2516035D" w14:textId="77777777" w:rsidR="003B2631" w:rsidRPr="00D029BB" w:rsidRDefault="003B2631" w:rsidP="0097595C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comunicación oral y escrita.</w:t>
            </w:r>
          </w:p>
          <w:p w14:paraId="588BD8FB" w14:textId="77777777" w:rsidR="003B2631" w:rsidRPr="00D029BB" w:rsidRDefault="003B2631" w:rsidP="0097595C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Habilidades en el uso de las tecnologías de la información y de la comunicación.</w:t>
            </w:r>
          </w:p>
          <w:p w14:paraId="080FF8FE" w14:textId="77777777" w:rsidR="003B2631" w:rsidRPr="00D029BB" w:rsidRDefault="003B2631" w:rsidP="0097595C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Habilidades para buscar, procesar y analizar información procedente de fuentes diversas.</w:t>
            </w:r>
          </w:p>
          <w:p w14:paraId="163399B8" w14:textId="77777777" w:rsidR="0097595C" w:rsidRDefault="0097595C" w:rsidP="009759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7CFD9A6" w14:textId="3F2C011D" w:rsidR="003B2631" w:rsidRPr="00D029BB" w:rsidRDefault="003B2631" w:rsidP="009759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Interpersonales:</w:t>
            </w:r>
          </w:p>
          <w:p w14:paraId="2BDDAA0B" w14:textId="77777777" w:rsidR="003B2631" w:rsidRPr="00D029BB" w:rsidRDefault="003B2631" w:rsidP="0097595C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trabajo en equipo.</w:t>
            </w:r>
          </w:p>
          <w:p w14:paraId="0A945167" w14:textId="77777777" w:rsidR="00EB6A80" w:rsidRDefault="00EB6A80" w:rsidP="009759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D141AF" w14:textId="08965700" w:rsidR="003B2631" w:rsidRPr="00D029BB" w:rsidRDefault="003B2631" w:rsidP="009759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Sistémicas:</w:t>
            </w:r>
          </w:p>
          <w:p w14:paraId="03D1C0AD" w14:textId="77777777" w:rsidR="003B2631" w:rsidRPr="00D029BB" w:rsidRDefault="003B2631" w:rsidP="0097595C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investigación.</w:t>
            </w:r>
          </w:p>
          <w:p w14:paraId="00A9E787" w14:textId="77777777" w:rsidR="003B2631" w:rsidRDefault="003B2631" w:rsidP="0097595C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595C">
              <w:rPr>
                <w:rFonts w:ascii="Arial" w:hAnsi="Arial" w:cs="Arial"/>
                <w:sz w:val="24"/>
                <w:szCs w:val="24"/>
              </w:rPr>
              <w:t>Capacidad de aprender y actualizarse permanentemente.</w:t>
            </w:r>
          </w:p>
          <w:p w14:paraId="662679AB" w14:textId="181BE196" w:rsidR="0097595C" w:rsidRPr="00D029BB" w:rsidRDefault="0097595C" w:rsidP="0097595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B20A728" w14:textId="77777777" w:rsidR="00EB6A80" w:rsidRDefault="00EB6A80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D168A4E" w14:textId="4889020E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Realizar investigación documental</w:t>
            </w:r>
          </w:p>
          <w:p w14:paraId="5E4C4430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Presentación al grupo de las partes</w:t>
            </w:r>
          </w:p>
          <w:p w14:paraId="2EE0D049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componentes de modelos de pronósticos</w:t>
            </w:r>
          </w:p>
          <w:p w14:paraId="72EB0BCC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Especificar el modelo apropiado de</w:t>
            </w:r>
          </w:p>
          <w:p w14:paraId="3E308E04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Pronósticos</w:t>
            </w:r>
          </w:p>
          <w:p w14:paraId="0D920D74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Analiza las características de una serie de tiempo con datos reales.</w:t>
            </w:r>
          </w:p>
          <w:p w14:paraId="41382261" w14:textId="2AB0F943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Aplica los métodos de pronósticos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cualitativos y cuantitativos para un problema de contexto.</w:t>
            </w:r>
          </w:p>
          <w:p w14:paraId="7C87DBB6" w14:textId="46E0869D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Determina el grado de confiabilidad de los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pronósticos obtenidos.</w:t>
            </w:r>
          </w:p>
          <w:p w14:paraId="3DD88DC7" w14:textId="41F06CA2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Analiza la importancia estratégica del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pronóstico mediante casos reales.</w:t>
            </w:r>
          </w:p>
          <w:p w14:paraId="72B2AA14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Usa software para la solución de problemas o casos asignados.</w:t>
            </w:r>
          </w:p>
        </w:tc>
      </w:tr>
    </w:tbl>
    <w:p w14:paraId="1B164FD4" w14:textId="77777777" w:rsidR="003B2631" w:rsidRPr="00D029BB" w:rsidRDefault="003B2631" w:rsidP="003B263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B2631" w:rsidRPr="00D029BB" w14:paraId="456C4A3A" w14:textId="77777777" w:rsidTr="00CD75D5">
        <w:tc>
          <w:tcPr>
            <w:tcW w:w="8828" w:type="dxa"/>
            <w:gridSpan w:val="2"/>
          </w:tcPr>
          <w:p w14:paraId="420142CB" w14:textId="77777777" w:rsidR="003B2631" w:rsidRPr="00D029BB" w:rsidRDefault="003B2631" w:rsidP="003B263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t>Técnicas para inventarios</w:t>
            </w:r>
          </w:p>
        </w:tc>
      </w:tr>
      <w:tr w:rsidR="003B2631" w:rsidRPr="00D029BB" w14:paraId="07EE2654" w14:textId="77777777" w:rsidTr="00CD75D5">
        <w:tc>
          <w:tcPr>
            <w:tcW w:w="4414" w:type="dxa"/>
          </w:tcPr>
          <w:p w14:paraId="66685CCC" w14:textId="77777777" w:rsidR="003B2631" w:rsidRPr="00D029BB" w:rsidRDefault="003B2631" w:rsidP="00CD7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</w:t>
            </w:r>
          </w:p>
        </w:tc>
        <w:tc>
          <w:tcPr>
            <w:tcW w:w="4414" w:type="dxa"/>
          </w:tcPr>
          <w:p w14:paraId="4CBCF41F" w14:textId="77777777" w:rsidR="003B2631" w:rsidRPr="00D029BB" w:rsidRDefault="003B2631" w:rsidP="00CD7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Actividades de aprendizaje</w:t>
            </w:r>
          </w:p>
        </w:tc>
      </w:tr>
      <w:tr w:rsidR="003B2631" w:rsidRPr="00D029BB" w14:paraId="170B0C8D" w14:textId="77777777" w:rsidTr="00CD75D5">
        <w:tc>
          <w:tcPr>
            <w:tcW w:w="4414" w:type="dxa"/>
          </w:tcPr>
          <w:p w14:paraId="5641088E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t>Especificas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572C90E" w14:textId="665D77C0" w:rsidR="003B2631" w:rsidRPr="00D029BB" w:rsidRDefault="003B2631" w:rsidP="00EB6A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Identifica el tipo de problemas y modelos, para emplear las teorías de inventarios de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forma adecuada, a partir de información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apropiada, relacionada con su formación.</w:t>
            </w:r>
          </w:p>
          <w:p w14:paraId="0F97DC6E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0203B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t>Genéricas</w:t>
            </w:r>
            <w:r w:rsidRPr="00D029B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B151C4" w14:textId="15F2473C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Instrumentales:</w:t>
            </w:r>
          </w:p>
          <w:p w14:paraId="4C9A9CC0" w14:textId="77777777" w:rsidR="003B2631" w:rsidRPr="00D029BB" w:rsidRDefault="003B2631" w:rsidP="003B2631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abstracción, análisis y Síntesis.</w:t>
            </w:r>
          </w:p>
          <w:p w14:paraId="627C55B4" w14:textId="77777777" w:rsidR="003B2631" w:rsidRPr="00D029BB" w:rsidRDefault="003B2631" w:rsidP="003B2631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Conocimientos sobre el área de estudio y la profesión.</w:t>
            </w:r>
          </w:p>
          <w:p w14:paraId="56F0C011" w14:textId="77777777" w:rsidR="003B2631" w:rsidRPr="00D029BB" w:rsidRDefault="003B2631" w:rsidP="003B2631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comunicación oral y escrita.</w:t>
            </w:r>
          </w:p>
          <w:p w14:paraId="6D0538AB" w14:textId="77777777" w:rsidR="003B2631" w:rsidRPr="00D029BB" w:rsidRDefault="003B2631" w:rsidP="003B2631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Habilidades en el uso de las tecnologías de la información y de la comunicación.</w:t>
            </w:r>
          </w:p>
          <w:p w14:paraId="7C5BF8EB" w14:textId="77777777" w:rsidR="003B2631" w:rsidRPr="00D029BB" w:rsidRDefault="003B2631" w:rsidP="003B2631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Habilidades para buscar, procesar y analizar información procedente de fuentes diversas.</w:t>
            </w:r>
          </w:p>
          <w:p w14:paraId="5127D85F" w14:textId="77777777" w:rsidR="00EB6A80" w:rsidRDefault="00EB6A80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F6958DD" w14:textId="2AC7E1A2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Interpersonales:</w:t>
            </w:r>
          </w:p>
          <w:p w14:paraId="3782FC1D" w14:textId="77777777" w:rsidR="003B2631" w:rsidRPr="00D029BB" w:rsidRDefault="003B2631" w:rsidP="003B2631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trabajo en equipo.</w:t>
            </w:r>
          </w:p>
          <w:p w14:paraId="4354EB9C" w14:textId="77777777" w:rsidR="00EB6A80" w:rsidRDefault="00EB6A80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0EB8AE" w14:textId="00A48A29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Sistémicas:</w:t>
            </w:r>
          </w:p>
          <w:p w14:paraId="4ACFC460" w14:textId="77777777" w:rsidR="003B2631" w:rsidRPr="00D029BB" w:rsidRDefault="003B2631" w:rsidP="003B2631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investigación.</w:t>
            </w:r>
          </w:p>
          <w:p w14:paraId="722BB5ED" w14:textId="5D5A81BA" w:rsidR="003B2631" w:rsidRDefault="003B2631" w:rsidP="003B2631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aprender y actualizarse permanentemente.</w:t>
            </w:r>
          </w:p>
          <w:p w14:paraId="742FACE3" w14:textId="77777777" w:rsidR="0097595C" w:rsidRDefault="0097595C" w:rsidP="0097595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AD7690" w14:textId="04B0153F" w:rsidR="0097595C" w:rsidRPr="00D029BB" w:rsidRDefault="0097595C" w:rsidP="0097595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DF65E66" w14:textId="77777777" w:rsidR="00EB6A80" w:rsidRDefault="00EB6A80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CAA2410" w14:textId="77038AF2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Realizar investigación documental</w:t>
            </w:r>
          </w:p>
          <w:p w14:paraId="70B4D6FD" w14:textId="6A615B1A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Presentación al grupo de las partes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modelos de inventarios</w:t>
            </w:r>
            <w:r w:rsidR="00EB6A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C0260A" w14:textId="6ACA654D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Explica las ventajas y desventajas de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mantener inventarios</w:t>
            </w:r>
            <w:r w:rsidR="00EB6A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712AA2" w14:textId="396B6994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Describe los costos ocasionados por el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manejo de los inventarios.</w:t>
            </w:r>
          </w:p>
          <w:p w14:paraId="0842FD5B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Aplica la clasificación ABC.</w:t>
            </w:r>
          </w:p>
          <w:p w14:paraId="0949E384" w14:textId="63C4F4DA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Analiza la problemática relacionada con la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administración de los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inventarios.</w:t>
            </w:r>
          </w:p>
          <w:p w14:paraId="7C561CAC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Aplica los diferentes modelos de inventarios en la solución de problemas reales.</w:t>
            </w:r>
          </w:p>
          <w:p w14:paraId="717CB595" w14:textId="7B207CD5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Analiza los casos en los cuales se puedan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ordenar artículos, aprovechando los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descuentos por cantidad.</w:t>
            </w:r>
          </w:p>
          <w:p w14:paraId="6854C4B4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Usa software para resolución de problemas o casos asignados.</w:t>
            </w:r>
          </w:p>
        </w:tc>
      </w:tr>
      <w:tr w:rsidR="003B2631" w:rsidRPr="00D029BB" w14:paraId="33602770" w14:textId="77777777" w:rsidTr="00CD75D5">
        <w:tc>
          <w:tcPr>
            <w:tcW w:w="8828" w:type="dxa"/>
            <w:gridSpan w:val="2"/>
          </w:tcPr>
          <w:p w14:paraId="1DED4AED" w14:textId="77777777" w:rsidR="003B2631" w:rsidRPr="00D029BB" w:rsidRDefault="003B2631" w:rsidP="003B263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Técnicas para la optimización.</w:t>
            </w:r>
          </w:p>
        </w:tc>
      </w:tr>
      <w:tr w:rsidR="003B2631" w:rsidRPr="00D029BB" w14:paraId="455788FC" w14:textId="77777777" w:rsidTr="00CD75D5">
        <w:tc>
          <w:tcPr>
            <w:tcW w:w="4414" w:type="dxa"/>
          </w:tcPr>
          <w:p w14:paraId="0AD5B627" w14:textId="77777777" w:rsidR="003B2631" w:rsidRPr="00D029BB" w:rsidRDefault="003B2631" w:rsidP="00CD7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</w:t>
            </w:r>
          </w:p>
        </w:tc>
        <w:tc>
          <w:tcPr>
            <w:tcW w:w="4414" w:type="dxa"/>
          </w:tcPr>
          <w:p w14:paraId="43B9AE11" w14:textId="77777777" w:rsidR="003B2631" w:rsidRPr="00D029BB" w:rsidRDefault="003B2631" w:rsidP="00CD7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Actividades de aprendizaje</w:t>
            </w:r>
          </w:p>
        </w:tc>
      </w:tr>
      <w:tr w:rsidR="003B2631" w:rsidRPr="00D029BB" w14:paraId="43778A8E" w14:textId="77777777" w:rsidTr="00CD75D5">
        <w:tc>
          <w:tcPr>
            <w:tcW w:w="4414" w:type="dxa"/>
          </w:tcPr>
          <w:p w14:paraId="4A2EF7F9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t>Especificas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F4BF279" w14:textId="16EC9AED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Optimiza los recursos disponibles para empresas de servicios y/o productos desarrollando e implementando modelos matemáticos para la solución de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problemas que contemplen transporte,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asignación, líneas de espera y/o redes. </w:t>
            </w:r>
          </w:p>
          <w:p w14:paraId="3FA1DD68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FB7A344" w14:textId="77777777" w:rsidR="003B2631" w:rsidRPr="00D029BB" w:rsidRDefault="003B2631" w:rsidP="00CD75D5">
            <w:pPr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bCs/>
                <w:sz w:val="24"/>
                <w:szCs w:val="24"/>
              </w:rPr>
              <w:t>Genéricas</w:t>
            </w:r>
            <w:r w:rsidRPr="00D029B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9F01E1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Instrumentales:</w:t>
            </w:r>
          </w:p>
          <w:p w14:paraId="7AEA5458" w14:textId="77777777" w:rsidR="003B2631" w:rsidRPr="00D029BB" w:rsidRDefault="003B2631" w:rsidP="003B263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abstracción, análisis y Síntesis.</w:t>
            </w:r>
          </w:p>
          <w:p w14:paraId="0AB2A02B" w14:textId="77777777" w:rsidR="003B2631" w:rsidRPr="00D029BB" w:rsidRDefault="003B2631" w:rsidP="003B263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Conocimientos sobre el área de estudio y la profesión.</w:t>
            </w:r>
          </w:p>
          <w:p w14:paraId="01B75031" w14:textId="77777777" w:rsidR="003B2631" w:rsidRPr="00D029BB" w:rsidRDefault="003B2631" w:rsidP="003B263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comunicación oral y escrita.</w:t>
            </w:r>
          </w:p>
          <w:p w14:paraId="708C0E9C" w14:textId="77777777" w:rsidR="003B2631" w:rsidRPr="00D029BB" w:rsidRDefault="003B2631" w:rsidP="003B263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Habilidades en el uso de las tecnologías de la información y de la comunicación.</w:t>
            </w:r>
          </w:p>
          <w:p w14:paraId="48197A53" w14:textId="77777777" w:rsidR="003B2631" w:rsidRPr="00D029BB" w:rsidRDefault="003B2631" w:rsidP="003B2631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Habilidades para buscar, procesar y analizar información procedente de fuentes diversas.</w:t>
            </w:r>
          </w:p>
          <w:p w14:paraId="7BD02C32" w14:textId="77777777" w:rsidR="00EB6A80" w:rsidRDefault="00EB6A80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476921B" w14:textId="173588DC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Interpersonales:</w:t>
            </w:r>
          </w:p>
          <w:p w14:paraId="23CFC205" w14:textId="77777777" w:rsidR="003B2631" w:rsidRPr="00D029BB" w:rsidRDefault="003B2631" w:rsidP="003B2631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trabajo en equipo.</w:t>
            </w:r>
          </w:p>
          <w:p w14:paraId="38643C08" w14:textId="77777777" w:rsidR="00EB6A80" w:rsidRDefault="00EB6A80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452F3BC" w14:textId="7C3C826B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Competencias Sistémicas:</w:t>
            </w:r>
          </w:p>
          <w:p w14:paraId="2D5D5CCC" w14:textId="77777777" w:rsidR="003B2631" w:rsidRPr="00D029BB" w:rsidRDefault="003B2631" w:rsidP="003B2631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investigación.</w:t>
            </w:r>
          </w:p>
          <w:p w14:paraId="19A26781" w14:textId="64086504" w:rsidR="003B2631" w:rsidRPr="00D029BB" w:rsidRDefault="003B2631" w:rsidP="0097595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Capacidad de aprender y actualizarse permanentemente.</w:t>
            </w:r>
          </w:p>
        </w:tc>
        <w:tc>
          <w:tcPr>
            <w:tcW w:w="4414" w:type="dxa"/>
          </w:tcPr>
          <w:p w14:paraId="511084B3" w14:textId="77777777" w:rsidR="00EB6A80" w:rsidRDefault="00EB6A80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A3585A3" w14:textId="5707D19A" w:rsidR="003B2631" w:rsidRPr="00D029BB" w:rsidRDefault="003B2631" w:rsidP="00EB6A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Presentación al grupo de las partes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componentes de un modelo </w:t>
            </w:r>
            <w:r w:rsidR="00EB6A80" w:rsidRPr="00D029B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programación </w:t>
            </w:r>
            <w:r w:rsidRPr="00D029BB">
              <w:rPr>
                <w:rFonts w:ascii="Arial" w:hAnsi="Arial" w:cs="Arial"/>
                <w:sz w:val="24"/>
                <w:szCs w:val="24"/>
              </w:rPr>
              <w:t>lineal</w:t>
            </w:r>
            <w:r w:rsidR="00EB6A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D6366F" w14:textId="249832B2" w:rsidR="003B2631" w:rsidRPr="00D029BB" w:rsidRDefault="003B2631" w:rsidP="00EB6A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Aplicar estos modelos para mezcla de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productos</w:t>
            </w:r>
            <w:r w:rsidR="00EB6A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F32B52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Resolver ejercicios relacionados y aplicar en el área de interés o caso práctico. </w:t>
            </w:r>
          </w:p>
          <w:p w14:paraId="73422CB9" w14:textId="1000D72D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Presentación al grupo de las partes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componentes de un modelo de líneas de espera</w:t>
            </w:r>
            <w:r w:rsidR="00EB6A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F9EF7C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Aplicar estos modelos para solución de casos reales o casos prácticos de área de interés. </w:t>
            </w:r>
          </w:p>
          <w:p w14:paraId="543F4572" w14:textId="77777777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Especificar el modelo apropiado de líneas de espera, ante determinada cantidad de colas y servidores.</w:t>
            </w:r>
          </w:p>
          <w:p w14:paraId="3BC3FE28" w14:textId="6F37CBDC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Realizar investigación documental sobre redes y presentación al grupo</w:t>
            </w:r>
            <w:r w:rsidR="00EB6A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A5EB54" w14:textId="23969F9F" w:rsidR="003B2631" w:rsidRPr="00D029BB" w:rsidRDefault="003B2631" w:rsidP="00CD75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Construir diagramas de redes, manipular la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ruta crítica para poder establecer la relación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9BB">
              <w:rPr>
                <w:rFonts w:ascii="Arial" w:hAnsi="Arial" w:cs="Arial"/>
                <w:sz w:val="24"/>
                <w:szCs w:val="24"/>
              </w:rPr>
              <w:t>tiempo-costo</w:t>
            </w:r>
            <w:r w:rsidR="00EB6A8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B19394" w14:textId="0E673BF2" w:rsidR="003B2631" w:rsidRPr="00D029BB" w:rsidRDefault="003B2631" w:rsidP="00EB6A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Planea proyectos integrando los recursos tales como: gráficos de Gantt, tiempos y secuencias,</w:t>
            </w:r>
            <w:r w:rsidR="00EB6A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CPM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Pert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>, considerando la optimización de los recursos disponibles.</w:t>
            </w:r>
          </w:p>
        </w:tc>
      </w:tr>
    </w:tbl>
    <w:p w14:paraId="5C0B31BE" w14:textId="77777777" w:rsidR="003B2631" w:rsidRPr="00D029BB" w:rsidRDefault="003B2631" w:rsidP="003B2631">
      <w:pPr>
        <w:rPr>
          <w:rFonts w:ascii="Arial" w:hAnsi="Arial" w:cs="Arial"/>
          <w:b/>
          <w:bCs/>
          <w:sz w:val="24"/>
          <w:szCs w:val="24"/>
        </w:rPr>
      </w:pPr>
    </w:p>
    <w:p w14:paraId="25433D84" w14:textId="77777777" w:rsidR="008A6C68" w:rsidRPr="00D029BB" w:rsidRDefault="00432B62">
      <w:pPr>
        <w:rPr>
          <w:rFonts w:ascii="Arial" w:hAnsi="Arial" w:cs="Arial"/>
          <w:b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lastRenderedPageBreak/>
        <w:t>8</w:t>
      </w:r>
      <w:r w:rsidR="00893582" w:rsidRPr="00D029BB">
        <w:rPr>
          <w:rFonts w:ascii="Arial" w:hAnsi="Arial" w:cs="Arial"/>
          <w:b/>
          <w:sz w:val="24"/>
          <w:szCs w:val="24"/>
        </w:rPr>
        <w:t>.</w:t>
      </w:r>
      <w:r w:rsidR="00871DD3" w:rsidRPr="00D029BB">
        <w:rPr>
          <w:rFonts w:ascii="Arial" w:hAnsi="Arial" w:cs="Arial"/>
          <w:b/>
          <w:sz w:val="24"/>
          <w:szCs w:val="24"/>
        </w:rPr>
        <w:t xml:space="preserve"> </w:t>
      </w:r>
      <w:r w:rsidR="00827287" w:rsidRPr="00D029BB">
        <w:rPr>
          <w:rFonts w:ascii="Arial" w:hAnsi="Arial" w:cs="Arial"/>
          <w:b/>
          <w:sz w:val="24"/>
          <w:szCs w:val="24"/>
        </w:rPr>
        <w:t>Práctica</w:t>
      </w:r>
      <w:r w:rsidR="006213B1" w:rsidRPr="00D029BB">
        <w:rPr>
          <w:rFonts w:ascii="Arial" w:hAnsi="Arial" w:cs="Arial"/>
          <w:b/>
          <w:sz w:val="24"/>
          <w:szCs w:val="24"/>
        </w:rPr>
        <w:t>(</w:t>
      </w:r>
      <w:r w:rsidR="00827287" w:rsidRPr="00D029BB">
        <w:rPr>
          <w:rFonts w:ascii="Arial" w:hAnsi="Arial" w:cs="Arial"/>
          <w:b/>
          <w:sz w:val="24"/>
          <w:szCs w:val="24"/>
        </w:rPr>
        <w:t>s</w:t>
      </w:r>
      <w:r w:rsidR="006213B1" w:rsidRPr="00D029BB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D029BB" w14:paraId="49111940" w14:textId="77777777" w:rsidTr="00285F19">
        <w:tc>
          <w:tcPr>
            <w:tcW w:w="8978" w:type="dxa"/>
          </w:tcPr>
          <w:p w14:paraId="1F9BB285" w14:textId="77777777" w:rsidR="00317C33" w:rsidRPr="00D029BB" w:rsidRDefault="00317C33" w:rsidP="00317C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31C4952" w14:textId="75F75564" w:rsidR="001A279C" w:rsidRPr="00D029BB" w:rsidRDefault="00441ADF" w:rsidP="00317C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29BB">
              <w:rPr>
                <w:rFonts w:ascii="Arial" w:hAnsi="Arial" w:cs="Arial"/>
                <w:sz w:val="24"/>
                <w:szCs w:val="24"/>
                <w:lang w:val="es-ES_tradnl"/>
              </w:rPr>
              <w:t>Práctica: Manejo de fuentes de información generada a través de dispositivos en industria 4.0, en donde se determine:</w:t>
            </w:r>
          </w:p>
          <w:p w14:paraId="2C93D331" w14:textId="792E5F79" w:rsidR="00441ADF" w:rsidRPr="00D029BB" w:rsidRDefault="00441ADF" w:rsidP="00441AD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29BB">
              <w:rPr>
                <w:rFonts w:ascii="Arial" w:hAnsi="Arial" w:cs="Arial"/>
                <w:sz w:val="24"/>
                <w:szCs w:val="24"/>
                <w:lang w:val="es-ES_tradnl"/>
              </w:rPr>
              <w:t>Parámetros significativos del equipo</w:t>
            </w:r>
          </w:p>
          <w:p w14:paraId="0311ACA8" w14:textId="038545EF" w:rsidR="00441ADF" w:rsidRPr="00D029BB" w:rsidRDefault="00441ADF" w:rsidP="00441AD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29BB">
              <w:rPr>
                <w:rFonts w:ascii="Arial" w:hAnsi="Arial" w:cs="Arial"/>
                <w:sz w:val="24"/>
                <w:szCs w:val="24"/>
                <w:lang w:val="es-ES_tradnl"/>
              </w:rPr>
              <w:t>Rendimiento histórico</w:t>
            </w:r>
          </w:p>
          <w:p w14:paraId="276247DF" w14:textId="4B227A06" w:rsidR="00317C33" w:rsidRPr="0097595C" w:rsidRDefault="00441ADF" w:rsidP="005704B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595C">
              <w:rPr>
                <w:rFonts w:ascii="Arial" w:hAnsi="Arial" w:cs="Arial"/>
                <w:sz w:val="24"/>
                <w:szCs w:val="24"/>
                <w:lang w:val="es-ES_tradnl"/>
              </w:rPr>
              <w:t>Modelo de predicción sobre alguna variable clave.</w:t>
            </w:r>
          </w:p>
          <w:p w14:paraId="006BF7E1" w14:textId="77777777" w:rsidR="00A86534" w:rsidRPr="00D029BB" w:rsidRDefault="00A86534" w:rsidP="008F0F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E7E0EF" w14:textId="77777777" w:rsidR="008154CD" w:rsidRDefault="008154CD">
      <w:pPr>
        <w:rPr>
          <w:rFonts w:ascii="Arial" w:hAnsi="Arial" w:cs="Arial"/>
          <w:b/>
          <w:sz w:val="24"/>
          <w:szCs w:val="24"/>
        </w:rPr>
      </w:pPr>
    </w:p>
    <w:p w14:paraId="03D88BD0" w14:textId="77777777" w:rsidR="00637AA4" w:rsidRPr="00D029BB" w:rsidRDefault="00432B62">
      <w:pPr>
        <w:rPr>
          <w:rFonts w:ascii="Arial" w:hAnsi="Arial" w:cs="Arial"/>
          <w:b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t>9</w:t>
      </w:r>
      <w:r w:rsidR="00637AA4" w:rsidRPr="00D029BB">
        <w:rPr>
          <w:rFonts w:ascii="Arial" w:hAnsi="Arial" w:cs="Arial"/>
          <w:b/>
          <w:sz w:val="24"/>
          <w:szCs w:val="24"/>
        </w:rPr>
        <w:t xml:space="preserve">. </w:t>
      </w:r>
      <w:r w:rsidR="00827287" w:rsidRPr="00D029BB">
        <w:rPr>
          <w:rFonts w:ascii="Arial" w:hAnsi="Arial" w:cs="Arial"/>
          <w:b/>
          <w:sz w:val="24"/>
          <w:szCs w:val="24"/>
        </w:rPr>
        <w:t>Proyecto</w:t>
      </w:r>
      <w:r w:rsidR="00804611" w:rsidRPr="00D029BB">
        <w:rPr>
          <w:rFonts w:ascii="Arial" w:hAnsi="Arial" w:cs="Arial"/>
          <w:b/>
          <w:sz w:val="24"/>
          <w:szCs w:val="24"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7AA4" w:rsidRPr="00D029BB" w14:paraId="441440A0" w14:textId="77777777" w:rsidTr="008B19A2">
        <w:tc>
          <w:tcPr>
            <w:tcW w:w="8978" w:type="dxa"/>
            <w:shd w:val="clear" w:color="auto" w:fill="auto"/>
          </w:tcPr>
          <w:p w14:paraId="2578610A" w14:textId="5BBDC7EE" w:rsidR="006B6057" w:rsidRPr="00D029BB" w:rsidRDefault="00B13AA5" w:rsidP="00D43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>Manipulación de Big Data en un contexto de industria 4.0</w:t>
            </w:r>
          </w:p>
          <w:p w14:paraId="162F7222" w14:textId="2221902C" w:rsidR="006B6057" w:rsidRPr="00D029BB" w:rsidRDefault="00BC2CD3" w:rsidP="00BC2CD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Fundamentación: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AA5" w:rsidRPr="00D029BB">
              <w:rPr>
                <w:rFonts w:ascii="Arial" w:hAnsi="Arial" w:cs="Arial"/>
                <w:sz w:val="24"/>
                <w:szCs w:val="24"/>
              </w:rPr>
              <w:t>El siguiente proyecto pretende que el estudiante se relacione con fuentes de información masivas, extraiga la información relevante y genere modelos para toma de decisiones.</w:t>
            </w:r>
          </w:p>
          <w:p w14:paraId="353A505A" w14:textId="77777777" w:rsidR="003D6E76" w:rsidRPr="00D029BB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D1F982" w14:textId="0A00B912" w:rsidR="00B13AA5" w:rsidRPr="00D029BB" w:rsidRDefault="006B6057" w:rsidP="00B13A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Planeación</w:t>
            </w:r>
            <w:r w:rsidR="00793C63" w:rsidRPr="00D029B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93C63" w:rsidRPr="00D02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AA5" w:rsidRPr="00D029BB">
              <w:rPr>
                <w:rFonts w:ascii="Arial" w:hAnsi="Arial" w:cs="Arial"/>
                <w:sz w:val="24"/>
                <w:szCs w:val="24"/>
              </w:rPr>
              <w:t>Determinar por parte del docente una fuente de información similar o igual a la que encontrarían en un contexto industrial. Determinar los parámetros y criterios para extracción de la información. Determinar indicadores claves de información. Generación de modelos de tomas de decisiones. Conclusiones.</w:t>
            </w:r>
          </w:p>
          <w:p w14:paraId="64D0C19F" w14:textId="77777777" w:rsidR="003D6E76" w:rsidRPr="00D029BB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A0D085" w14:textId="5F93F8B6" w:rsidR="006B6057" w:rsidRPr="00D029BB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Ejecución: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04B" w:rsidRPr="00D029BB">
              <w:rPr>
                <w:rFonts w:ascii="Arial" w:hAnsi="Arial" w:cs="Arial"/>
                <w:sz w:val="24"/>
                <w:szCs w:val="24"/>
              </w:rPr>
              <w:t>Bajo los conceptos establecidos dentro de la planeación.</w:t>
            </w:r>
          </w:p>
          <w:p w14:paraId="2F6C5D67" w14:textId="77777777" w:rsidR="003D6E76" w:rsidRPr="00D029BB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47FF26" w14:textId="72AB4864" w:rsidR="00497B7F" w:rsidRPr="00D029BB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b/>
                <w:sz w:val="24"/>
                <w:szCs w:val="24"/>
              </w:rPr>
              <w:t>Evaluación: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04B" w:rsidRPr="00D029BB">
              <w:rPr>
                <w:rFonts w:ascii="Arial" w:hAnsi="Arial" w:cs="Arial"/>
                <w:sz w:val="24"/>
                <w:szCs w:val="24"/>
              </w:rPr>
              <w:t>Se generará en base a rúbrica proporcionada por el docente, con puntos afines a lo propuesto en la fase de planeación.</w:t>
            </w:r>
          </w:p>
        </w:tc>
      </w:tr>
    </w:tbl>
    <w:p w14:paraId="37C3B97D" w14:textId="77777777" w:rsidR="00EB6A80" w:rsidRDefault="00EB6A80">
      <w:pPr>
        <w:rPr>
          <w:rFonts w:ascii="Arial" w:hAnsi="Arial" w:cs="Arial"/>
          <w:b/>
          <w:sz w:val="24"/>
          <w:szCs w:val="24"/>
        </w:rPr>
      </w:pPr>
    </w:p>
    <w:p w14:paraId="1A9B6E99" w14:textId="77777777" w:rsidR="001C27F8" w:rsidRPr="00D029BB" w:rsidRDefault="00432B62">
      <w:pPr>
        <w:rPr>
          <w:rFonts w:ascii="Arial" w:hAnsi="Arial" w:cs="Arial"/>
          <w:b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t>10</w:t>
      </w:r>
      <w:r w:rsidR="001C27F8" w:rsidRPr="00D029BB">
        <w:rPr>
          <w:rFonts w:ascii="Arial" w:hAnsi="Arial" w:cs="Arial"/>
          <w:b/>
          <w:sz w:val="24"/>
          <w:szCs w:val="24"/>
        </w:rPr>
        <w:t>.</w:t>
      </w:r>
      <w:r w:rsidR="00871DD3" w:rsidRPr="00D029BB">
        <w:rPr>
          <w:rFonts w:ascii="Arial" w:hAnsi="Arial" w:cs="Arial"/>
          <w:b/>
          <w:sz w:val="24"/>
          <w:szCs w:val="24"/>
        </w:rPr>
        <w:t xml:space="preserve"> </w:t>
      </w:r>
      <w:r w:rsidR="00827287" w:rsidRPr="00D029BB">
        <w:rPr>
          <w:rFonts w:ascii="Arial" w:hAnsi="Arial" w:cs="Arial"/>
          <w:b/>
          <w:sz w:val="24"/>
          <w:szCs w:val="24"/>
        </w:rPr>
        <w:t xml:space="preserve">Evaluación por competencias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D029BB" w14:paraId="56F2DC32" w14:textId="77777777" w:rsidTr="00285F19">
        <w:tc>
          <w:tcPr>
            <w:tcW w:w="8978" w:type="dxa"/>
          </w:tcPr>
          <w:p w14:paraId="45D95870" w14:textId="04BCACD6" w:rsidR="00441ADF" w:rsidRPr="00D029BB" w:rsidRDefault="00441ADF" w:rsidP="009019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La evaluación de la asignatura se hará con base en los siguientes desempeños: </w:t>
            </w:r>
          </w:p>
          <w:p w14:paraId="553F34B4" w14:textId="77777777" w:rsidR="00441ADF" w:rsidRPr="00D029BB" w:rsidRDefault="00441ADF" w:rsidP="009019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1392BC" w14:textId="3D72DD8B" w:rsidR="0090750A" w:rsidRPr="005B2671" w:rsidRDefault="00441ADF" w:rsidP="005B267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71">
              <w:rPr>
                <w:rFonts w:ascii="Arial" w:hAnsi="Arial" w:cs="Arial"/>
                <w:sz w:val="24"/>
                <w:szCs w:val="24"/>
              </w:rPr>
              <w:t xml:space="preserve">Consulta y exposición de temas por parte de los alumnos </w:t>
            </w:r>
          </w:p>
          <w:p w14:paraId="64128AD1" w14:textId="6F739561" w:rsidR="00441ADF" w:rsidRPr="005B2671" w:rsidRDefault="00441ADF" w:rsidP="005B267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71">
              <w:rPr>
                <w:rFonts w:ascii="Arial" w:hAnsi="Arial" w:cs="Arial"/>
                <w:sz w:val="24"/>
                <w:szCs w:val="24"/>
              </w:rPr>
              <w:t xml:space="preserve">Trabajo en equipo </w:t>
            </w:r>
          </w:p>
          <w:p w14:paraId="150E76CB" w14:textId="697F1CB8" w:rsidR="005B2671" w:rsidRPr="005B2671" w:rsidRDefault="00441ADF" w:rsidP="005B267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71">
              <w:rPr>
                <w:rFonts w:ascii="Arial" w:hAnsi="Arial" w:cs="Arial"/>
                <w:sz w:val="24"/>
                <w:szCs w:val="24"/>
              </w:rPr>
              <w:t>Prácticas en software</w:t>
            </w:r>
          </w:p>
          <w:p w14:paraId="60969E7F" w14:textId="5437CA25" w:rsidR="005B2671" w:rsidRPr="005B2671" w:rsidRDefault="005B2671" w:rsidP="005B267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71">
              <w:rPr>
                <w:rFonts w:ascii="Arial" w:hAnsi="Arial" w:cs="Arial"/>
                <w:sz w:val="24"/>
                <w:szCs w:val="24"/>
              </w:rPr>
              <w:t xml:space="preserve">Proyecto aplicado a </w:t>
            </w:r>
            <w:r w:rsidR="0057770C"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Pr="005B2671">
              <w:rPr>
                <w:rFonts w:ascii="Arial" w:hAnsi="Arial" w:cs="Arial"/>
                <w:sz w:val="24"/>
                <w:szCs w:val="24"/>
              </w:rPr>
              <w:t>caso real</w:t>
            </w:r>
          </w:p>
          <w:p w14:paraId="30B62694" w14:textId="77777777" w:rsidR="007903E6" w:rsidRPr="00D029BB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4F5689" w14:textId="77777777" w:rsidR="00441ADF" w:rsidRPr="00D029BB" w:rsidRDefault="00441ADF">
      <w:pPr>
        <w:rPr>
          <w:rFonts w:ascii="Arial" w:hAnsi="Arial" w:cs="Arial"/>
          <w:b/>
          <w:sz w:val="24"/>
          <w:szCs w:val="24"/>
        </w:rPr>
      </w:pPr>
    </w:p>
    <w:p w14:paraId="300B18F4" w14:textId="25BCEFFC" w:rsidR="001C27F8" w:rsidRPr="00D029BB" w:rsidRDefault="00893582">
      <w:pPr>
        <w:rPr>
          <w:rFonts w:ascii="Arial" w:hAnsi="Arial" w:cs="Arial"/>
          <w:b/>
          <w:sz w:val="24"/>
          <w:szCs w:val="24"/>
        </w:rPr>
      </w:pPr>
      <w:r w:rsidRPr="00D029BB">
        <w:rPr>
          <w:rFonts w:ascii="Arial" w:hAnsi="Arial" w:cs="Arial"/>
          <w:b/>
          <w:sz w:val="24"/>
          <w:szCs w:val="24"/>
        </w:rPr>
        <w:lastRenderedPageBreak/>
        <w:t xml:space="preserve">11. </w:t>
      </w:r>
      <w:r w:rsidR="001C27F8" w:rsidRPr="00D029BB">
        <w:rPr>
          <w:rFonts w:ascii="Arial" w:hAnsi="Arial" w:cs="Arial"/>
          <w:b/>
          <w:sz w:val="24"/>
          <w:szCs w:val="24"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7632F" w:rsidRPr="00D029BB" w14:paraId="68CFE11D" w14:textId="77777777" w:rsidTr="00D7632F">
        <w:tc>
          <w:tcPr>
            <w:tcW w:w="8828" w:type="dxa"/>
          </w:tcPr>
          <w:p w14:paraId="08E514A7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Anderson, D. R. (2008).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Estadística para administración y economía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. (10ª. ed.) México: Cengage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Learning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55F7B3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Berenson, M. (2006).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Estadística para administración</w:t>
            </w:r>
            <w:r w:rsidRPr="00D029BB">
              <w:rPr>
                <w:rFonts w:ascii="Arial" w:hAnsi="Arial" w:cs="Arial"/>
                <w:sz w:val="24"/>
                <w:szCs w:val="24"/>
              </w:rPr>
              <w:t>. (4ª. ed.) México: Pearson Educación.</w:t>
            </w:r>
          </w:p>
          <w:p w14:paraId="180C6E3D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Carot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, V. (2006).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Control estadístico de la calidad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. España: Alfaomega. Gutiérrez, P. H. (2009).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Control estadístico de calidad y </w:t>
            </w:r>
            <w:proofErr w:type="gram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seis sigma</w:t>
            </w:r>
            <w:proofErr w:type="gramEnd"/>
            <w:r w:rsidRPr="00D029BB">
              <w:rPr>
                <w:rFonts w:ascii="Arial" w:hAnsi="Arial" w:cs="Arial"/>
                <w:sz w:val="24"/>
                <w:szCs w:val="24"/>
              </w:rPr>
              <w:t xml:space="preserve">. (2ª.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>) México: McGraw-Hill.</w:t>
            </w:r>
          </w:p>
          <w:p w14:paraId="2FEDD654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Kazmier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, L. (2006).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Estadística aplicada a administración y economía</w:t>
            </w:r>
            <w:r w:rsidRPr="00D029BB">
              <w:rPr>
                <w:rFonts w:ascii="Arial" w:hAnsi="Arial" w:cs="Arial"/>
                <w:sz w:val="24"/>
                <w:szCs w:val="24"/>
              </w:rPr>
              <w:t>. (4ª. ed.) México: McGraw-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Hill.Levine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, D. M. (2010)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Estadística para administración y economía</w:t>
            </w:r>
            <w:r w:rsidRPr="00D029BB">
              <w:rPr>
                <w:rFonts w:ascii="Arial" w:hAnsi="Arial" w:cs="Arial"/>
                <w:sz w:val="24"/>
                <w:szCs w:val="24"/>
              </w:rPr>
              <w:t>. (7ª. ed.) México: Pearson Educación.</w:t>
            </w:r>
          </w:p>
          <w:p w14:paraId="524428E2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Rodríguez, F. J. (2008).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Estadística para administración. 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México: Grupo Editorial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Patria.Wackerly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, D. D. (2010).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Estadística matemática con aplicaciones. 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(7ª. ed.) México: Cengage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Learning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E1542C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Mason, R. D. (2003).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Estadística para administración y economía</w:t>
            </w:r>
            <w:r w:rsidRPr="00D029BB">
              <w:rPr>
                <w:rFonts w:ascii="Arial" w:hAnsi="Arial" w:cs="Arial"/>
                <w:sz w:val="24"/>
                <w:szCs w:val="24"/>
              </w:rPr>
              <w:t>. (10ª. Ed.). México: Alfaomega.</w:t>
            </w:r>
          </w:p>
          <w:p w14:paraId="2E66EF4E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Mason, R. L.,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Gunst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, R. F. y Hess, J. L. (2003).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Statistical</w:t>
            </w:r>
            <w:proofErr w:type="spellEnd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design</w:t>
            </w:r>
            <w:proofErr w:type="spellEnd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an</w:t>
            </w:r>
            <w:proofErr w:type="spellEnd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analysis</w:t>
            </w:r>
            <w:proofErr w:type="spellEnd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of</w:t>
            </w:r>
            <w:proofErr w:type="spellEnd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experiments</w:t>
            </w:r>
            <w:proofErr w:type="spellEnd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with</w:t>
            </w:r>
            <w:proofErr w:type="spellEnd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applications</w:t>
            </w:r>
            <w:proofErr w:type="spellEnd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to</w:t>
            </w:r>
            <w:proofErr w:type="spellEnd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engineering</w:t>
            </w:r>
            <w:proofErr w:type="spellEnd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science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. (2a. Ed.). USA: Wiley –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Interscience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75C93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Wayne L. W. (2005).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Investigación de Operaciones aplicaciones y algoritmos </w:t>
            </w:r>
            <w:r w:rsidRPr="00D029BB">
              <w:rPr>
                <w:rFonts w:ascii="Arial" w:hAnsi="Arial" w:cs="Arial"/>
                <w:sz w:val="24"/>
                <w:szCs w:val="24"/>
              </w:rPr>
              <w:t>Ed. Thomson.</w:t>
            </w:r>
          </w:p>
          <w:p w14:paraId="55A75A0E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Hillier,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F.S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Liebermang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G.J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. (2007).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Introducción a la Investigación de Operaciones </w:t>
            </w:r>
            <w:r w:rsidRPr="00D029BB">
              <w:rPr>
                <w:rFonts w:ascii="Arial" w:hAnsi="Arial" w:cs="Arial"/>
                <w:sz w:val="24"/>
                <w:szCs w:val="24"/>
              </w:rPr>
              <w:t>Ed. Mc Graw Hill, 7ma Edición.</w:t>
            </w:r>
          </w:p>
          <w:p w14:paraId="10369F15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Moskowitz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 H. (1985) </w:t>
            </w:r>
            <w:proofErr w:type="spellStart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Transpor</w:t>
            </w:r>
            <w:proofErr w:type="spellEnd"/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te y asignación, Investigación de Operaciones </w:t>
            </w:r>
            <w:r w:rsidRPr="00D029BB">
              <w:rPr>
                <w:rFonts w:ascii="Arial" w:hAnsi="Arial" w:cs="Arial"/>
                <w:sz w:val="24"/>
                <w:szCs w:val="24"/>
              </w:rPr>
              <w:t>Prentice Hall.</w:t>
            </w:r>
          </w:p>
          <w:p w14:paraId="1A81B3DC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Diaz S. F., Rendon C. &amp; Hernán D. (2002).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Introducción a la Investigación de Operaciones. </w:t>
            </w:r>
            <w:r w:rsidRPr="00D029BB">
              <w:rPr>
                <w:rFonts w:ascii="Arial" w:hAnsi="Arial" w:cs="Arial"/>
                <w:sz w:val="24"/>
                <w:szCs w:val="24"/>
              </w:rPr>
              <w:t>Universidad Nacional.</w:t>
            </w:r>
          </w:p>
          <w:p w14:paraId="7CDDC07B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Taha H. A. (1995).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Investigación de operaciones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. Alfaomega. 5 </w:t>
            </w:r>
            <w:proofErr w:type="gramStart"/>
            <w:r w:rsidRPr="00D029BB">
              <w:rPr>
                <w:rFonts w:ascii="Arial" w:hAnsi="Arial" w:cs="Arial"/>
                <w:sz w:val="24"/>
                <w:szCs w:val="24"/>
              </w:rPr>
              <w:t>Ed.</w:t>
            </w:r>
            <w:proofErr w:type="gramEnd"/>
          </w:p>
          <w:p w14:paraId="622E2C69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9BB">
              <w:rPr>
                <w:rFonts w:ascii="Arial" w:hAnsi="Arial" w:cs="Arial"/>
                <w:sz w:val="24"/>
                <w:szCs w:val="24"/>
              </w:rPr>
              <w:t xml:space="preserve">Davis K. </w:t>
            </w: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McKeown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 P. (1986).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Modelos cuantitativos para administración. </w:t>
            </w:r>
            <w:r w:rsidRPr="00D029BB">
              <w:rPr>
                <w:rFonts w:ascii="Arial" w:hAnsi="Arial" w:cs="Arial"/>
                <w:sz w:val="24"/>
                <w:szCs w:val="24"/>
              </w:rPr>
              <w:t xml:space="preserve">Grupo editorial Iberoamérica. 2 </w:t>
            </w:r>
            <w:proofErr w:type="gramStart"/>
            <w:r w:rsidRPr="00D029BB">
              <w:rPr>
                <w:rFonts w:ascii="Arial" w:hAnsi="Arial" w:cs="Arial"/>
                <w:sz w:val="24"/>
                <w:szCs w:val="24"/>
              </w:rPr>
              <w:t>Ed.</w:t>
            </w:r>
            <w:proofErr w:type="gramEnd"/>
          </w:p>
          <w:p w14:paraId="206AB08E" w14:textId="77777777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Bazaraa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 M. y Jarvis. J. (1998).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Programación lineal y flujo de redes</w:t>
            </w:r>
            <w:r w:rsidRPr="00D029BB">
              <w:rPr>
                <w:rFonts w:ascii="Arial" w:hAnsi="Arial" w:cs="Arial"/>
                <w:sz w:val="24"/>
                <w:szCs w:val="24"/>
              </w:rPr>
              <w:t>. Limusa. Noriega editores, 2 ed.</w:t>
            </w:r>
          </w:p>
          <w:p w14:paraId="59A9F95A" w14:textId="3DD648E0" w:rsidR="00D7632F" w:rsidRPr="00D029BB" w:rsidRDefault="00D7632F" w:rsidP="00D7632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29BB">
              <w:rPr>
                <w:rFonts w:ascii="Arial" w:hAnsi="Arial" w:cs="Arial"/>
                <w:sz w:val="24"/>
                <w:szCs w:val="24"/>
              </w:rPr>
              <w:t>Gass</w:t>
            </w:r>
            <w:proofErr w:type="spellEnd"/>
            <w:r w:rsidRPr="00D029BB">
              <w:rPr>
                <w:rFonts w:ascii="Arial" w:hAnsi="Arial" w:cs="Arial"/>
                <w:sz w:val="24"/>
                <w:szCs w:val="24"/>
              </w:rPr>
              <w:t xml:space="preserve"> S.I. (1981). </w:t>
            </w:r>
            <w:r w:rsidRPr="00D029BB">
              <w:rPr>
                <w:rFonts w:ascii="Arial" w:hAnsi="Arial" w:cs="Arial"/>
                <w:i/>
                <w:iCs/>
                <w:sz w:val="24"/>
                <w:szCs w:val="24"/>
              </w:rPr>
              <w:t>Programación lineal</w:t>
            </w:r>
            <w:r w:rsidRPr="00D029BB">
              <w:rPr>
                <w:rFonts w:ascii="Arial" w:hAnsi="Arial" w:cs="Arial"/>
                <w:sz w:val="24"/>
                <w:szCs w:val="24"/>
              </w:rPr>
              <w:t>. Compañía Editorial Continental.</w:t>
            </w:r>
          </w:p>
        </w:tc>
      </w:tr>
    </w:tbl>
    <w:p w14:paraId="21ADA0F4" w14:textId="300521AF" w:rsidR="00DA5D00" w:rsidRPr="00D029BB" w:rsidRDefault="00DA5D00" w:rsidP="00CC204B">
      <w:pPr>
        <w:jc w:val="both"/>
        <w:rPr>
          <w:rFonts w:ascii="Arial" w:hAnsi="Arial" w:cs="Arial"/>
          <w:i/>
          <w:color w:val="1F497D" w:themeColor="text2"/>
          <w:sz w:val="24"/>
          <w:szCs w:val="24"/>
          <w:u w:val="single"/>
          <w:lang w:val="es-ES_tradnl"/>
        </w:rPr>
      </w:pPr>
    </w:p>
    <w:sectPr w:rsidR="00DA5D00" w:rsidRPr="00D029BB" w:rsidSect="00B578B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10D2" w14:textId="77777777" w:rsidR="0053748D" w:rsidRDefault="0053748D" w:rsidP="00285F19">
      <w:pPr>
        <w:spacing w:after="0" w:line="240" w:lineRule="auto"/>
      </w:pPr>
      <w:r>
        <w:separator/>
      </w:r>
    </w:p>
  </w:endnote>
  <w:endnote w:type="continuationSeparator" w:id="0">
    <w:p w14:paraId="0CAE43F2" w14:textId="77777777" w:rsidR="0053748D" w:rsidRDefault="0053748D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985121667"/>
      <w:docPartObj>
        <w:docPartGallery w:val="Page Numbers (Bottom of Page)"/>
        <w:docPartUnique/>
      </w:docPartObj>
    </w:sdtPr>
    <w:sdtEndPr/>
    <w:sdtContent>
      <w:p w14:paraId="3E847DE9" w14:textId="77777777" w:rsidR="00CF5AE7" w:rsidRDefault="00CF5AE7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2A92" w:rsidRPr="00652A92">
          <w:rPr>
            <w:noProof/>
            <w:lang w:val="es-ES"/>
          </w:rPr>
          <w:t>6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7BDF3679" w14:textId="77777777" w:rsidR="00CF5AE7" w:rsidRDefault="00CF5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5BED6" w14:textId="77777777" w:rsidR="0053748D" w:rsidRDefault="0053748D" w:rsidP="00285F19">
      <w:pPr>
        <w:spacing w:after="0" w:line="240" w:lineRule="auto"/>
      </w:pPr>
      <w:r>
        <w:separator/>
      </w:r>
    </w:p>
  </w:footnote>
  <w:footnote w:type="continuationSeparator" w:id="0">
    <w:p w14:paraId="1B308B43" w14:textId="77777777" w:rsidR="0053748D" w:rsidRDefault="0053748D" w:rsidP="00285F19">
      <w:pPr>
        <w:spacing w:after="0" w:line="240" w:lineRule="auto"/>
      </w:pPr>
      <w:r>
        <w:continuationSeparator/>
      </w:r>
    </w:p>
  </w:footnote>
  <w:footnote w:id="1">
    <w:p w14:paraId="2AB42B0E" w14:textId="77777777" w:rsidR="009E2EC7" w:rsidRPr="001015C9" w:rsidRDefault="009E2EC7" w:rsidP="009E2EC7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11458" w14:textId="77777777" w:rsidR="00CF5AE7" w:rsidRDefault="00652A92">
    <w:pPr>
      <w:pStyle w:val="Encabezado"/>
    </w:pPr>
    <w:r w:rsidRPr="00652A92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6115718" wp14:editId="12471CFF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889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5347D" w14:textId="77777777" w:rsidR="00652A92" w:rsidRDefault="00652A92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157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4635347D" w14:textId="77777777" w:rsidR="00652A92" w:rsidRDefault="00652A92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Pr="00652A92">
      <w:rPr>
        <w:noProof/>
      </w:rPr>
      <w:drawing>
        <wp:anchor distT="0" distB="0" distL="114300" distR="114300" simplePos="0" relativeHeight="251765248" behindDoc="0" locked="0" layoutInCell="1" allowOverlap="1" wp14:anchorId="4D301E0E" wp14:editId="49FDDA80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7EA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72EA1"/>
    <w:multiLevelType w:val="hybridMultilevel"/>
    <w:tmpl w:val="0FD25D32"/>
    <w:lvl w:ilvl="0" w:tplc="D2FA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2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94120"/>
    <w:multiLevelType w:val="hybridMultilevel"/>
    <w:tmpl w:val="DC46F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1D7F"/>
    <w:multiLevelType w:val="hybridMultilevel"/>
    <w:tmpl w:val="6C8226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F54A9"/>
    <w:multiLevelType w:val="hybridMultilevel"/>
    <w:tmpl w:val="BCE66460"/>
    <w:lvl w:ilvl="0" w:tplc="2404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E0CB0"/>
    <w:multiLevelType w:val="hybridMultilevel"/>
    <w:tmpl w:val="92CC27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279FE"/>
    <w:multiLevelType w:val="hybridMultilevel"/>
    <w:tmpl w:val="C924E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8773E"/>
    <w:multiLevelType w:val="hybridMultilevel"/>
    <w:tmpl w:val="B84E0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7A1E"/>
    <w:multiLevelType w:val="hybridMultilevel"/>
    <w:tmpl w:val="4392C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1B8D"/>
    <w:multiLevelType w:val="hybridMultilevel"/>
    <w:tmpl w:val="2CF07E66"/>
    <w:lvl w:ilvl="0" w:tplc="6B2E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9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0A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B16EE3"/>
    <w:multiLevelType w:val="hybridMultilevel"/>
    <w:tmpl w:val="B07E5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23B3"/>
    <w:multiLevelType w:val="hybridMultilevel"/>
    <w:tmpl w:val="C9484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6C64"/>
    <w:multiLevelType w:val="hybridMultilevel"/>
    <w:tmpl w:val="34A61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540DD"/>
    <w:multiLevelType w:val="hybridMultilevel"/>
    <w:tmpl w:val="2C7ABAA8"/>
    <w:lvl w:ilvl="0" w:tplc="44085C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4104CE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F3A4F4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5D49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708D9B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828A3A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14C25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F08E9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EA6B64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8" w15:restartNumberingAfterBreak="0">
    <w:nsid w:val="358E4CBC"/>
    <w:multiLevelType w:val="hybridMultilevel"/>
    <w:tmpl w:val="C7B27F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12518"/>
    <w:multiLevelType w:val="multilevel"/>
    <w:tmpl w:val="656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45414F"/>
    <w:multiLevelType w:val="hybridMultilevel"/>
    <w:tmpl w:val="62C46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06CB"/>
    <w:multiLevelType w:val="hybridMultilevel"/>
    <w:tmpl w:val="8FE4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43CF1"/>
    <w:multiLevelType w:val="hybridMultilevel"/>
    <w:tmpl w:val="6B109B0E"/>
    <w:lvl w:ilvl="0" w:tplc="0D3A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C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0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3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4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7D0D5C"/>
    <w:multiLevelType w:val="hybridMultilevel"/>
    <w:tmpl w:val="546639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0844"/>
    <w:multiLevelType w:val="hybridMultilevel"/>
    <w:tmpl w:val="8228B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4CA4"/>
    <w:multiLevelType w:val="hybridMultilevel"/>
    <w:tmpl w:val="EC5E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C72F1"/>
    <w:multiLevelType w:val="hybridMultilevel"/>
    <w:tmpl w:val="B3900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27F66"/>
    <w:multiLevelType w:val="hybridMultilevel"/>
    <w:tmpl w:val="79F07D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8031C"/>
    <w:multiLevelType w:val="hybridMultilevel"/>
    <w:tmpl w:val="A88A4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348B"/>
    <w:multiLevelType w:val="hybridMultilevel"/>
    <w:tmpl w:val="04A234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F7961"/>
    <w:multiLevelType w:val="hybridMultilevel"/>
    <w:tmpl w:val="5EFA1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064BD"/>
    <w:multiLevelType w:val="hybridMultilevel"/>
    <w:tmpl w:val="56DA60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475733"/>
    <w:multiLevelType w:val="hybridMultilevel"/>
    <w:tmpl w:val="01F2E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F2125"/>
    <w:multiLevelType w:val="hybridMultilevel"/>
    <w:tmpl w:val="6A607B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4C645E"/>
    <w:multiLevelType w:val="hybridMultilevel"/>
    <w:tmpl w:val="7406861E"/>
    <w:lvl w:ilvl="0" w:tplc="8FE27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8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EF0C8E"/>
    <w:multiLevelType w:val="hybridMultilevel"/>
    <w:tmpl w:val="D0B0727E"/>
    <w:lvl w:ilvl="0" w:tplc="CA0E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A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D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5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85F3799"/>
    <w:multiLevelType w:val="hybridMultilevel"/>
    <w:tmpl w:val="432E8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00E87"/>
    <w:multiLevelType w:val="hybridMultilevel"/>
    <w:tmpl w:val="0D606476"/>
    <w:lvl w:ilvl="0" w:tplc="8EF4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D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F2F043B"/>
    <w:multiLevelType w:val="hybridMultilevel"/>
    <w:tmpl w:val="0D3C0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4"/>
  </w:num>
  <w:num w:numId="4">
    <w:abstractNumId w:val="26"/>
  </w:num>
  <w:num w:numId="5">
    <w:abstractNumId w:val="3"/>
  </w:num>
  <w:num w:numId="6">
    <w:abstractNumId w:val="39"/>
  </w:num>
  <w:num w:numId="7">
    <w:abstractNumId w:val="5"/>
  </w:num>
  <w:num w:numId="8">
    <w:abstractNumId w:val="8"/>
  </w:num>
  <w:num w:numId="9">
    <w:abstractNumId w:val="24"/>
  </w:num>
  <w:num w:numId="10">
    <w:abstractNumId w:val="0"/>
  </w:num>
  <w:num w:numId="11">
    <w:abstractNumId w:val="38"/>
  </w:num>
  <w:num w:numId="12">
    <w:abstractNumId w:val="37"/>
  </w:num>
  <w:num w:numId="13">
    <w:abstractNumId w:val="40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2"/>
  </w:num>
  <w:num w:numId="19">
    <w:abstractNumId w:val="29"/>
  </w:num>
  <w:num w:numId="20">
    <w:abstractNumId w:val="41"/>
  </w:num>
  <w:num w:numId="21">
    <w:abstractNumId w:val="13"/>
  </w:num>
  <w:num w:numId="22">
    <w:abstractNumId w:val="7"/>
  </w:num>
  <w:num w:numId="23">
    <w:abstractNumId w:val="1"/>
  </w:num>
  <w:num w:numId="24">
    <w:abstractNumId w:val="15"/>
  </w:num>
  <w:num w:numId="25">
    <w:abstractNumId w:val="19"/>
  </w:num>
  <w:num w:numId="26">
    <w:abstractNumId w:val="31"/>
  </w:num>
  <w:num w:numId="27">
    <w:abstractNumId w:val="35"/>
  </w:num>
  <w:num w:numId="28">
    <w:abstractNumId w:val="27"/>
  </w:num>
  <w:num w:numId="29">
    <w:abstractNumId w:val="6"/>
  </w:num>
  <w:num w:numId="30">
    <w:abstractNumId w:val="18"/>
  </w:num>
  <w:num w:numId="31">
    <w:abstractNumId w:val="28"/>
  </w:num>
  <w:num w:numId="32">
    <w:abstractNumId w:val="9"/>
  </w:num>
  <w:num w:numId="33">
    <w:abstractNumId w:val="32"/>
  </w:num>
  <w:num w:numId="34">
    <w:abstractNumId w:val="16"/>
  </w:num>
  <w:num w:numId="35">
    <w:abstractNumId w:val="20"/>
  </w:num>
  <w:num w:numId="36">
    <w:abstractNumId w:val="10"/>
  </w:num>
  <w:num w:numId="37">
    <w:abstractNumId w:val="30"/>
  </w:num>
  <w:num w:numId="38">
    <w:abstractNumId w:val="33"/>
  </w:num>
  <w:num w:numId="39">
    <w:abstractNumId w:val="4"/>
  </w:num>
  <w:num w:numId="40">
    <w:abstractNumId w:val="36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68"/>
    <w:rsid w:val="0000154E"/>
    <w:rsid w:val="000073DA"/>
    <w:rsid w:val="000136A4"/>
    <w:rsid w:val="000143A0"/>
    <w:rsid w:val="00014B4F"/>
    <w:rsid w:val="00022D37"/>
    <w:rsid w:val="000242A6"/>
    <w:rsid w:val="00027432"/>
    <w:rsid w:val="00031040"/>
    <w:rsid w:val="000314E8"/>
    <w:rsid w:val="00041226"/>
    <w:rsid w:val="000468E5"/>
    <w:rsid w:val="00053761"/>
    <w:rsid w:val="000546B8"/>
    <w:rsid w:val="000567C0"/>
    <w:rsid w:val="00060BF6"/>
    <w:rsid w:val="00062798"/>
    <w:rsid w:val="00066B7E"/>
    <w:rsid w:val="00072E5F"/>
    <w:rsid w:val="00075AB0"/>
    <w:rsid w:val="00085E69"/>
    <w:rsid w:val="00091818"/>
    <w:rsid w:val="00094696"/>
    <w:rsid w:val="000B56DD"/>
    <w:rsid w:val="000C269F"/>
    <w:rsid w:val="000C5342"/>
    <w:rsid w:val="000D2EB0"/>
    <w:rsid w:val="000D4C64"/>
    <w:rsid w:val="000E3BED"/>
    <w:rsid w:val="000E4D3D"/>
    <w:rsid w:val="000F0544"/>
    <w:rsid w:val="000F4901"/>
    <w:rsid w:val="001015C9"/>
    <w:rsid w:val="001038D7"/>
    <w:rsid w:val="0015756F"/>
    <w:rsid w:val="00184382"/>
    <w:rsid w:val="00193C7B"/>
    <w:rsid w:val="001A279C"/>
    <w:rsid w:val="001A5CA2"/>
    <w:rsid w:val="001B155E"/>
    <w:rsid w:val="001B6DDE"/>
    <w:rsid w:val="001C27F8"/>
    <w:rsid w:val="001D5C56"/>
    <w:rsid w:val="001E04DF"/>
    <w:rsid w:val="001E6D78"/>
    <w:rsid w:val="001F16DD"/>
    <w:rsid w:val="0020260F"/>
    <w:rsid w:val="00213A78"/>
    <w:rsid w:val="00230B37"/>
    <w:rsid w:val="00237358"/>
    <w:rsid w:val="00240B0D"/>
    <w:rsid w:val="00264318"/>
    <w:rsid w:val="00264BAA"/>
    <w:rsid w:val="0026682E"/>
    <w:rsid w:val="00285F19"/>
    <w:rsid w:val="0029334C"/>
    <w:rsid w:val="00296B00"/>
    <w:rsid w:val="002A5E22"/>
    <w:rsid w:val="002A7B5C"/>
    <w:rsid w:val="002B29E0"/>
    <w:rsid w:val="002C262B"/>
    <w:rsid w:val="002C74B3"/>
    <w:rsid w:val="002D1398"/>
    <w:rsid w:val="002E1A5C"/>
    <w:rsid w:val="002E57B3"/>
    <w:rsid w:val="00305726"/>
    <w:rsid w:val="0031326A"/>
    <w:rsid w:val="00317C33"/>
    <w:rsid w:val="00346D59"/>
    <w:rsid w:val="0036229B"/>
    <w:rsid w:val="00363E30"/>
    <w:rsid w:val="003666EE"/>
    <w:rsid w:val="003755BC"/>
    <w:rsid w:val="00392546"/>
    <w:rsid w:val="003A0FBB"/>
    <w:rsid w:val="003A19BC"/>
    <w:rsid w:val="003B2631"/>
    <w:rsid w:val="003C4AD4"/>
    <w:rsid w:val="003D6E76"/>
    <w:rsid w:val="003E7A47"/>
    <w:rsid w:val="003F323C"/>
    <w:rsid w:val="003F756C"/>
    <w:rsid w:val="00407659"/>
    <w:rsid w:val="00414EDB"/>
    <w:rsid w:val="004169EB"/>
    <w:rsid w:val="004216CF"/>
    <w:rsid w:val="00425B10"/>
    <w:rsid w:val="00427137"/>
    <w:rsid w:val="00432B62"/>
    <w:rsid w:val="00441ADF"/>
    <w:rsid w:val="004819B2"/>
    <w:rsid w:val="00482132"/>
    <w:rsid w:val="00485D8B"/>
    <w:rsid w:val="00491CDC"/>
    <w:rsid w:val="00497B7F"/>
    <w:rsid w:val="004A07AC"/>
    <w:rsid w:val="004A15A1"/>
    <w:rsid w:val="004A7E22"/>
    <w:rsid w:val="004C2DE7"/>
    <w:rsid w:val="004E37C3"/>
    <w:rsid w:val="004F6B93"/>
    <w:rsid w:val="004F733C"/>
    <w:rsid w:val="0051220F"/>
    <w:rsid w:val="0052002D"/>
    <w:rsid w:val="00521B97"/>
    <w:rsid w:val="00532BA6"/>
    <w:rsid w:val="00533BF8"/>
    <w:rsid w:val="0053748D"/>
    <w:rsid w:val="0055550D"/>
    <w:rsid w:val="0056054F"/>
    <w:rsid w:val="00562E83"/>
    <w:rsid w:val="00567CF6"/>
    <w:rsid w:val="00571C6C"/>
    <w:rsid w:val="00574FA5"/>
    <w:rsid w:val="0057770C"/>
    <w:rsid w:val="00582647"/>
    <w:rsid w:val="0059561F"/>
    <w:rsid w:val="005A3775"/>
    <w:rsid w:val="005A3C1C"/>
    <w:rsid w:val="005B2671"/>
    <w:rsid w:val="005B2C61"/>
    <w:rsid w:val="005D506E"/>
    <w:rsid w:val="005F2717"/>
    <w:rsid w:val="005F5967"/>
    <w:rsid w:val="00607229"/>
    <w:rsid w:val="006116B7"/>
    <w:rsid w:val="006173B2"/>
    <w:rsid w:val="006213B1"/>
    <w:rsid w:val="0063234D"/>
    <w:rsid w:val="00637AA4"/>
    <w:rsid w:val="0064181F"/>
    <w:rsid w:val="00643C77"/>
    <w:rsid w:val="00652A92"/>
    <w:rsid w:val="006B42C5"/>
    <w:rsid w:val="006B56C3"/>
    <w:rsid w:val="006B6057"/>
    <w:rsid w:val="006C77A2"/>
    <w:rsid w:val="006D60B3"/>
    <w:rsid w:val="00701324"/>
    <w:rsid w:val="00706370"/>
    <w:rsid w:val="00710E41"/>
    <w:rsid w:val="0072371A"/>
    <w:rsid w:val="00727B85"/>
    <w:rsid w:val="00735A14"/>
    <w:rsid w:val="007376AA"/>
    <w:rsid w:val="00761E25"/>
    <w:rsid w:val="00763022"/>
    <w:rsid w:val="0078656F"/>
    <w:rsid w:val="007903E6"/>
    <w:rsid w:val="00791CEC"/>
    <w:rsid w:val="00793C63"/>
    <w:rsid w:val="007A2B27"/>
    <w:rsid w:val="007B185E"/>
    <w:rsid w:val="007B1B23"/>
    <w:rsid w:val="007B45B4"/>
    <w:rsid w:val="007C1F61"/>
    <w:rsid w:val="007C679F"/>
    <w:rsid w:val="007C6B08"/>
    <w:rsid w:val="007D5871"/>
    <w:rsid w:val="007E2C3D"/>
    <w:rsid w:val="007E5DD6"/>
    <w:rsid w:val="007F1431"/>
    <w:rsid w:val="007F29CB"/>
    <w:rsid w:val="007F675A"/>
    <w:rsid w:val="00804611"/>
    <w:rsid w:val="008154CD"/>
    <w:rsid w:val="00816012"/>
    <w:rsid w:val="008221F0"/>
    <w:rsid w:val="00827287"/>
    <w:rsid w:val="00833572"/>
    <w:rsid w:val="0084120E"/>
    <w:rsid w:val="00842B36"/>
    <w:rsid w:val="00852B38"/>
    <w:rsid w:val="00852CDF"/>
    <w:rsid w:val="00853D83"/>
    <w:rsid w:val="00853E4A"/>
    <w:rsid w:val="00855A7C"/>
    <w:rsid w:val="00871DD3"/>
    <w:rsid w:val="008849FD"/>
    <w:rsid w:val="00887793"/>
    <w:rsid w:val="00893582"/>
    <w:rsid w:val="00895684"/>
    <w:rsid w:val="008975C3"/>
    <w:rsid w:val="008A6C68"/>
    <w:rsid w:val="008B19A2"/>
    <w:rsid w:val="008B1E58"/>
    <w:rsid w:val="008E22FF"/>
    <w:rsid w:val="008F0F1B"/>
    <w:rsid w:val="00901909"/>
    <w:rsid w:val="00902402"/>
    <w:rsid w:val="00905DFC"/>
    <w:rsid w:val="0090750A"/>
    <w:rsid w:val="0091506A"/>
    <w:rsid w:val="00916EF3"/>
    <w:rsid w:val="0093715C"/>
    <w:rsid w:val="00946974"/>
    <w:rsid w:val="009728C1"/>
    <w:rsid w:val="0097595C"/>
    <w:rsid w:val="00991B70"/>
    <w:rsid w:val="009B3A71"/>
    <w:rsid w:val="009B6D03"/>
    <w:rsid w:val="009C4A01"/>
    <w:rsid w:val="009C6B98"/>
    <w:rsid w:val="009E2EC7"/>
    <w:rsid w:val="00A20225"/>
    <w:rsid w:val="00A23987"/>
    <w:rsid w:val="00A2567A"/>
    <w:rsid w:val="00A334E2"/>
    <w:rsid w:val="00A4273F"/>
    <w:rsid w:val="00A4291C"/>
    <w:rsid w:val="00A46E5A"/>
    <w:rsid w:val="00A563C0"/>
    <w:rsid w:val="00A61439"/>
    <w:rsid w:val="00A6580D"/>
    <w:rsid w:val="00A66A50"/>
    <w:rsid w:val="00A7217F"/>
    <w:rsid w:val="00A81E09"/>
    <w:rsid w:val="00A85AAF"/>
    <w:rsid w:val="00A86534"/>
    <w:rsid w:val="00A87128"/>
    <w:rsid w:val="00A90E24"/>
    <w:rsid w:val="00A96C16"/>
    <w:rsid w:val="00AA2A1B"/>
    <w:rsid w:val="00AB09BE"/>
    <w:rsid w:val="00AB6610"/>
    <w:rsid w:val="00AE42F3"/>
    <w:rsid w:val="00AF2EA8"/>
    <w:rsid w:val="00B070C4"/>
    <w:rsid w:val="00B11004"/>
    <w:rsid w:val="00B13AA5"/>
    <w:rsid w:val="00B202B6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710D6"/>
    <w:rsid w:val="00B80160"/>
    <w:rsid w:val="00B82B47"/>
    <w:rsid w:val="00B83EED"/>
    <w:rsid w:val="00BA5414"/>
    <w:rsid w:val="00BC2CD3"/>
    <w:rsid w:val="00BC42BD"/>
    <w:rsid w:val="00BD76CE"/>
    <w:rsid w:val="00BE0CFF"/>
    <w:rsid w:val="00BE2171"/>
    <w:rsid w:val="00BF6E57"/>
    <w:rsid w:val="00C00E17"/>
    <w:rsid w:val="00C01ADE"/>
    <w:rsid w:val="00C05D7F"/>
    <w:rsid w:val="00C05E54"/>
    <w:rsid w:val="00C10C7C"/>
    <w:rsid w:val="00C25FF4"/>
    <w:rsid w:val="00C37FF8"/>
    <w:rsid w:val="00C81829"/>
    <w:rsid w:val="00C87687"/>
    <w:rsid w:val="00CA1DA2"/>
    <w:rsid w:val="00CC204B"/>
    <w:rsid w:val="00CD3E70"/>
    <w:rsid w:val="00CF1E2F"/>
    <w:rsid w:val="00CF5AE7"/>
    <w:rsid w:val="00D029BB"/>
    <w:rsid w:val="00D040E4"/>
    <w:rsid w:val="00D079A7"/>
    <w:rsid w:val="00D160E4"/>
    <w:rsid w:val="00D34B39"/>
    <w:rsid w:val="00D43A5F"/>
    <w:rsid w:val="00D541FA"/>
    <w:rsid w:val="00D54E6B"/>
    <w:rsid w:val="00D567FB"/>
    <w:rsid w:val="00D7632F"/>
    <w:rsid w:val="00D869B4"/>
    <w:rsid w:val="00D94A03"/>
    <w:rsid w:val="00DA0B77"/>
    <w:rsid w:val="00DA5A41"/>
    <w:rsid w:val="00DA5D00"/>
    <w:rsid w:val="00DA6D29"/>
    <w:rsid w:val="00DE14FA"/>
    <w:rsid w:val="00DE4E79"/>
    <w:rsid w:val="00DE7326"/>
    <w:rsid w:val="00DF13C1"/>
    <w:rsid w:val="00DF602A"/>
    <w:rsid w:val="00E07FB9"/>
    <w:rsid w:val="00E26FFE"/>
    <w:rsid w:val="00E278E5"/>
    <w:rsid w:val="00E359B3"/>
    <w:rsid w:val="00E36F98"/>
    <w:rsid w:val="00E61FC3"/>
    <w:rsid w:val="00E64322"/>
    <w:rsid w:val="00E76655"/>
    <w:rsid w:val="00E862D7"/>
    <w:rsid w:val="00E95D49"/>
    <w:rsid w:val="00EB3905"/>
    <w:rsid w:val="00EB6A80"/>
    <w:rsid w:val="00ED2437"/>
    <w:rsid w:val="00F04714"/>
    <w:rsid w:val="00F1151F"/>
    <w:rsid w:val="00F1705F"/>
    <w:rsid w:val="00F21AF9"/>
    <w:rsid w:val="00F354DB"/>
    <w:rsid w:val="00F41826"/>
    <w:rsid w:val="00F51B5C"/>
    <w:rsid w:val="00F57A3D"/>
    <w:rsid w:val="00F65CBF"/>
    <w:rsid w:val="00F6703E"/>
    <w:rsid w:val="00F6782D"/>
    <w:rsid w:val="00FA1649"/>
    <w:rsid w:val="00FA3573"/>
    <w:rsid w:val="00FB4410"/>
    <w:rsid w:val="00FC1C3A"/>
    <w:rsid w:val="00FC5051"/>
    <w:rsid w:val="00FD7D09"/>
    <w:rsid w:val="00FE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7D623C"/>
  <w15:docId w15:val="{82D2A821-CDE0-4A04-961A-19554E2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34"/>
    <w:qFormat/>
    <w:rsid w:val="000274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15C9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D07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79A7"/>
    <w:rPr>
      <w:rFonts w:ascii="Arial" w:eastAsia="Arial" w:hAnsi="Arial" w:cs="Arial"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7D1502D91BA4AB99F5B02E921CD25" ma:contentTypeVersion="4" ma:contentTypeDescription="Crear nuevo documento." ma:contentTypeScope="" ma:versionID="185ab451f5ff33a019d1af92e86e54fb">
  <xsd:schema xmlns:xsd="http://www.w3.org/2001/XMLSchema" xmlns:xs="http://www.w3.org/2001/XMLSchema" xmlns:p="http://schemas.microsoft.com/office/2006/metadata/properties" xmlns:ns2="f1ac6f99-fa65-4320-a1b5-67a9dff01ca7" xmlns:ns3="aace30c8-0ab2-40b2-8874-66115986c62a" targetNamespace="http://schemas.microsoft.com/office/2006/metadata/properties" ma:root="true" ma:fieldsID="5903f440351fea627e7c4be2f453d086" ns2:_="" ns3:_="">
    <xsd:import namespace="f1ac6f99-fa65-4320-a1b5-67a9dff01ca7"/>
    <xsd:import namespace="aace30c8-0ab2-40b2-8874-66115986c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6f99-fa65-4320-a1b5-67a9dff01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30c8-0ab2-40b2-8874-66115986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6636B-0193-4D40-ABCE-3FA8AC735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10C2CA-138C-46FF-8EA1-16BF8E8EB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3727D-DB8D-436D-AA6C-6C84DCDCB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6f99-fa65-4320-a1b5-67a9dff01ca7"/>
    <ds:schemaRef ds:uri="aace30c8-0ab2-40b2-8874-66115986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E077A-9469-4CBF-89DE-02BC2453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2175</Words>
  <Characters>11967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priscila.castillo</dc:creator>
  <cp:lastModifiedBy>JESUS ROBERTO DE LA GARZA DE LUNA</cp:lastModifiedBy>
  <cp:revision>3</cp:revision>
  <cp:lastPrinted>2012-08-23T21:29:00Z</cp:lastPrinted>
  <dcterms:created xsi:type="dcterms:W3CDTF">2021-01-22T22:13:00Z</dcterms:created>
  <dcterms:modified xsi:type="dcterms:W3CDTF">2021-02-12T16:05:00Z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0x0101009717D1502D91BA4AB99F5B02E921CD25</vt:lpwstr>
  </property>
</Properties>
</file>